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E91C7E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E91C7E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E91C7E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C7E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E91C7E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E91C7E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E91C7E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E91C7E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E91C7E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E91C7E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A4CB764" w:rsidR="009E3AAB" w:rsidRPr="007633A8" w:rsidRDefault="009E3AAB" w:rsidP="00B62482">
      <w:pPr>
        <w:ind w:left="-284" w:right="-329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E91C7E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E91C7E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3712D3" w:rsidRPr="00E91C7E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E91C7E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E91C7E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E91C7E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E91C7E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7633A8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E91C7E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E91C7E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E91C7E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E91C7E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E91C7E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2E15B831" w:rsidR="009E3AAB" w:rsidRPr="00E91C7E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E91C7E"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>дванаесеттата</w:t>
      </w:r>
      <w:r w:rsidR="0076168D"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E91C7E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E91C7E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E91C7E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E91C7E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43575D2B" w:rsidR="009E3AAB" w:rsidRPr="00E91C7E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E91C7E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06E90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91C7E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802A27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91C7E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март</w:t>
      </w: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E91C7E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2A55F5BD" w:rsidR="009E3AAB" w:rsidRPr="00E91C7E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E91C7E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E91C7E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на 2 март </w:t>
      </w:r>
      <w:r w:rsidR="00E26337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Pr="00E91C7E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E91C7E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E91C7E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</w:t>
      </w:r>
      <w:r w:rsidR="003712D3" w:rsidRPr="00E91C7E">
        <w:rPr>
          <w:rFonts w:ascii="StobiSerif Regular" w:hAnsi="StobiSerif Regular" w:cstheme="minorHAnsi"/>
          <w:i/>
          <w:sz w:val="22"/>
          <w:szCs w:val="22"/>
        </w:rPr>
        <w:t>о</w:t>
      </w:r>
      <w:r w:rsidRPr="00E91C7E">
        <w:rPr>
          <w:rFonts w:ascii="StobiSerif Regular" w:hAnsi="StobiSerif Regular" w:cstheme="minorHAnsi"/>
          <w:i/>
          <w:sz w:val="22"/>
          <w:szCs w:val="22"/>
        </w:rPr>
        <w:t>т предло</w:t>
      </w:r>
      <w:r w:rsidR="003712D3" w:rsidRPr="00E91C7E">
        <w:rPr>
          <w:rFonts w:ascii="StobiSerif Regular" w:hAnsi="StobiSerif Regular" w:cstheme="minorHAnsi"/>
          <w:i/>
          <w:sz w:val="22"/>
          <w:szCs w:val="22"/>
        </w:rPr>
        <w:t>г</w:t>
      </w:r>
      <w:r w:rsidR="00756501" w:rsidRPr="00E91C7E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E91C7E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5B43CCC6" w14:textId="1E7554A1" w:rsidR="005F65C4" w:rsidRPr="0024133A" w:rsidRDefault="005F65C4" w:rsidP="005F65C4">
      <w:pPr>
        <w:pStyle w:val="ListParagraph"/>
        <w:numPr>
          <w:ilvl w:val="0"/>
          <w:numId w:val="9"/>
        </w:numPr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</w:rPr>
      </w:pPr>
      <w:bookmarkStart w:id="0" w:name="_Hlk79066028"/>
      <w:bookmarkStart w:id="1" w:name="_Hlk87270338"/>
      <w:r w:rsidRPr="0024133A">
        <w:rPr>
          <w:rFonts w:ascii="StobiSerif Regular" w:eastAsia="Times New Roman" w:hAnsi="StobiSerif Regular"/>
          <w:i/>
          <w:iCs/>
        </w:rPr>
        <w:t xml:space="preserve">Предлог за донесување на Одлука за изменување на </w:t>
      </w:r>
      <w:bookmarkEnd w:id="0"/>
      <w:bookmarkEnd w:id="1"/>
      <w:r w:rsidR="0024133A" w:rsidRPr="0024133A">
        <w:rPr>
          <w:rFonts w:ascii="StobiSerif Regular" w:hAnsi="StobiSerif Regular"/>
          <w:i/>
          <w:iCs/>
        </w:rPr>
        <w:t>Одлуката за утврдување на вкупниот договорен надоместок на јавните здравствени установи за 2022 година</w:t>
      </w:r>
    </w:p>
    <w:p w14:paraId="2702C9C0" w14:textId="77777777" w:rsidR="00081549" w:rsidRPr="00E91C7E" w:rsidRDefault="00081549" w:rsidP="00B62482">
      <w:pPr>
        <w:suppressAutoHyphens w:val="0"/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0E829968" w14:textId="6D18AD58" w:rsidR="0024133A" w:rsidRDefault="0024133A" w:rsidP="0024133A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3712D3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предлогот. Со тоа, согласно членот 21 на Деловникот за работата, Управниот одбор </w:t>
      </w:r>
      <w:r w:rsidRPr="003712D3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66BEE91A" w14:textId="45016615" w:rsidR="0024133A" w:rsidRDefault="0024133A" w:rsidP="0024133A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</w:p>
    <w:p w14:paraId="45BEEB9A" w14:textId="18BFD32F" w:rsidR="0024133A" w:rsidRPr="0024133A" w:rsidRDefault="0024133A" w:rsidP="0024133A">
      <w:pPr>
        <w:autoSpaceDE w:val="0"/>
        <w:autoSpaceDN w:val="0"/>
        <w:adjustRightInd w:val="0"/>
        <w:ind w:left="-284" w:right="-46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24133A">
        <w:rPr>
          <w:rFonts w:ascii="StobiSerif Regular" w:hAnsi="StobiSerif Regular"/>
          <w:b/>
          <w:bCs/>
          <w:i/>
          <w:iCs/>
          <w:sz w:val="22"/>
          <w:szCs w:val="22"/>
        </w:rPr>
        <w:t>Одлука</w:t>
      </w:r>
    </w:p>
    <w:p w14:paraId="61B61316" w14:textId="35883751" w:rsidR="0024133A" w:rsidRPr="0024133A" w:rsidRDefault="0024133A" w:rsidP="0024133A">
      <w:pPr>
        <w:autoSpaceDE w:val="0"/>
        <w:autoSpaceDN w:val="0"/>
        <w:adjustRightInd w:val="0"/>
        <w:ind w:left="-284" w:right="-46"/>
        <w:jc w:val="center"/>
        <w:rPr>
          <w:rFonts w:ascii="StobiSerif Regular" w:hAnsi="StobiSerif Regular" w:cstheme="minorHAnsi"/>
          <w:b/>
          <w:bCs/>
          <w:i/>
          <w:iCs/>
          <w:sz w:val="22"/>
          <w:szCs w:val="22"/>
        </w:rPr>
      </w:pPr>
      <w:r w:rsidRPr="0024133A">
        <w:rPr>
          <w:rFonts w:ascii="StobiSerif Regular" w:hAnsi="StobiSerif Regular"/>
          <w:b/>
          <w:bCs/>
          <w:i/>
          <w:iCs/>
          <w:sz w:val="22"/>
          <w:szCs w:val="22"/>
        </w:rPr>
        <w:t>за утврдување на вкупниот договорен надоместок на јавните здравствени установи за 2022 година</w:t>
      </w:r>
    </w:p>
    <w:p w14:paraId="74CD7174" w14:textId="77777777" w:rsidR="003C121D" w:rsidRPr="00E91C7E" w:rsidRDefault="003C121D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24133A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24133A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24133A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18CD33F" w14:textId="77777777" w:rsidR="00E26337" w:rsidRPr="0024133A" w:rsidRDefault="00E26337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24133A">
        <w:rPr>
          <w:rFonts w:ascii="StobiSerif Regular" w:eastAsia="@Arial Unicode MS" w:hAnsi="StobiSerif Regular" w:cs="Arial"/>
          <w:i/>
        </w:rPr>
        <w:t xml:space="preserve">Дејан Николовски, претставник од Министерството за финансии </w:t>
      </w:r>
      <w:r w:rsidRPr="0024133A">
        <w:rPr>
          <w:rFonts w:ascii="StobiSerif Regular" w:hAnsi="StobiSerif Regular" w:cs="Arial"/>
          <w:lang w:val="en-US"/>
        </w:rPr>
        <w:t xml:space="preserve">- </w:t>
      </w:r>
      <w:r w:rsidRPr="0024133A">
        <w:rPr>
          <w:rFonts w:ascii="StobiSerif Regular" w:eastAsia="@Arial Unicode MS" w:hAnsi="StobiSerif Regular" w:cs="Arial"/>
          <w:i/>
        </w:rPr>
        <w:t xml:space="preserve"> претседател;</w:t>
      </w:r>
    </w:p>
    <w:p w14:paraId="5290EDE7" w14:textId="77777777" w:rsidR="00E26337" w:rsidRPr="0024133A" w:rsidRDefault="00E26337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24133A">
        <w:rPr>
          <w:rFonts w:ascii="StobiSerif Regular" w:eastAsia="@Arial Unicode MS" w:hAnsi="StobiSerif Regular" w:cs="Arial"/>
          <w:i/>
        </w:rPr>
        <w:t>Д-р Ридван Асани, претставник од Министерството за здравство – заменик на претседателот;</w:t>
      </w:r>
    </w:p>
    <w:p w14:paraId="2FD7917E" w14:textId="472CBB60" w:rsidR="00E26337" w:rsidRPr="0024133A" w:rsidRDefault="00E26337" w:rsidP="004028FC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24133A">
        <w:rPr>
          <w:rFonts w:ascii="StobiSerif Regular" w:hAnsi="StobiSerif Regular" w:cs="Arial"/>
          <w:i/>
          <w:iCs/>
        </w:rPr>
        <w:t>Д-р Љубиша Каранфиловски</w:t>
      </w:r>
      <w:r w:rsidRPr="0024133A">
        <w:rPr>
          <w:rFonts w:ascii="StobiSerif Regular" w:hAnsi="StobiSerif Regular" w:cs="Arial"/>
          <w:i/>
          <w:iCs/>
          <w:lang w:val="en-US"/>
        </w:rPr>
        <w:t xml:space="preserve">, </w:t>
      </w:r>
      <w:r w:rsidRPr="0024133A">
        <w:rPr>
          <w:rFonts w:ascii="StobiSerif Regular" w:hAnsi="StobiSerif Regular" w:cs="Arial"/>
          <w:i/>
          <w:iCs/>
        </w:rPr>
        <w:t>претставник од Сојузот на синдикатите на</w:t>
      </w:r>
      <w:r w:rsidR="00C44836" w:rsidRPr="0024133A">
        <w:rPr>
          <w:rFonts w:ascii="StobiSerif Regular" w:hAnsi="StobiSerif Regular" w:cs="Arial"/>
          <w:i/>
          <w:iCs/>
        </w:rPr>
        <w:t xml:space="preserve"> </w:t>
      </w:r>
      <w:r w:rsidRPr="0024133A">
        <w:rPr>
          <w:rFonts w:ascii="StobiSerif Regular" w:hAnsi="StobiSerif Regular" w:cs="Arial"/>
          <w:i/>
          <w:iCs/>
        </w:rPr>
        <w:t>Македонија – член;</w:t>
      </w:r>
    </w:p>
    <w:p w14:paraId="7BF549E3" w14:textId="08E673F2" w:rsidR="00E26337" w:rsidRPr="0024133A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24133A">
        <w:rPr>
          <w:rFonts w:ascii="StobiSerif Regular" w:hAnsi="StobiSerif Regular" w:cs="Arial"/>
          <w:i/>
          <w:iCs/>
        </w:rPr>
        <w:t xml:space="preserve">Д-р Менде Диневски, претставник од Лекарската, Фармацевтската и Стоматолошката комора на Македонија – член </w:t>
      </w:r>
    </w:p>
    <w:p w14:paraId="0C2095BC" w14:textId="1D8B3A56" w:rsidR="00E26337" w:rsidRPr="0024133A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24133A">
        <w:rPr>
          <w:rFonts w:ascii="StobiSerif Regular" w:hAnsi="StobiSerif Regular" w:cs="Arial"/>
          <w:i/>
          <w:iCs/>
        </w:rPr>
        <w:t xml:space="preserve">Д-р Димитар Димитриевски, </w:t>
      </w:r>
      <w:r w:rsidR="00C32990" w:rsidRPr="0024133A">
        <w:rPr>
          <w:rFonts w:ascii="StobiSerif Regular" w:hAnsi="StobiSerif Regular" w:cs="Arial"/>
          <w:i/>
          <w:iCs/>
        </w:rPr>
        <w:t xml:space="preserve">претставник од здружението на пензионерите </w:t>
      </w:r>
      <w:r w:rsidRPr="0024133A">
        <w:rPr>
          <w:rFonts w:ascii="StobiSerif Regular" w:hAnsi="StobiSerif Regular" w:cs="Arial"/>
          <w:i/>
          <w:iCs/>
        </w:rPr>
        <w:t>– член</w:t>
      </w:r>
    </w:p>
    <w:p w14:paraId="591D01F8" w14:textId="78F78B1F" w:rsidR="00E26337" w:rsidRPr="0024133A" w:rsidRDefault="00E26337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 w:rsidRPr="0024133A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="00C32990" w:rsidRPr="0024133A">
        <w:rPr>
          <w:rFonts w:ascii="StobiSerif Regular" w:hAnsi="StobiSerif Regular"/>
          <w:i/>
          <w:iCs/>
        </w:rPr>
        <w:t>претставник на осигурениците  </w:t>
      </w:r>
      <w:r w:rsidRPr="0024133A">
        <w:rPr>
          <w:rFonts w:ascii="StobiSerif Regular" w:hAnsi="StobiSerif Regular" w:cs="Arial"/>
          <w:i/>
          <w:iCs/>
        </w:rPr>
        <w:t xml:space="preserve"> – член</w:t>
      </w:r>
    </w:p>
    <w:p w14:paraId="24964323" w14:textId="78B01794" w:rsidR="0093660E" w:rsidRPr="0024133A" w:rsidRDefault="00E26337" w:rsidP="00C4483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2" w:right="-329"/>
        <w:rPr>
          <w:rFonts w:ascii="StobiSerif Regular" w:eastAsia="@Arial Unicode MS" w:hAnsi="StobiSerif Regular" w:cstheme="minorHAnsi"/>
          <w:i/>
          <w:iCs/>
        </w:rPr>
      </w:pPr>
      <w:r w:rsidRPr="0024133A">
        <w:rPr>
          <w:rFonts w:ascii="StobiSerif Regular" w:hAnsi="StobiSerif Regular" w:cs="Arial"/>
          <w:i/>
          <w:iCs/>
        </w:rPr>
        <w:t xml:space="preserve">Тања Дејаноска, </w:t>
      </w:r>
      <w:r w:rsidR="00C32990" w:rsidRPr="0024133A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="0045346B" w:rsidRPr="0024133A">
        <w:rPr>
          <w:rFonts w:ascii="StobiSerif Regular" w:hAnsi="StobiSerif Regular" w:cs="Arial"/>
          <w:i/>
          <w:iCs/>
        </w:rPr>
        <w:t>–</w:t>
      </w:r>
      <w:r w:rsidRPr="0024133A">
        <w:rPr>
          <w:rFonts w:ascii="StobiSerif Regular" w:hAnsi="StobiSerif Regular" w:cs="Arial"/>
          <w:i/>
          <w:iCs/>
        </w:rPr>
        <w:t xml:space="preserve"> член</w:t>
      </w:r>
      <w:r w:rsidR="0045346B" w:rsidRPr="0024133A">
        <w:rPr>
          <w:rFonts w:ascii="StobiSerif Regular" w:hAnsi="StobiSerif Regular" w:cs="Arial"/>
          <w:i/>
          <w:iCs/>
        </w:rPr>
        <w:t>.</w:t>
      </w:r>
    </w:p>
    <w:p w14:paraId="5FD1CEF2" w14:textId="77777777" w:rsidR="00E91C7E" w:rsidRPr="005F45D6" w:rsidRDefault="009E3AAB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E91C7E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E91C7E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  <w:r w:rsidR="00E91C7E"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5F45D6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5F45D6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5F45D6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5F45D6" w:rsidRDefault="00E91C7E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B228DA3" w14:textId="54F2F6B8" w:rsidR="00E91C7E" w:rsidRPr="005F45D6" w:rsidRDefault="00E91C7E" w:rsidP="00E91C7E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</w:t>
      </w:r>
      <w:r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</w:t>
      </w:r>
      <w:r w:rsidRPr="005F45D6">
        <w:rPr>
          <w:rFonts w:ascii="StobiSerif Regular" w:eastAsia="@Arial Unicode MS" w:hAnsi="StobiSerif Regular" w:cs="Arial"/>
          <w:b/>
          <w:i/>
          <w:sz w:val="22"/>
          <w:szCs w:val="22"/>
        </w:rPr>
        <w:t>Дејан Николовски</w:t>
      </w:r>
    </w:p>
    <w:p w14:paraId="19F4D287" w14:textId="17A076D7" w:rsidR="00BD2475" w:rsidRPr="00E91C7E" w:rsidRDefault="00BD2475" w:rsidP="00E91C7E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E91C7E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37D2" w14:textId="77777777" w:rsidR="004E24C3" w:rsidRDefault="004E24C3" w:rsidP="00DC5C24">
      <w:r>
        <w:separator/>
      </w:r>
    </w:p>
  </w:endnote>
  <w:endnote w:type="continuationSeparator" w:id="0">
    <w:p w14:paraId="47C8EA4C" w14:textId="77777777" w:rsidR="004E24C3" w:rsidRDefault="004E24C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Arial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C4B" w14:textId="77777777" w:rsidR="004E24C3" w:rsidRDefault="004E24C3" w:rsidP="00DC5C24">
      <w:r>
        <w:separator/>
      </w:r>
    </w:p>
  </w:footnote>
  <w:footnote w:type="continuationSeparator" w:id="0">
    <w:p w14:paraId="22F1028F" w14:textId="77777777" w:rsidR="004E24C3" w:rsidRDefault="004E24C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5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1046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44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8</cp:revision>
  <cp:lastPrinted>2022-04-01T12:06:00Z</cp:lastPrinted>
  <dcterms:created xsi:type="dcterms:W3CDTF">2022-01-26T08:02:00Z</dcterms:created>
  <dcterms:modified xsi:type="dcterms:W3CDTF">2022-04-01T12:32:00Z</dcterms:modified>
</cp:coreProperties>
</file>