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AF241" w14:textId="77777777" w:rsidR="007B16B4" w:rsidRPr="00987610" w:rsidRDefault="007B16B4" w:rsidP="00044C7D">
      <w:pPr>
        <w:tabs>
          <w:tab w:val="left" w:pos="6048"/>
        </w:tabs>
        <w:autoSpaceDE w:val="0"/>
        <w:autoSpaceDN w:val="0"/>
        <w:adjustRightInd w:val="0"/>
        <w:ind w:left="-142" w:right="-138"/>
        <w:rPr>
          <w:rFonts w:ascii="StobiSerif Regular" w:hAnsi="StobiSerif Regular"/>
          <w:b/>
          <w:i/>
          <w:color w:val="FF0000"/>
          <w:sz w:val="22"/>
          <w:szCs w:val="22"/>
        </w:rPr>
      </w:pPr>
      <w:r w:rsidRPr="00987610">
        <w:rPr>
          <w:noProof/>
          <w:color w:val="FF0000"/>
          <w:lang w:eastAsia="mk-MK"/>
        </w:rPr>
        <mc:AlternateContent>
          <mc:Choice Requires="wps">
            <w:drawing>
              <wp:anchor distT="0" distB="0" distL="114300" distR="114300" simplePos="0" relativeHeight="251661312" behindDoc="0" locked="0" layoutInCell="1" allowOverlap="1" wp14:anchorId="09F55490" wp14:editId="23B9C067">
                <wp:simplePos x="0" y="0"/>
                <wp:positionH relativeFrom="column">
                  <wp:posOffset>3664944</wp:posOffset>
                </wp:positionH>
                <wp:positionV relativeFrom="paragraph">
                  <wp:posOffset>150771</wp:posOffset>
                </wp:positionV>
                <wp:extent cx="1822450" cy="0"/>
                <wp:effectExtent l="0" t="0" r="25400" b="19050"/>
                <wp:wrapNone/>
                <wp:docPr id="3" name="Straight Connector 3"/>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E1C21" id="Straight Connector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6pt,11.85pt" to="43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ex6AEAACIEAAAOAAAAZHJzL2Uyb0RvYy54bWysU02P0zAQvSPxHyzfadIuH6uo6R66Wjgg&#10;qFjg7jp2Ysn2WGPTtP+esZOGFSAkEDlYHs+853nPk+3d2Vl2UhgN+JavVzVnykvojO9b/uXzw4tb&#10;zmISvhMWvGr5RUV+t3v+bDuGRm1gANspZETiYzOGlg8phaaqohyUE3EFQXlKakAnEoXYVx2Kkdid&#10;rTZ1/boaAbuAIFWMdHo/Jfmu8GutZPqodVSJ2ZZTb6msWNZjXqvdVjQ9ijAYObch/qELJ4ynSxeq&#10;e5EE+4bmFypnJEIEnVYSXAVaG6mKBlKzrn9S8ziIoIoWMieGxab4/2jlh9MBmelafsOZF46e6DGh&#10;MP2Q2B68JwMB2U32aQyxofK9P+AcxXDALPqs0TFtTXhHI8DL7mve5RxJZOfi92XxW50Tk3S4vt1s&#10;Xr6iZ5HXXDWRZWDAmN4qcCxvWm6Nz1aIRpzex0QNUOm1JB9bz0Zi3Lyp61IWwZruwVibkxH7494i&#10;Owkag32dv6yIKJ6UUWQ9HWadk7KySxerpgs+KU1O5b6nG/KMqoVWSKl8Ws+81lN1hmlqYQHOrf0J&#10;ONdnqCrz+zfgBVFuBp8WsDMe8Hdtp/O1ZT3VXx2YdGcLjtBdypsXa2gQi3PzT5Mn/Wlc4D9+7d13&#10;AAAA//8DAFBLAwQUAAYACAAAACEAMZ7DLt0AAAAJAQAADwAAAGRycy9kb3ducmV2LnhtbEyPwU6D&#10;QBCG7ya+w2ZMvJh2EbQQZGnUxEMTL62mXqcwBZSdxd2l4Nu7xoMe558v/3xTrGfdixNZ1xlWcL2M&#10;QBBXpu64UfD68rTIQDiPXGNvmBR8kYN1eX5WYF6bibd02vlGhBJ2OSpovR9yKV3Vkka3NANx2B2N&#10;1ejDaBtZW5xCue5lHEUrqbHjcKHFgR5bqj52o1bwhvYhO24wuXL0+b4Z9/w8mUSpy4v5/g6Ep9n/&#10;wfCjH9ShDE4HM3LtRK/gNk3jgCqIkxREALLVTQgOv4EsC/n/g/IbAAD//wMAUEsBAi0AFAAGAAgA&#10;AAAhALaDOJL+AAAA4QEAABMAAAAAAAAAAAAAAAAAAAAAAFtDb250ZW50X1R5cGVzXS54bWxQSwEC&#10;LQAUAAYACAAAACEAOP0h/9YAAACUAQAACwAAAAAAAAAAAAAAAAAvAQAAX3JlbHMvLnJlbHNQSwEC&#10;LQAUAAYACAAAACEA0OJHsegBAAAiBAAADgAAAAAAAAAAAAAAAAAuAgAAZHJzL2Uyb0RvYy54bWxQ&#10;SwECLQAUAAYACAAAACEAMZ7DLt0AAAAJAQAADwAAAAAAAAAAAAAAAABCBAAAZHJzL2Rvd25yZXYu&#10;eG1sUEsFBgAAAAAEAAQA8wAAAEwFAAAAAA==&#10;" strokecolor="#c00000" strokeweight="1pt">
                <v:stroke joinstyle="miter"/>
              </v:line>
            </w:pict>
          </mc:Fallback>
        </mc:AlternateContent>
      </w:r>
      <w:r w:rsidRPr="00987610">
        <w:rPr>
          <w:noProof/>
          <w:color w:val="FF0000"/>
          <w:lang w:eastAsia="mk-MK"/>
        </w:rPr>
        <w:drawing>
          <wp:anchor distT="0" distB="0" distL="114300" distR="114300" simplePos="0" relativeHeight="251659264" behindDoc="0" locked="0" layoutInCell="1" allowOverlap="1" wp14:anchorId="2816E9B7" wp14:editId="1210D119">
            <wp:simplePos x="0" y="0"/>
            <wp:positionH relativeFrom="margin">
              <wp:align>center</wp:align>
            </wp:positionH>
            <wp:positionV relativeFrom="paragraph">
              <wp:posOffset>-262393</wp:posOffset>
            </wp:positionV>
            <wp:extent cx="978535" cy="81960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819602"/>
                    </a:xfrm>
                    <a:prstGeom prst="rect">
                      <a:avLst/>
                    </a:prstGeom>
                  </pic:spPr>
                </pic:pic>
              </a:graphicData>
            </a:graphic>
            <wp14:sizeRelH relativeFrom="page">
              <wp14:pctWidth>0</wp14:pctWidth>
            </wp14:sizeRelH>
            <wp14:sizeRelV relativeFrom="page">
              <wp14:pctHeight>0</wp14:pctHeight>
            </wp14:sizeRelV>
          </wp:anchor>
        </w:drawing>
      </w:r>
      <w:r w:rsidRPr="00987610">
        <w:rPr>
          <w:rFonts w:ascii="StobiSerif Regular" w:hAnsi="StobiSerif Regular"/>
          <w:b/>
          <w:i/>
          <w:color w:val="FF0000"/>
          <w:sz w:val="22"/>
          <w:szCs w:val="22"/>
        </w:rPr>
        <w:tab/>
      </w:r>
      <w:r w:rsidRPr="00987610">
        <w:rPr>
          <w:noProof/>
          <w:color w:val="FF0000"/>
          <w:lang w:eastAsia="mk-MK"/>
        </w:rPr>
        <mc:AlternateContent>
          <mc:Choice Requires="wps">
            <w:drawing>
              <wp:anchor distT="0" distB="0" distL="114300" distR="114300" simplePos="0" relativeHeight="251663360" behindDoc="0" locked="0" layoutInCell="1" allowOverlap="1" wp14:anchorId="2A3267BA" wp14:editId="6AC21486">
                <wp:simplePos x="0" y="0"/>
                <wp:positionH relativeFrom="column">
                  <wp:posOffset>152400</wp:posOffset>
                </wp:positionH>
                <wp:positionV relativeFrom="paragraph">
                  <wp:posOffset>152400</wp:posOffset>
                </wp:positionV>
                <wp:extent cx="1822450" cy="0"/>
                <wp:effectExtent l="0" t="0" r="25400" b="19050"/>
                <wp:wrapNone/>
                <wp:docPr id="2" name="Straight Connector 2"/>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FCC4A" id="Straight Connector 2"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pt" to="1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wV5wEAACIEAAAOAAAAZHJzL2Uyb0RvYy54bWysU02P0zAQvSPxHyzfadKIj1XUdA9dLRwQ&#10;VCxwd51xY8lfGpum/feMnTSsACGx2hwsj2fe87znyeb2bA07AUbtXcfXq5ozcNL32h07/u3r/asb&#10;zmISrhfGO+j4BSK/3b58sRlDC40fvOkBGZG42I6h40NKoa2qKAewIq58AEdJ5dGKRCEeqx7FSOzW&#10;VE1dv61Gj31ALyFGOr2bknxb+JUCmT4rFSEx03HqLZUVy3rIa7XdiPaIIgxazm2IJ3RhhXZ06UJ1&#10;J5JgP1D/QWW1RB+9SivpbeWV0hKKBlKzrn9T8zCIAEULmRPDYlN8Plr56bRHpvuON5w5YemJHhIK&#10;fRwS23nnyECPrMk+jSG2VL5ze5yjGPaYRZ8VWqaMDh9oBHjZfc+7nCOJ7Fz8vix+wzkxSYfrm6Z5&#10;/YaeRV5z1USWgQFjeg/esrzpuNEuWyFacfoYEzVApdeSfGwcG4mxeVfXpSx6o/t7bUxORjwedgbZ&#10;SdAY7Or8ZUVE8aiMIuPoMOuclJVduhiYLvgCipzKfU835BmFhVZICS6tZ17jqDrDFLWwAOfW/gWc&#10;6zMUyvz+D3hBlJu9SwvYaufxb22n87VlNdVfHZh0ZwsOvr+UNy/W0CAW5+afJk/647jAf/3a258A&#10;AAD//wMAUEsDBBQABgAIAAAAIQCy0g/A2gAAAAgBAAAPAAAAZHJzL2Rvd25yZXYueG1sTI9BS8NA&#10;EIXvgv9hGcGL2E0akRKzKSp4KHixFb1Os9Mkmp2N2U0T/70jCnoa5r3hzfeK9ew6daQhtJ4NpIsE&#10;FHHlbcu1gefdw+UKVIjIFjvPZOCTAqzL05MCc+snfqLjNtZKQjjkaKCJsc+1DlVDDsPC98TiHfzg&#10;MMo61NoOOEm46/QySa61w5blQ4M93TdUvW9HZ+AVh7vVYYPZRaCPt834wo+Tz4w5P5tvb0BFmuPf&#10;MXzjCzqUwrT3I9ugOgPLK6kSf6f4WZqKsP8RdFno/wXKLwAAAP//AwBQSwECLQAUAAYACAAAACEA&#10;toM4kv4AAADhAQAAEwAAAAAAAAAAAAAAAAAAAAAAW0NvbnRlbnRfVHlwZXNdLnhtbFBLAQItABQA&#10;BgAIAAAAIQA4/SH/1gAAAJQBAAALAAAAAAAAAAAAAAAAAC8BAABfcmVscy8ucmVsc1BLAQItABQA&#10;BgAIAAAAIQAUCnwV5wEAACIEAAAOAAAAAAAAAAAAAAAAAC4CAABkcnMvZTJvRG9jLnhtbFBLAQIt&#10;ABQABgAIAAAAIQCy0g/A2gAAAAgBAAAPAAAAAAAAAAAAAAAAAEEEAABkcnMvZG93bnJldi54bWxQ&#10;SwUGAAAAAAQABADzAAAASAUAAAAA&#10;" strokecolor="#c00000" strokeweight="1pt">
                <v:stroke joinstyle="miter"/>
              </v:line>
            </w:pict>
          </mc:Fallback>
        </mc:AlternateContent>
      </w:r>
    </w:p>
    <w:p w14:paraId="5E6C86C5" w14:textId="77777777" w:rsidR="007B16B4" w:rsidRPr="00987610" w:rsidRDefault="007B16B4" w:rsidP="00044C7D">
      <w:pPr>
        <w:autoSpaceDE w:val="0"/>
        <w:autoSpaceDN w:val="0"/>
        <w:adjustRightInd w:val="0"/>
        <w:ind w:left="-142" w:right="-138"/>
        <w:rPr>
          <w:rFonts w:ascii="StobiSerif Regular" w:hAnsi="StobiSerif Regular"/>
          <w:b/>
          <w:i/>
          <w:color w:val="FF0000"/>
          <w:sz w:val="22"/>
          <w:szCs w:val="22"/>
        </w:rPr>
      </w:pPr>
    </w:p>
    <w:p w14:paraId="047B27A2" w14:textId="77777777" w:rsidR="007B16B4" w:rsidRPr="00987610" w:rsidRDefault="007B16B4" w:rsidP="00044C7D">
      <w:pPr>
        <w:autoSpaceDE w:val="0"/>
        <w:autoSpaceDN w:val="0"/>
        <w:adjustRightInd w:val="0"/>
        <w:ind w:left="-142" w:right="-138"/>
        <w:rPr>
          <w:rFonts w:ascii="StobiSerif Regular" w:hAnsi="StobiSerif Regular"/>
          <w:b/>
          <w:i/>
          <w:color w:val="FF0000"/>
          <w:sz w:val="22"/>
          <w:szCs w:val="22"/>
        </w:rPr>
      </w:pPr>
    </w:p>
    <w:p w14:paraId="75386329" w14:textId="77777777" w:rsidR="00A97B4D" w:rsidRPr="00987610" w:rsidRDefault="00A97B4D" w:rsidP="00044C7D">
      <w:pPr>
        <w:autoSpaceDE w:val="0"/>
        <w:autoSpaceDN w:val="0"/>
        <w:adjustRightInd w:val="0"/>
        <w:ind w:left="-142" w:right="-138"/>
        <w:rPr>
          <w:rFonts w:ascii="StobiSerif Regular" w:hAnsi="StobiSerif Regular"/>
          <w:b/>
          <w:i/>
          <w:color w:val="FF0000"/>
          <w:sz w:val="22"/>
          <w:szCs w:val="22"/>
        </w:rPr>
      </w:pPr>
    </w:p>
    <w:p w14:paraId="03AC3331" w14:textId="1DCA4EA9" w:rsidR="00167451" w:rsidRPr="00987610" w:rsidRDefault="00167451" w:rsidP="00044C7D">
      <w:pPr>
        <w:autoSpaceDE w:val="0"/>
        <w:autoSpaceDN w:val="0"/>
        <w:adjustRightInd w:val="0"/>
        <w:ind w:left="-142" w:right="-138"/>
        <w:rPr>
          <w:rFonts w:ascii="StobiSerif Regular" w:hAnsi="StobiSerif Regular"/>
          <w:b/>
          <w:i/>
          <w:sz w:val="22"/>
          <w:szCs w:val="22"/>
        </w:rPr>
      </w:pPr>
      <w:r w:rsidRPr="00987610">
        <w:rPr>
          <w:rFonts w:ascii="StobiSerif Regular" w:hAnsi="StobiSerif Regular"/>
          <w:b/>
          <w:i/>
          <w:sz w:val="22"/>
          <w:szCs w:val="22"/>
        </w:rPr>
        <w:t xml:space="preserve">Број: 02 - </w:t>
      </w:r>
      <w:r w:rsidRPr="00987610">
        <w:rPr>
          <w:rFonts w:ascii="StobiSerif Regular" w:hAnsi="StobiSerif Regular" w:cs="Calibri"/>
          <w:b/>
          <w:i/>
          <w:sz w:val="22"/>
          <w:szCs w:val="22"/>
        </w:rPr>
        <w:t>__________</w:t>
      </w:r>
      <w:r w:rsidRPr="00987610">
        <w:rPr>
          <w:rFonts w:ascii="StobiSerif Regular" w:hAnsi="StobiSerif Regular" w:cs="Arial"/>
          <w:b/>
          <w:i/>
          <w:sz w:val="22"/>
          <w:szCs w:val="22"/>
        </w:rPr>
        <w:t xml:space="preserve">                                                                                                </w:t>
      </w:r>
      <w:r w:rsidRPr="005D4DC3">
        <w:rPr>
          <w:rFonts w:ascii="StobiSerif Regular" w:hAnsi="StobiSerif Regular" w:cs="Arial"/>
          <w:b/>
          <w:i/>
          <w:color w:val="FFFFFF" w:themeColor="background1"/>
          <w:sz w:val="22"/>
          <w:szCs w:val="22"/>
        </w:rPr>
        <w:t>П Р Е Д Л О Г</w:t>
      </w:r>
    </w:p>
    <w:p w14:paraId="0034A144" w14:textId="037D71B7" w:rsidR="00167451" w:rsidRPr="00987610" w:rsidRDefault="00167451" w:rsidP="00044C7D">
      <w:pPr>
        <w:ind w:left="-142" w:right="-138"/>
        <w:rPr>
          <w:rFonts w:ascii="StobiSerif Regular" w:hAnsi="StobiSerif Regular"/>
          <w:b/>
          <w:i/>
          <w:sz w:val="22"/>
          <w:szCs w:val="22"/>
        </w:rPr>
      </w:pPr>
      <w:r w:rsidRPr="00987610">
        <w:rPr>
          <w:rFonts w:ascii="StobiSerif Regular" w:hAnsi="StobiSerif Regular"/>
          <w:b/>
          <w:i/>
          <w:sz w:val="22"/>
          <w:szCs w:val="22"/>
        </w:rPr>
        <w:t>_______ 20</w:t>
      </w:r>
      <w:r w:rsidR="00752096" w:rsidRPr="00987610">
        <w:rPr>
          <w:rFonts w:ascii="StobiSerif Regular" w:hAnsi="StobiSerif Regular"/>
          <w:b/>
          <w:i/>
          <w:sz w:val="22"/>
          <w:szCs w:val="22"/>
          <w:lang w:val="en-US"/>
        </w:rPr>
        <w:t>2</w:t>
      </w:r>
      <w:r w:rsidR="003F7353" w:rsidRPr="00987610">
        <w:rPr>
          <w:rFonts w:ascii="StobiSerif Regular" w:hAnsi="StobiSerif Regular"/>
          <w:b/>
          <w:i/>
          <w:sz w:val="22"/>
          <w:szCs w:val="22"/>
        </w:rPr>
        <w:t>3</w:t>
      </w:r>
      <w:r w:rsidRPr="00987610">
        <w:rPr>
          <w:rFonts w:ascii="StobiSerif Regular" w:hAnsi="StobiSerif Regular"/>
          <w:b/>
          <w:i/>
          <w:sz w:val="22"/>
          <w:szCs w:val="22"/>
        </w:rPr>
        <w:t xml:space="preserve"> година</w:t>
      </w:r>
      <w:r w:rsidRPr="00987610">
        <w:rPr>
          <w:rFonts w:ascii="StobiSerif Regular" w:hAnsi="StobiSerif Regular" w:cs="Arial"/>
          <w:b/>
          <w:i/>
          <w:sz w:val="22"/>
          <w:szCs w:val="22"/>
        </w:rPr>
        <w:t xml:space="preserve">                                                                                                  </w:t>
      </w:r>
    </w:p>
    <w:p w14:paraId="7E1B6599" w14:textId="77777777" w:rsidR="00167451" w:rsidRPr="00987610" w:rsidRDefault="00167451" w:rsidP="00044C7D">
      <w:pPr>
        <w:ind w:left="-142" w:right="-138"/>
        <w:rPr>
          <w:rFonts w:ascii="StobiSerif Regular" w:hAnsi="StobiSerif Regular"/>
          <w:b/>
          <w:i/>
          <w:sz w:val="22"/>
          <w:szCs w:val="22"/>
        </w:rPr>
      </w:pPr>
      <w:r w:rsidRPr="00987610">
        <w:rPr>
          <w:rFonts w:ascii="StobiSerif Regular" w:hAnsi="StobiSerif Regular"/>
          <w:b/>
          <w:i/>
          <w:sz w:val="22"/>
          <w:szCs w:val="22"/>
        </w:rPr>
        <w:t>С к о п ј е</w:t>
      </w:r>
      <w:r w:rsidRPr="00987610">
        <w:rPr>
          <w:rFonts w:ascii="StobiSerif Regular" w:hAnsi="StobiSerif Regular"/>
          <w:i/>
          <w:sz w:val="22"/>
          <w:szCs w:val="22"/>
        </w:rPr>
        <w:t xml:space="preserve">                                      </w:t>
      </w:r>
    </w:p>
    <w:p w14:paraId="7C158BC0" w14:textId="77777777" w:rsidR="00167451" w:rsidRPr="00987610" w:rsidRDefault="00167451" w:rsidP="00044C7D">
      <w:pPr>
        <w:autoSpaceDE w:val="0"/>
        <w:autoSpaceDN w:val="0"/>
        <w:adjustRightInd w:val="0"/>
        <w:ind w:left="-142" w:right="-138"/>
        <w:rPr>
          <w:rFonts w:ascii="StobiSerif Regular" w:hAnsi="StobiSerif Regular"/>
          <w:i/>
          <w:sz w:val="22"/>
          <w:szCs w:val="22"/>
        </w:rPr>
      </w:pPr>
      <w:r w:rsidRPr="00987610">
        <w:rPr>
          <w:rFonts w:ascii="StobiSerif Regular" w:hAnsi="StobiSerif Regular"/>
          <w:i/>
          <w:sz w:val="22"/>
          <w:szCs w:val="22"/>
        </w:rPr>
        <w:t xml:space="preserve">                                                                                                                 </w:t>
      </w:r>
    </w:p>
    <w:p w14:paraId="619F4600" w14:textId="77777777" w:rsidR="00167451" w:rsidRPr="00987610" w:rsidRDefault="00167451" w:rsidP="00044C7D">
      <w:pPr>
        <w:autoSpaceDE w:val="0"/>
        <w:autoSpaceDN w:val="0"/>
        <w:adjustRightInd w:val="0"/>
        <w:ind w:left="-142" w:right="-138"/>
        <w:jc w:val="center"/>
        <w:rPr>
          <w:rFonts w:ascii="StobiSerif Regular" w:hAnsi="StobiSerif Regular" w:cs="Arial"/>
          <w:b/>
          <w:i/>
          <w:sz w:val="22"/>
          <w:szCs w:val="22"/>
        </w:rPr>
      </w:pPr>
      <w:r w:rsidRPr="00987610">
        <w:rPr>
          <w:rFonts w:ascii="StobiSerif Regular" w:eastAsia="@Arial Unicode MS" w:hAnsi="StobiSerif Regular" w:cs="Arial"/>
          <w:b/>
          <w:i/>
          <w:sz w:val="22"/>
          <w:szCs w:val="22"/>
        </w:rPr>
        <w:t>ЗАПИСНИК</w:t>
      </w:r>
    </w:p>
    <w:p w14:paraId="364D5494" w14:textId="173C27C2" w:rsidR="00167451" w:rsidRPr="00987610" w:rsidRDefault="00167451" w:rsidP="00044C7D">
      <w:pPr>
        <w:autoSpaceDE w:val="0"/>
        <w:autoSpaceDN w:val="0"/>
        <w:adjustRightInd w:val="0"/>
        <w:ind w:left="-142" w:right="-138"/>
        <w:jc w:val="center"/>
        <w:rPr>
          <w:rFonts w:ascii="StobiSerif Regular" w:hAnsi="StobiSerif Regular" w:cs="Arial"/>
          <w:b/>
          <w:i/>
          <w:sz w:val="22"/>
          <w:szCs w:val="22"/>
        </w:rPr>
      </w:pPr>
      <w:r w:rsidRPr="00987610">
        <w:rPr>
          <w:rFonts w:ascii="StobiSerif Regular" w:eastAsia="@Arial Unicode MS" w:hAnsi="StobiSerif Regular" w:cs="Arial"/>
          <w:b/>
          <w:i/>
          <w:sz w:val="22"/>
          <w:szCs w:val="22"/>
        </w:rPr>
        <w:t xml:space="preserve">од </w:t>
      </w:r>
      <w:r w:rsidR="00B119CD" w:rsidRPr="00987610">
        <w:rPr>
          <w:rFonts w:ascii="StobiSerif Regular" w:hAnsi="StobiSerif Regular" w:cstheme="minorHAnsi"/>
          <w:b/>
          <w:bCs/>
          <w:i/>
          <w:sz w:val="22"/>
          <w:szCs w:val="22"/>
        </w:rPr>
        <w:t xml:space="preserve">Сто </w:t>
      </w:r>
      <w:r w:rsidR="00987610" w:rsidRPr="00987610">
        <w:rPr>
          <w:rFonts w:ascii="StobiSerif Regular" w:hAnsi="StobiSerif Regular" w:cstheme="minorHAnsi"/>
          <w:b/>
          <w:bCs/>
          <w:i/>
          <w:sz w:val="22"/>
          <w:szCs w:val="22"/>
        </w:rPr>
        <w:t>педесет</w:t>
      </w:r>
      <w:r w:rsidR="003F7353" w:rsidRPr="00987610">
        <w:rPr>
          <w:rFonts w:ascii="StobiSerif Regular" w:hAnsi="StobiSerif Regular" w:cstheme="minorHAnsi"/>
          <w:b/>
          <w:bCs/>
          <w:i/>
          <w:sz w:val="22"/>
          <w:szCs w:val="22"/>
        </w:rPr>
        <w:t xml:space="preserve"> и </w:t>
      </w:r>
      <w:r w:rsidR="00987610" w:rsidRPr="00987610">
        <w:rPr>
          <w:rFonts w:ascii="StobiSerif Regular" w:hAnsi="StobiSerif Regular" w:cstheme="minorHAnsi"/>
          <w:b/>
          <w:bCs/>
          <w:i/>
          <w:sz w:val="22"/>
          <w:szCs w:val="22"/>
        </w:rPr>
        <w:t>првата</w:t>
      </w:r>
      <w:r w:rsidR="00B119CD" w:rsidRPr="00987610">
        <w:rPr>
          <w:rFonts w:ascii="StobiSerif Regular" w:hAnsi="StobiSerif Regular" w:cstheme="minorHAnsi"/>
          <w:i/>
          <w:sz w:val="22"/>
          <w:szCs w:val="22"/>
        </w:rPr>
        <w:t xml:space="preserve"> </w:t>
      </w:r>
      <w:r w:rsidR="00404718" w:rsidRPr="00987610">
        <w:rPr>
          <w:rFonts w:ascii="StobiSerif Regular" w:eastAsia="@Arial Unicode MS" w:hAnsi="StobiSerif Regular" w:cs="Arial"/>
          <w:b/>
          <w:i/>
          <w:sz w:val="22"/>
          <w:szCs w:val="22"/>
        </w:rPr>
        <w:t xml:space="preserve">седница </w:t>
      </w:r>
      <w:r w:rsidRPr="00987610">
        <w:rPr>
          <w:rFonts w:ascii="StobiSerif Regular" w:eastAsia="@Arial Unicode MS" w:hAnsi="StobiSerif Regular" w:cs="Arial"/>
          <w:b/>
          <w:i/>
          <w:sz w:val="22"/>
          <w:szCs w:val="22"/>
        </w:rPr>
        <w:t>на Управниот одбор на</w:t>
      </w:r>
    </w:p>
    <w:p w14:paraId="4FB27ECB" w14:textId="77777777" w:rsidR="00167451" w:rsidRPr="00987610" w:rsidRDefault="00167451" w:rsidP="00044C7D">
      <w:pPr>
        <w:autoSpaceDE w:val="0"/>
        <w:autoSpaceDN w:val="0"/>
        <w:adjustRightInd w:val="0"/>
        <w:ind w:left="-142" w:right="-138"/>
        <w:jc w:val="center"/>
        <w:rPr>
          <w:rFonts w:ascii="StobiSerif Regular" w:hAnsi="StobiSerif Regular" w:cs="Arial"/>
          <w:b/>
          <w:i/>
          <w:sz w:val="22"/>
          <w:szCs w:val="22"/>
        </w:rPr>
      </w:pPr>
      <w:r w:rsidRPr="00987610">
        <w:rPr>
          <w:rFonts w:ascii="StobiSerif Regular" w:eastAsia="@Arial Unicode MS" w:hAnsi="StobiSerif Regular" w:cs="Arial"/>
          <w:b/>
          <w:i/>
          <w:sz w:val="22"/>
          <w:szCs w:val="22"/>
        </w:rPr>
        <w:t xml:space="preserve">Фондот за здравствено осигурување на </w:t>
      </w:r>
      <w:r w:rsidR="00D71BEA" w:rsidRPr="00987610">
        <w:rPr>
          <w:rFonts w:ascii="StobiSerif Regular" w:eastAsia="@Arial Unicode MS" w:hAnsi="StobiSerif Regular" w:cs="Arial"/>
          <w:b/>
          <w:i/>
          <w:sz w:val="22"/>
          <w:szCs w:val="22"/>
        </w:rPr>
        <w:t xml:space="preserve">Република Северна </w:t>
      </w:r>
      <w:r w:rsidRPr="00987610">
        <w:rPr>
          <w:rFonts w:ascii="StobiSerif Regular" w:eastAsia="@Arial Unicode MS" w:hAnsi="StobiSerif Regular" w:cs="Arial"/>
          <w:b/>
          <w:i/>
          <w:sz w:val="22"/>
          <w:szCs w:val="22"/>
        </w:rPr>
        <w:t>Македонија,</w:t>
      </w:r>
    </w:p>
    <w:p w14:paraId="0DB70119" w14:textId="11ED869E" w:rsidR="00447886" w:rsidRPr="00987610" w:rsidRDefault="00167451" w:rsidP="00044C7D">
      <w:pPr>
        <w:autoSpaceDE w:val="0"/>
        <w:autoSpaceDN w:val="0"/>
        <w:adjustRightInd w:val="0"/>
        <w:ind w:left="-142" w:right="-138"/>
        <w:jc w:val="center"/>
        <w:rPr>
          <w:rFonts w:ascii="StobiSerif Regular" w:eastAsia="@Arial Unicode MS" w:hAnsi="StobiSerif Regular" w:cs="Arial"/>
          <w:i/>
          <w:sz w:val="22"/>
          <w:szCs w:val="22"/>
        </w:rPr>
      </w:pPr>
      <w:r w:rsidRPr="00987610">
        <w:rPr>
          <w:rFonts w:ascii="StobiSerif Regular" w:eastAsia="@Arial Unicode MS" w:hAnsi="StobiSerif Regular" w:cs="Arial"/>
          <w:i/>
          <w:sz w:val="22"/>
          <w:szCs w:val="22"/>
        </w:rPr>
        <w:t xml:space="preserve">одржана на </w:t>
      </w:r>
      <w:r w:rsidR="007804B8" w:rsidRPr="00987610">
        <w:rPr>
          <w:rFonts w:ascii="StobiSerif Regular" w:eastAsia="@Arial Unicode MS" w:hAnsi="StobiSerif Regular" w:cs="Arial"/>
          <w:i/>
          <w:sz w:val="22"/>
          <w:szCs w:val="22"/>
        </w:rPr>
        <w:t>2</w:t>
      </w:r>
      <w:r w:rsidR="00987610" w:rsidRPr="00987610">
        <w:rPr>
          <w:rFonts w:ascii="StobiSerif Regular" w:eastAsia="@Arial Unicode MS" w:hAnsi="StobiSerif Regular" w:cs="Arial"/>
          <w:i/>
          <w:sz w:val="22"/>
          <w:szCs w:val="22"/>
        </w:rPr>
        <w:t>7</w:t>
      </w:r>
      <w:r w:rsidRPr="00987610">
        <w:rPr>
          <w:rFonts w:ascii="StobiSerif Regular" w:eastAsia="@Arial Unicode MS" w:hAnsi="StobiSerif Regular" w:cs="Arial"/>
          <w:i/>
          <w:sz w:val="22"/>
          <w:szCs w:val="22"/>
        </w:rPr>
        <w:t xml:space="preserve"> </w:t>
      </w:r>
      <w:r w:rsidR="00987610" w:rsidRPr="00987610">
        <w:rPr>
          <w:rFonts w:ascii="StobiSerif Regular" w:eastAsia="@Arial Unicode MS" w:hAnsi="StobiSerif Regular" w:cs="Arial"/>
          <w:i/>
          <w:sz w:val="22"/>
          <w:szCs w:val="22"/>
        </w:rPr>
        <w:t>ноември</w:t>
      </w:r>
      <w:r w:rsidR="00752096" w:rsidRPr="00987610">
        <w:rPr>
          <w:rFonts w:ascii="StobiSerif Regular" w:eastAsia="@Arial Unicode MS" w:hAnsi="StobiSerif Regular" w:cs="Arial"/>
          <w:i/>
          <w:sz w:val="22"/>
          <w:szCs w:val="22"/>
        </w:rPr>
        <w:t xml:space="preserve"> 202</w:t>
      </w:r>
      <w:r w:rsidR="003F7353" w:rsidRPr="00987610">
        <w:rPr>
          <w:rFonts w:ascii="StobiSerif Regular" w:eastAsia="@Arial Unicode MS" w:hAnsi="StobiSerif Regular" w:cs="Arial"/>
          <w:i/>
          <w:sz w:val="22"/>
          <w:szCs w:val="22"/>
        </w:rPr>
        <w:t>3</w:t>
      </w:r>
      <w:r w:rsidR="00752096" w:rsidRPr="00987610">
        <w:rPr>
          <w:rFonts w:ascii="StobiSerif Regular" w:eastAsia="@Arial Unicode MS" w:hAnsi="StobiSerif Regular" w:cs="Arial"/>
          <w:i/>
          <w:sz w:val="22"/>
          <w:szCs w:val="22"/>
        </w:rPr>
        <w:t xml:space="preserve"> година со почеток во 1</w:t>
      </w:r>
      <w:r w:rsidR="00987610" w:rsidRPr="00987610">
        <w:rPr>
          <w:rFonts w:ascii="StobiSerif Regular" w:eastAsia="@Arial Unicode MS" w:hAnsi="StobiSerif Regular" w:cs="Arial"/>
          <w:i/>
          <w:sz w:val="22"/>
          <w:szCs w:val="22"/>
        </w:rPr>
        <w:t>4</w:t>
      </w:r>
      <w:r w:rsidRPr="00987610">
        <w:rPr>
          <w:rFonts w:ascii="StobiSerif Regular" w:eastAsia="@Arial Unicode MS" w:hAnsi="StobiSerif Regular" w:cs="Arial"/>
          <w:i/>
          <w:sz w:val="22"/>
          <w:szCs w:val="22"/>
        </w:rPr>
        <w:t>.</w:t>
      </w:r>
      <w:r w:rsidR="008F1CAC" w:rsidRPr="00987610">
        <w:rPr>
          <w:rFonts w:ascii="StobiSerif Regular" w:eastAsia="@Arial Unicode MS" w:hAnsi="StobiSerif Regular" w:cs="Arial"/>
          <w:i/>
          <w:sz w:val="22"/>
          <w:szCs w:val="22"/>
        </w:rPr>
        <w:t>0</w:t>
      </w:r>
      <w:r w:rsidRPr="00987610">
        <w:rPr>
          <w:rFonts w:ascii="StobiSerif Regular" w:eastAsia="@Arial Unicode MS" w:hAnsi="StobiSerif Regular" w:cs="Arial"/>
          <w:i/>
          <w:sz w:val="22"/>
          <w:szCs w:val="22"/>
        </w:rPr>
        <w:t xml:space="preserve">0 часот </w:t>
      </w:r>
    </w:p>
    <w:p w14:paraId="40B1DD45" w14:textId="77777777" w:rsidR="00167451" w:rsidRPr="00987610" w:rsidRDefault="00167451" w:rsidP="00044C7D">
      <w:pPr>
        <w:autoSpaceDE w:val="0"/>
        <w:autoSpaceDN w:val="0"/>
        <w:adjustRightInd w:val="0"/>
        <w:ind w:left="-142" w:right="-138"/>
        <w:jc w:val="center"/>
        <w:rPr>
          <w:rFonts w:ascii="StobiSerif Regular" w:eastAsia="@Arial Unicode MS" w:hAnsi="StobiSerif Regular" w:cs="Arial"/>
          <w:i/>
          <w:sz w:val="22"/>
          <w:szCs w:val="22"/>
        </w:rPr>
      </w:pPr>
      <w:r w:rsidRPr="00987610">
        <w:rPr>
          <w:rFonts w:ascii="StobiSerif Regular" w:eastAsia="@Arial Unicode MS" w:hAnsi="StobiSerif Regular" w:cs="Arial"/>
          <w:i/>
          <w:sz w:val="22"/>
          <w:szCs w:val="22"/>
        </w:rPr>
        <w:t xml:space="preserve">во просториите на Фондот </w:t>
      </w:r>
    </w:p>
    <w:p w14:paraId="38766511" w14:textId="77777777" w:rsidR="0097601B" w:rsidRPr="00987610" w:rsidRDefault="0097601B" w:rsidP="00044C7D">
      <w:pPr>
        <w:autoSpaceDE w:val="0"/>
        <w:autoSpaceDN w:val="0"/>
        <w:adjustRightInd w:val="0"/>
        <w:ind w:left="-142" w:right="-138"/>
        <w:rPr>
          <w:rFonts w:ascii="StobiSerif Regular" w:eastAsia="@Arial Unicode MS" w:hAnsi="StobiSerif Regular"/>
          <w:b/>
          <w:i/>
          <w:sz w:val="22"/>
          <w:szCs w:val="22"/>
        </w:rPr>
      </w:pPr>
    </w:p>
    <w:p w14:paraId="62B3C924" w14:textId="6B1C51AE" w:rsidR="00167451" w:rsidRPr="00987610" w:rsidRDefault="00167451" w:rsidP="00044C7D">
      <w:pPr>
        <w:autoSpaceDE w:val="0"/>
        <w:autoSpaceDN w:val="0"/>
        <w:adjustRightInd w:val="0"/>
        <w:ind w:left="-142" w:right="-138"/>
        <w:contextualSpacing/>
        <w:rPr>
          <w:rFonts w:ascii="StobiSerif Regular" w:eastAsia="@Arial Unicode MS" w:hAnsi="StobiSerif Regular"/>
          <w:b/>
          <w:i/>
          <w:sz w:val="22"/>
          <w:szCs w:val="22"/>
        </w:rPr>
      </w:pPr>
      <w:r w:rsidRPr="00987610">
        <w:rPr>
          <w:rFonts w:ascii="StobiSerif Regular" w:eastAsia="@Arial Unicode MS" w:hAnsi="StobiSerif Regular"/>
          <w:b/>
          <w:i/>
          <w:sz w:val="22"/>
          <w:szCs w:val="22"/>
        </w:rPr>
        <w:t>Присутни членови на Управниот одбор:</w:t>
      </w:r>
    </w:p>
    <w:p w14:paraId="6D5987B6" w14:textId="5D31F384" w:rsidR="00C64D36" w:rsidRPr="00987610" w:rsidRDefault="003F7353" w:rsidP="00044C7D">
      <w:pPr>
        <w:pStyle w:val="ListParagraph"/>
        <w:numPr>
          <w:ilvl w:val="0"/>
          <w:numId w:val="9"/>
        </w:numPr>
        <w:suppressAutoHyphens w:val="0"/>
        <w:autoSpaceDE w:val="0"/>
        <w:autoSpaceDN w:val="0"/>
        <w:adjustRightInd w:val="0"/>
        <w:spacing w:after="0" w:line="240" w:lineRule="auto"/>
        <w:ind w:left="284" w:right="-138"/>
        <w:rPr>
          <w:rFonts w:ascii="StobiSerif Regular" w:eastAsia="@Arial Unicode MS" w:hAnsi="StobiSerif Regular"/>
          <w:i/>
          <w:iCs/>
        </w:rPr>
      </w:pPr>
      <w:bookmarkStart w:id="0" w:name="_Hlk100059169"/>
      <w:r w:rsidRPr="00987610">
        <w:rPr>
          <w:rFonts w:ascii="StobiSerif Regular" w:eastAsia="@Arial Unicode MS" w:hAnsi="StobiSerif Regular" w:cs="Arial"/>
          <w:i/>
        </w:rPr>
        <w:t xml:space="preserve">д-р </w:t>
      </w:r>
      <w:r w:rsidR="00987610" w:rsidRPr="00987610">
        <w:rPr>
          <w:rFonts w:ascii="StobiSerif Regular" w:eastAsia="@Arial Unicode MS" w:hAnsi="StobiSerif Regular" w:cs="Arial"/>
          <w:i/>
        </w:rPr>
        <w:t>Фадил Цана</w:t>
      </w:r>
      <w:r w:rsidRPr="00987610">
        <w:rPr>
          <w:rFonts w:ascii="StobiSerif Regular" w:eastAsia="@Arial Unicode MS" w:hAnsi="StobiSerif Regular" w:cs="Arial"/>
          <w:i/>
        </w:rPr>
        <w:t xml:space="preserve">, претставник од Министерството за здравство </w:t>
      </w:r>
      <w:r w:rsidR="00C64D36" w:rsidRPr="00987610">
        <w:rPr>
          <w:rFonts w:ascii="StobiSerif Regular" w:eastAsia="@Arial Unicode MS" w:hAnsi="StobiSerif Regular"/>
          <w:i/>
          <w:iCs/>
        </w:rPr>
        <w:t>– претседател;</w:t>
      </w:r>
    </w:p>
    <w:p w14:paraId="33D14A3B" w14:textId="77777777" w:rsidR="007804B8" w:rsidRPr="00987610" w:rsidRDefault="007804B8" w:rsidP="00044C7D">
      <w:pPr>
        <w:pStyle w:val="ListParagraph"/>
        <w:numPr>
          <w:ilvl w:val="0"/>
          <w:numId w:val="9"/>
        </w:numPr>
        <w:suppressAutoHyphens w:val="0"/>
        <w:spacing w:after="0" w:line="240" w:lineRule="auto"/>
        <w:ind w:left="284" w:right="-138"/>
        <w:rPr>
          <w:rFonts w:ascii="StobiSerif Regular" w:hAnsi="StobiSerif Regular" w:cs="Arial"/>
          <w:i/>
          <w:iCs/>
        </w:rPr>
      </w:pPr>
      <w:r w:rsidRPr="00987610">
        <w:rPr>
          <w:rFonts w:ascii="StobiSerif Regular" w:eastAsia="@Arial Unicode MS" w:hAnsi="StobiSerif Regular"/>
          <w:i/>
          <w:iCs/>
        </w:rPr>
        <w:t>Дејан Николовски, претставник од Министерството за финансии</w:t>
      </w:r>
      <w:r w:rsidRPr="00987610">
        <w:rPr>
          <w:rFonts w:ascii="StobiSerif Regular" w:eastAsia="@Arial Unicode MS" w:hAnsi="StobiSerif Regular" w:cs="Arial"/>
          <w:i/>
        </w:rPr>
        <w:t xml:space="preserve"> – заменик на претседателот</w:t>
      </w:r>
      <w:r w:rsidRPr="00987610">
        <w:rPr>
          <w:rFonts w:ascii="StobiSerif Regular" w:hAnsi="StobiSerif Regular" w:cs="Arial"/>
          <w:i/>
          <w:iCs/>
        </w:rPr>
        <w:t>;</w:t>
      </w:r>
    </w:p>
    <w:p w14:paraId="19D138DB" w14:textId="2013D4A4" w:rsidR="00E818E0" w:rsidRPr="00987610" w:rsidRDefault="007804B8" w:rsidP="00044C7D">
      <w:pPr>
        <w:pStyle w:val="ListParagraph"/>
        <w:numPr>
          <w:ilvl w:val="0"/>
          <w:numId w:val="9"/>
        </w:numPr>
        <w:suppressAutoHyphens w:val="0"/>
        <w:spacing w:after="0" w:line="240" w:lineRule="auto"/>
        <w:ind w:left="284" w:right="-138"/>
        <w:rPr>
          <w:rFonts w:ascii="StobiSerif Regular" w:hAnsi="StobiSerif Regular" w:cs="Arial"/>
          <w:i/>
          <w:iCs/>
        </w:rPr>
      </w:pPr>
      <w:r w:rsidRPr="00987610">
        <w:rPr>
          <w:rFonts w:ascii="StobiSerif Regular" w:hAnsi="StobiSerif Regular" w:cs="Arial"/>
          <w:i/>
          <w:iCs/>
        </w:rPr>
        <w:t xml:space="preserve"> </w:t>
      </w:r>
      <w:r w:rsidR="00BE256E" w:rsidRPr="00987610">
        <w:rPr>
          <w:rFonts w:ascii="StobiSerif Regular" w:hAnsi="StobiSerif Regular" w:cs="Arial"/>
          <w:i/>
          <w:iCs/>
        </w:rPr>
        <w:t>д</w:t>
      </w:r>
      <w:r w:rsidR="00E818E0" w:rsidRPr="00987610">
        <w:rPr>
          <w:rFonts w:ascii="StobiSerif Regular" w:hAnsi="StobiSerif Regular" w:cs="Arial"/>
          <w:i/>
          <w:iCs/>
        </w:rPr>
        <w:t xml:space="preserve">-р </w:t>
      </w:r>
      <w:bookmarkStart w:id="1" w:name="_Hlk126666554"/>
      <w:r w:rsidR="00E818E0" w:rsidRPr="00987610">
        <w:rPr>
          <w:rFonts w:ascii="StobiSerif Regular" w:hAnsi="StobiSerif Regular" w:cs="Arial"/>
          <w:i/>
          <w:iCs/>
        </w:rPr>
        <w:t>Љубиша Каранфиловски</w:t>
      </w:r>
      <w:r w:rsidR="00E818E0" w:rsidRPr="00987610">
        <w:rPr>
          <w:rFonts w:ascii="StobiSerif Regular" w:hAnsi="StobiSerif Regular" w:cs="Arial"/>
          <w:i/>
          <w:iCs/>
          <w:lang w:val="en-US"/>
        </w:rPr>
        <w:t xml:space="preserve">, </w:t>
      </w:r>
      <w:r w:rsidR="00E818E0" w:rsidRPr="00987610">
        <w:rPr>
          <w:rFonts w:ascii="StobiSerif Regular" w:hAnsi="StobiSerif Regular" w:cs="Arial"/>
          <w:i/>
          <w:iCs/>
        </w:rPr>
        <w:t>претставник од Сојузот на синдикатите на Македонија – член;</w:t>
      </w:r>
    </w:p>
    <w:p w14:paraId="289714A5" w14:textId="7A710088" w:rsidR="00E818E0" w:rsidRPr="00987610" w:rsidRDefault="00BE256E" w:rsidP="00044C7D">
      <w:pPr>
        <w:pStyle w:val="ListParagraph"/>
        <w:numPr>
          <w:ilvl w:val="0"/>
          <w:numId w:val="9"/>
        </w:numPr>
        <w:suppressAutoHyphens w:val="0"/>
        <w:spacing w:after="0" w:line="240" w:lineRule="auto"/>
        <w:ind w:left="284" w:right="-138"/>
        <w:rPr>
          <w:rFonts w:ascii="StobiSerif Regular" w:hAnsi="StobiSerif Regular" w:cs="Arial"/>
          <w:i/>
          <w:iCs/>
        </w:rPr>
      </w:pPr>
      <w:r w:rsidRPr="00987610">
        <w:rPr>
          <w:rFonts w:ascii="StobiSerif Regular" w:hAnsi="StobiSerif Regular" w:cs="Arial"/>
          <w:i/>
          <w:iCs/>
        </w:rPr>
        <w:t>д</w:t>
      </w:r>
      <w:r w:rsidR="00E818E0" w:rsidRPr="00987610">
        <w:rPr>
          <w:rFonts w:ascii="StobiSerif Regular" w:hAnsi="StobiSerif Regular" w:cs="Arial"/>
          <w:i/>
          <w:iCs/>
        </w:rPr>
        <w:t>-р Димитар Димитриевски, претставник од здружението на пензионерите – член</w:t>
      </w:r>
      <w:r w:rsidR="00A827D3" w:rsidRPr="00987610">
        <w:rPr>
          <w:rFonts w:ascii="StobiSerif Regular" w:hAnsi="StobiSerif Regular" w:cs="Arial"/>
          <w:i/>
          <w:iCs/>
        </w:rPr>
        <w:t>;</w:t>
      </w:r>
    </w:p>
    <w:p w14:paraId="526B6752" w14:textId="0F7F57EE" w:rsidR="00C614AD" w:rsidRPr="00987610" w:rsidRDefault="004A3026" w:rsidP="00044C7D">
      <w:pPr>
        <w:pStyle w:val="ListParagraph"/>
        <w:numPr>
          <w:ilvl w:val="0"/>
          <w:numId w:val="9"/>
        </w:numPr>
        <w:suppressAutoHyphens w:val="0"/>
        <w:spacing w:after="0" w:line="240" w:lineRule="auto"/>
        <w:ind w:left="284" w:right="-138"/>
        <w:rPr>
          <w:rFonts w:ascii="StobiSerif Regular" w:hAnsi="StobiSerif Regular" w:cs="Arial"/>
          <w:i/>
          <w:iCs/>
        </w:rPr>
      </w:pPr>
      <w:bookmarkStart w:id="2" w:name="_Hlk106350987"/>
      <w:r w:rsidRPr="00987610">
        <w:rPr>
          <w:rFonts w:ascii="StobiSerif Regular" w:hAnsi="StobiSerif Regular" w:cs="Arial"/>
          <w:i/>
          <w:iCs/>
        </w:rPr>
        <w:t xml:space="preserve">д-р спец. д-р сци. </w:t>
      </w:r>
      <w:r w:rsidR="00C614AD" w:rsidRPr="00987610">
        <w:rPr>
          <w:rFonts w:ascii="StobiSerif Regular" w:hAnsi="StobiSerif Regular" w:cs="Arial"/>
          <w:i/>
          <w:iCs/>
        </w:rPr>
        <w:t>Тања Дејаноска</w:t>
      </w:r>
      <w:bookmarkEnd w:id="2"/>
      <w:r w:rsidR="00C614AD" w:rsidRPr="00987610">
        <w:rPr>
          <w:rFonts w:ascii="StobiSerif Regular" w:hAnsi="StobiSerif Regular" w:cs="Arial"/>
          <w:i/>
          <w:iCs/>
        </w:rPr>
        <w:t xml:space="preserve">, </w:t>
      </w:r>
      <w:r w:rsidR="00C614AD" w:rsidRPr="00987610">
        <w:rPr>
          <w:rFonts w:ascii="StobiSerif Regular" w:hAnsi="StobiSerif Regular"/>
          <w:bCs/>
          <w:i/>
          <w:iCs/>
        </w:rPr>
        <w:t xml:space="preserve">претставник на стопанствениците </w:t>
      </w:r>
      <w:bookmarkEnd w:id="1"/>
      <w:r w:rsidR="00C614AD" w:rsidRPr="00987610">
        <w:rPr>
          <w:rFonts w:ascii="StobiSerif Regular" w:hAnsi="StobiSerif Regular" w:cs="Arial"/>
          <w:i/>
          <w:iCs/>
        </w:rPr>
        <w:t xml:space="preserve">– член; </w:t>
      </w:r>
    </w:p>
    <w:p w14:paraId="34654C56" w14:textId="6057F2E8" w:rsidR="004D182A" w:rsidRPr="00987610" w:rsidRDefault="004D182A" w:rsidP="00044C7D">
      <w:pPr>
        <w:pStyle w:val="ListParagraph"/>
        <w:numPr>
          <w:ilvl w:val="0"/>
          <w:numId w:val="9"/>
        </w:numPr>
        <w:suppressAutoHyphens w:val="0"/>
        <w:spacing w:after="0" w:line="240" w:lineRule="auto"/>
        <w:ind w:left="284" w:right="-138"/>
        <w:rPr>
          <w:rFonts w:ascii="StobiSerif Regular" w:hAnsi="StobiSerif Regular" w:cs="Arial"/>
          <w:i/>
          <w:iCs/>
        </w:rPr>
      </w:pPr>
      <w:r w:rsidRPr="00987610">
        <w:rPr>
          <w:rFonts w:ascii="StobiSerif Regular" w:hAnsi="StobiSerif Regular" w:cstheme="minorHAnsi"/>
          <w:bCs/>
          <w:i/>
          <w:iCs/>
        </w:rPr>
        <w:t>дипл. фарм. спец.</w:t>
      </w:r>
      <w:r w:rsidRPr="00987610">
        <w:rPr>
          <w:rFonts w:ascii="StobiSerif Regular" w:hAnsi="StobiSerif Regular" w:cs="Arial"/>
          <w:i/>
          <w:iCs/>
        </w:rPr>
        <w:t xml:space="preserve"> Маја Ковачева, претставник од Лекарската, Фармацевтската и Стоматолошката комора на Македонија – член. </w:t>
      </w:r>
    </w:p>
    <w:p w14:paraId="0F8D7552" w14:textId="77777777" w:rsidR="00AA3C11" w:rsidRPr="00987610" w:rsidRDefault="00AA3C11" w:rsidP="00044C7D">
      <w:pPr>
        <w:autoSpaceDE w:val="0"/>
        <w:autoSpaceDN w:val="0"/>
        <w:adjustRightInd w:val="0"/>
        <w:ind w:left="-142" w:right="-138"/>
        <w:contextualSpacing/>
        <w:rPr>
          <w:rFonts w:ascii="StobiSerif Regular" w:eastAsia="@Arial Unicode MS" w:hAnsi="StobiSerif Regular"/>
          <w:b/>
          <w:i/>
          <w:sz w:val="22"/>
          <w:szCs w:val="22"/>
        </w:rPr>
      </w:pPr>
    </w:p>
    <w:p w14:paraId="3F3A7CD2" w14:textId="7ED29FC3" w:rsidR="003F0B9D" w:rsidRPr="00987610" w:rsidRDefault="003F0B9D" w:rsidP="00044C7D">
      <w:pPr>
        <w:autoSpaceDE w:val="0"/>
        <w:autoSpaceDN w:val="0"/>
        <w:adjustRightInd w:val="0"/>
        <w:ind w:left="-142" w:right="-138"/>
        <w:contextualSpacing/>
        <w:rPr>
          <w:rFonts w:ascii="StobiSerif Regular" w:eastAsia="@Arial Unicode MS" w:hAnsi="StobiSerif Regular"/>
          <w:b/>
          <w:i/>
          <w:sz w:val="22"/>
          <w:szCs w:val="22"/>
        </w:rPr>
      </w:pPr>
      <w:r w:rsidRPr="00987610">
        <w:rPr>
          <w:rFonts w:ascii="StobiSerif Regular" w:eastAsia="@Arial Unicode MS" w:hAnsi="StobiSerif Regular"/>
          <w:b/>
          <w:i/>
          <w:sz w:val="22"/>
          <w:szCs w:val="22"/>
        </w:rPr>
        <w:t>Отсутни членови на Управниот одбор:</w:t>
      </w:r>
    </w:p>
    <w:p w14:paraId="718604C6" w14:textId="5E758807" w:rsidR="003F0B9D" w:rsidRPr="00987610" w:rsidRDefault="003F0B9D" w:rsidP="00044C7D">
      <w:pPr>
        <w:pStyle w:val="ListParagraph"/>
        <w:numPr>
          <w:ilvl w:val="0"/>
          <w:numId w:val="9"/>
        </w:numPr>
        <w:suppressAutoHyphens w:val="0"/>
        <w:spacing w:after="0" w:line="240" w:lineRule="auto"/>
        <w:ind w:left="284" w:right="-138"/>
        <w:rPr>
          <w:rFonts w:ascii="StobiSerif Regular" w:hAnsi="StobiSerif Regular" w:cs="Arial"/>
          <w:i/>
          <w:iCs/>
        </w:rPr>
      </w:pPr>
      <w:r w:rsidRPr="00987610">
        <w:rPr>
          <w:rFonts w:ascii="StobiSerif Regular" w:hAnsi="StobiSerif Regular" w:cs="Arial"/>
          <w:i/>
          <w:iCs/>
        </w:rPr>
        <w:t xml:space="preserve">проф. д-р Јадранка Дабовиќ Анастасовска, </w:t>
      </w:r>
      <w:r w:rsidRPr="00987610">
        <w:rPr>
          <w:rFonts w:ascii="StobiSerif Regular" w:hAnsi="StobiSerif Regular"/>
          <w:i/>
          <w:iCs/>
        </w:rPr>
        <w:t>претставник на осигурениците  </w:t>
      </w:r>
      <w:r w:rsidRPr="00987610">
        <w:rPr>
          <w:rFonts w:ascii="StobiSerif Regular" w:hAnsi="StobiSerif Regular" w:cs="Arial"/>
          <w:i/>
          <w:iCs/>
        </w:rPr>
        <w:t xml:space="preserve"> – член.</w:t>
      </w:r>
    </w:p>
    <w:p w14:paraId="6E595215" w14:textId="77777777" w:rsidR="003F0B9D" w:rsidRPr="00987610" w:rsidRDefault="003F0B9D" w:rsidP="00044C7D">
      <w:pPr>
        <w:autoSpaceDE w:val="0"/>
        <w:autoSpaceDN w:val="0"/>
        <w:adjustRightInd w:val="0"/>
        <w:ind w:left="-142" w:right="-138"/>
        <w:contextualSpacing/>
        <w:rPr>
          <w:rFonts w:ascii="StobiSerif Regular" w:eastAsia="@Arial Unicode MS" w:hAnsi="StobiSerif Regular"/>
          <w:b/>
          <w:i/>
          <w:sz w:val="22"/>
          <w:szCs w:val="22"/>
        </w:rPr>
      </w:pPr>
    </w:p>
    <w:bookmarkEnd w:id="0"/>
    <w:p w14:paraId="566D04B3" w14:textId="40DA865B" w:rsidR="00167451" w:rsidRPr="00987610" w:rsidRDefault="00167451" w:rsidP="00044C7D">
      <w:pPr>
        <w:autoSpaceDE w:val="0"/>
        <w:autoSpaceDN w:val="0"/>
        <w:adjustRightInd w:val="0"/>
        <w:ind w:left="-142" w:right="-138"/>
        <w:contextualSpacing/>
        <w:rPr>
          <w:rFonts w:ascii="StobiSerif Regular" w:eastAsia="@Arial Unicode MS" w:hAnsi="StobiSerif Regular"/>
          <w:b/>
          <w:i/>
          <w:sz w:val="22"/>
          <w:szCs w:val="22"/>
        </w:rPr>
      </w:pPr>
      <w:r w:rsidRPr="00987610">
        <w:rPr>
          <w:rFonts w:ascii="StobiSerif Regular" w:eastAsia="@Arial Unicode MS" w:hAnsi="StobiSerif Regular"/>
          <w:b/>
          <w:i/>
          <w:sz w:val="22"/>
          <w:szCs w:val="22"/>
        </w:rPr>
        <w:t>Присутни од ФЗО</w:t>
      </w:r>
      <w:r w:rsidR="00A91B10" w:rsidRPr="00987610">
        <w:rPr>
          <w:rFonts w:ascii="StobiSerif Regular" w:eastAsia="@Arial Unicode MS" w:hAnsi="StobiSerif Regular"/>
          <w:b/>
          <w:i/>
          <w:sz w:val="22"/>
          <w:szCs w:val="22"/>
        </w:rPr>
        <w:t>РС</w:t>
      </w:r>
      <w:r w:rsidRPr="00987610">
        <w:rPr>
          <w:rFonts w:ascii="StobiSerif Regular" w:eastAsia="@Arial Unicode MS" w:hAnsi="StobiSerif Regular"/>
          <w:b/>
          <w:i/>
          <w:sz w:val="22"/>
          <w:szCs w:val="22"/>
        </w:rPr>
        <w:t>М:</w:t>
      </w:r>
    </w:p>
    <w:p w14:paraId="1E4853E4" w14:textId="0B7462F7" w:rsidR="00712E8A" w:rsidRPr="00987610" w:rsidRDefault="004D182A" w:rsidP="00044C7D">
      <w:pPr>
        <w:pStyle w:val="ListParagraph"/>
        <w:numPr>
          <w:ilvl w:val="0"/>
          <w:numId w:val="10"/>
        </w:numPr>
        <w:suppressAutoHyphens w:val="0"/>
        <w:autoSpaceDE w:val="0"/>
        <w:autoSpaceDN w:val="0"/>
        <w:adjustRightInd w:val="0"/>
        <w:spacing w:after="0" w:line="240" w:lineRule="auto"/>
        <w:ind w:left="284" w:right="-138"/>
        <w:rPr>
          <w:rFonts w:ascii="StobiSerif Regular" w:hAnsi="StobiSerif Regular"/>
          <w:i/>
        </w:rPr>
      </w:pPr>
      <w:r w:rsidRPr="00987610">
        <w:rPr>
          <w:rFonts w:ascii="StobiSerif Regular" w:eastAsia="@Arial Unicode MS" w:hAnsi="StobiSerif Regular"/>
          <w:i/>
        </w:rPr>
        <w:t>м-р Магдалена Филиповска Грашкоска</w:t>
      </w:r>
      <w:r w:rsidR="00712E8A" w:rsidRPr="00987610">
        <w:rPr>
          <w:rFonts w:ascii="StobiSerif Regular" w:eastAsia="@Arial Unicode MS" w:hAnsi="StobiSerif Regular"/>
          <w:i/>
          <w:iCs/>
        </w:rPr>
        <w:t>,</w:t>
      </w:r>
      <w:r w:rsidR="00712E8A" w:rsidRPr="00987610">
        <w:rPr>
          <w:rFonts w:ascii="StobiSerif Regular" w:eastAsia="@Arial Unicode MS" w:hAnsi="StobiSerif Regular"/>
          <w:i/>
        </w:rPr>
        <w:t xml:space="preserve"> директор на ФЗОРСМ;</w:t>
      </w:r>
    </w:p>
    <w:p w14:paraId="79FCF38F" w14:textId="08E994AC" w:rsidR="00987610" w:rsidRPr="00987610" w:rsidRDefault="00987610" w:rsidP="00044C7D">
      <w:pPr>
        <w:pStyle w:val="ListParagraph"/>
        <w:numPr>
          <w:ilvl w:val="0"/>
          <w:numId w:val="10"/>
        </w:numPr>
        <w:suppressAutoHyphens w:val="0"/>
        <w:autoSpaceDE w:val="0"/>
        <w:autoSpaceDN w:val="0"/>
        <w:adjustRightInd w:val="0"/>
        <w:spacing w:after="0" w:line="240" w:lineRule="auto"/>
        <w:ind w:left="284" w:right="-138"/>
        <w:rPr>
          <w:rFonts w:ascii="StobiSerif Regular" w:hAnsi="StobiSerif Regular"/>
          <w:i/>
        </w:rPr>
      </w:pPr>
      <w:r w:rsidRPr="00987610">
        <w:rPr>
          <w:rFonts w:ascii="StobiSerif Regular" w:eastAsia="@Arial Unicode MS" w:hAnsi="StobiSerif Regular"/>
          <w:i/>
        </w:rPr>
        <w:t>д-р Асаф Абдурамани</w:t>
      </w:r>
      <w:r w:rsidRPr="00987610">
        <w:rPr>
          <w:rFonts w:ascii="StobiSerif Regular" w:eastAsia="@Arial Unicode MS" w:hAnsi="StobiSerif Regular"/>
          <w:i/>
          <w:iCs/>
        </w:rPr>
        <w:t>,</w:t>
      </w:r>
      <w:r w:rsidRPr="00987610">
        <w:rPr>
          <w:rFonts w:ascii="StobiSerif Regular" w:eastAsia="@Arial Unicode MS" w:hAnsi="StobiSerif Regular"/>
          <w:i/>
        </w:rPr>
        <w:t xml:space="preserve"> В.Д. директор на ФЗОРСМ;</w:t>
      </w:r>
    </w:p>
    <w:p w14:paraId="09FFF9CD" w14:textId="3E7E40F0" w:rsidR="00987610" w:rsidRPr="00CF1B77" w:rsidRDefault="00987610" w:rsidP="00044C7D">
      <w:pPr>
        <w:pStyle w:val="ListParagraph"/>
        <w:numPr>
          <w:ilvl w:val="0"/>
          <w:numId w:val="10"/>
        </w:numPr>
        <w:suppressAutoHyphens w:val="0"/>
        <w:autoSpaceDE w:val="0"/>
        <w:autoSpaceDN w:val="0"/>
        <w:adjustRightInd w:val="0"/>
        <w:spacing w:after="0" w:line="240" w:lineRule="auto"/>
        <w:ind w:left="284" w:right="-138"/>
        <w:rPr>
          <w:rFonts w:ascii="StobiSerif Regular" w:hAnsi="StobiSerif Regular"/>
          <w:i/>
        </w:rPr>
      </w:pPr>
      <w:r w:rsidRPr="00CF1B77">
        <w:rPr>
          <w:rFonts w:ascii="StobiSerif Regular" w:eastAsia="@Arial Unicode MS" w:hAnsi="StobiSerif Regular"/>
          <w:i/>
        </w:rPr>
        <w:t>Миле Сугарев, директор на секторот за финансиски прашања (учествуваше во работата по точк</w:t>
      </w:r>
      <w:r w:rsidR="00CF1B77" w:rsidRPr="00CF1B77">
        <w:rPr>
          <w:rFonts w:ascii="StobiSerif Regular" w:eastAsia="@Arial Unicode MS" w:hAnsi="StobiSerif Regular"/>
          <w:i/>
        </w:rPr>
        <w:t>ите</w:t>
      </w:r>
      <w:r w:rsidRPr="00CF1B77">
        <w:rPr>
          <w:rFonts w:ascii="StobiSerif Regular" w:eastAsia="@Arial Unicode MS" w:hAnsi="StobiSerif Regular"/>
          <w:i/>
        </w:rPr>
        <w:t xml:space="preserve"> </w:t>
      </w:r>
      <w:r w:rsidR="00CF1B77" w:rsidRPr="00CF1B77">
        <w:rPr>
          <w:rFonts w:ascii="StobiSerif Regular" w:eastAsia="@Arial Unicode MS" w:hAnsi="StobiSerif Regular"/>
          <w:i/>
        </w:rPr>
        <w:t>2, 3, 4, 5, 6 и 10</w:t>
      </w:r>
      <w:r w:rsidRPr="00CF1B77">
        <w:rPr>
          <w:rFonts w:ascii="StobiSerif Regular" w:eastAsia="@Arial Unicode MS" w:hAnsi="StobiSerif Regular"/>
          <w:i/>
        </w:rPr>
        <w:t xml:space="preserve"> од дневниот ред на седницата);</w:t>
      </w:r>
    </w:p>
    <w:p w14:paraId="10F0C3EC" w14:textId="6223C175" w:rsidR="00987610" w:rsidRPr="00CF1B77" w:rsidRDefault="00987610" w:rsidP="00044C7D">
      <w:pPr>
        <w:pStyle w:val="ListParagraph"/>
        <w:numPr>
          <w:ilvl w:val="0"/>
          <w:numId w:val="10"/>
        </w:numPr>
        <w:suppressAutoHyphens w:val="0"/>
        <w:autoSpaceDE w:val="0"/>
        <w:autoSpaceDN w:val="0"/>
        <w:adjustRightInd w:val="0"/>
        <w:spacing w:after="0" w:line="240" w:lineRule="auto"/>
        <w:ind w:left="284" w:right="-138"/>
        <w:rPr>
          <w:rFonts w:ascii="StobiSerif Regular" w:hAnsi="StobiSerif Regular"/>
          <w:i/>
        </w:rPr>
      </w:pPr>
      <w:r w:rsidRPr="00CF1B77">
        <w:rPr>
          <w:rFonts w:ascii="StobiSerif Regular" w:eastAsia="@Arial Unicode MS" w:hAnsi="StobiSerif Regular"/>
          <w:i/>
        </w:rPr>
        <w:t>Јасминка Смилевска, директор на правниот сектор (учествуваше во работата по точк</w:t>
      </w:r>
      <w:r w:rsidR="00CF1B77" w:rsidRPr="00CF1B77">
        <w:rPr>
          <w:rFonts w:ascii="StobiSerif Regular" w:eastAsia="@Arial Unicode MS" w:hAnsi="StobiSerif Regular"/>
          <w:i/>
        </w:rPr>
        <w:t>ите</w:t>
      </w:r>
      <w:r w:rsidRPr="00CF1B77">
        <w:rPr>
          <w:rFonts w:ascii="StobiSerif Regular" w:eastAsia="@Arial Unicode MS" w:hAnsi="StobiSerif Regular"/>
          <w:i/>
        </w:rPr>
        <w:t xml:space="preserve"> </w:t>
      </w:r>
      <w:r w:rsidR="00CF1B77" w:rsidRPr="00CF1B77">
        <w:rPr>
          <w:rFonts w:ascii="StobiSerif Regular" w:eastAsia="@Arial Unicode MS" w:hAnsi="StobiSerif Regular"/>
          <w:i/>
        </w:rPr>
        <w:t>8, 13 и 14</w:t>
      </w:r>
      <w:r w:rsidRPr="00CF1B77">
        <w:rPr>
          <w:rFonts w:ascii="StobiSerif Regular" w:eastAsia="@Arial Unicode MS" w:hAnsi="StobiSerif Regular"/>
          <w:i/>
        </w:rPr>
        <w:t xml:space="preserve"> од дневниот ред на седницата);</w:t>
      </w:r>
    </w:p>
    <w:p w14:paraId="10B78625" w14:textId="77777777" w:rsidR="00167451" w:rsidRPr="00987610" w:rsidRDefault="00167451" w:rsidP="00044C7D">
      <w:pPr>
        <w:pStyle w:val="ListParagraph"/>
        <w:numPr>
          <w:ilvl w:val="0"/>
          <w:numId w:val="10"/>
        </w:numPr>
        <w:suppressAutoHyphens w:val="0"/>
        <w:autoSpaceDE w:val="0"/>
        <w:autoSpaceDN w:val="0"/>
        <w:adjustRightInd w:val="0"/>
        <w:spacing w:after="0" w:line="240" w:lineRule="auto"/>
        <w:ind w:left="284" w:right="-138"/>
        <w:rPr>
          <w:rFonts w:ascii="StobiSerif Regular" w:hAnsi="StobiSerif Regular"/>
          <w:i/>
        </w:rPr>
      </w:pPr>
      <w:r w:rsidRPr="00987610">
        <w:rPr>
          <w:rFonts w:ascii="StobiSerif Regular" w:eastAsia="@Arial Unicode MS" w:hAnsi="StobiSerif Regular"/>
          <w:i/>
        </w:rPr>
        <w:t>Христо Трповски, раководител на одделението за регрес и судски постапки, во својство на записничар.</w:t>
      </w:r>
    </w:p>
    <w:p w14:paraId="2C5E6099" w14:textId="77777777" w:rsidR="004B5DFA" w:rsidRPr="00987610" w:rsidRDefault="004B5DFA" w:rsidP="00044C7D">
      <w:pPr>
        <w:tabs>
          <w:tab w:val="left" w:pos="142"/>
        </w:tabs>
        <w:ind w:left="-142" w:right="-138"/>
        <w:contextualSpacing/>
        <w:rPr>
          <w:rFonts w:ascii="StobiSerif Regular" w:eastAsia="@Arial Unicode MS" w:hAnsi="StobiSerif Regular"/>
          <w:i/>
          <w:color w:val="FF0000"/>
          <w:sz w:val="22"/>
          <w:szCs w:val="22"/>
        </w:rPr>
      </w:pPr>
    </w:p>
    <w:p w14:paraId="0F51E005" w14:textId="3257CB4C" w:rsidR="00E2654E" w:rsidRPr="00044C7D" w:rsidRDefault="00F35EDE" w:rsidP="00044C7D">
      <w:pPr>
        <w:ind w:left="-142" w:right="-138"/>
        <w:rPr>
          <w:rFonts w:ascii="StobiSerif Regular" w:hAnsi="StobiSerif Regular" w:cs="Arial"/>
          <w:i/>
          <w:color w:val="FF0000"/>
          <w:sz w:val="22"/>
          <w:szCs w:val="22"/>
        </w:rPr>
      </w:pPr>
      <w:r w:rsidRPr="00AC0D9D">
        <w:rPr>
          <w:rFonts w:ascii="StobiSerif Regular" w:eastAsia="@Arial Unicode MS" w:hAnsi="StobiSerif Regular"/>
          <w:i/>
          <w:sz w:val="22"/>
          <w:szCs w:val="22"/>
        </w:rPr>
        <w:t>С</w:t>
      </w:r>
      <w:r w:rsidR="00BE256E" w:rsidRPr="00AC0D9D">
        <w:rPr>
          <w:rFonts w:ascii="StobiSerif Regular" w:eastAsia="@Arial Unicode MS" w:hAnsi="StobiSerif Regular"/>
          <w:i/>
          <w:sz w:val="22"/>
          <w:szCs w:val="22"/>
        </w:rPr>
        <w:t xml:space="preserve">едницата </w:t>
      </w:r>
      <w:r w:rsidR="00167451" w:rsidRPr="00AC0D9D">
        <w:rPr>
          <w:rFonts w:ascii="StobiSerif Regular" w:eastAsia="@Arial Unicode MS" w:hAnsi="StobiSerif Regular"/>
          <w:i/>
          <w:sz w:val="22"/>
          <w:szCs w:val="22"/>
        </w:rPr>
        <w:t xml:space="preserve">ја отвори </w:t>
      </w:r>
      <w:r w:rsidR="009E6CA7" w:rsidRPr="00AC0D9D">
        <w:rPr>
          <w:rFonts w:ascii="StobiSerif Regular" w:eastAsia="@Arial Unicode MS" w:hAnsi="StobiSerif Regular"/>
          <w:i/>
          <w:sz w:val="22"/>
          <w:szCs w:val="22"/>
        </w:rPr>
        <w:t xml:space="preserve">и водеше </w:t>
      </w:r>
      <w:r w:rsidR="00044C7D" w:rsidRPr="00AC0D9D">
        <w:rPr>
          <w:rFonts w:ascii="StobiSerif Regular" w:eastAsia="@Arial Unicode MS" w:hAnsi="StobiSerif Regular"/>
          <w:i/>
          <w:sz w:val="22"/>
          <w:szCs w:val="22"/>
        </w:rPr>
        <w:t xml:space="preserve">новоименуваниот член на Управниот одбор </w:t>
      </w:r>
      <w:r w:rsidR="004604C4" w:rsidRPr="00AC0D9D">
        <w:rPr>
          <w:rFonts w:ascii="StobiSerif Regular" w:eastAsia="@Arial Unicode MS" w:hAnsi="StobiSerif Regular" w:cs="Arial"/>
          <w:i/>
          <w:sz w:val="22"/>
          <w:szCs w:val="22"/>
        </w:rPr>
        <w:t>Фадил Цана</w:t>
      </w:r>
      <w:r w:rsidR="00044C7D" w:rsidRPr="00AC0D9D">
        <w:rPr>
          <w:rFonts w:ascii="StobiSerif Regular" w:eastAsia="@Arial Unicode MS" w:hAnsi="StobiSerif Regular" w:cs="Arial"/>
          <w:i/>
          <w:sz w:val="22"/>
          <w:szCs w:val="22"/>
        </w:rPr>
        <w:t xml:space="preserve">, кој како претставник од Министерството за здравство е и претседател </w:t>
      </w:r>
      <w:r w:rsidR="00044C7D" w:rsidRPr="00AC0D9D">
        <w:rPr>
          <w:rFonts w:ascii="StobiSerif Regular" w:eastAsia="@Arial Unicode MS" w:hAnsi="StobiSerif Regular"/>
          <w:i/>
          <w:sz w:val="22"/>
          <w:szCs w:val="22"/>
        </w:rPr>
        <w:t xml:space="preserve">на Управниот одбор </w:t>
      </w:r>
      <w:r w:rsidR="00044C7D" w:rsidRPr="00AC0D9D">
        <w:rPr>
          <w:rFonts w:ascii="StobiSerif Regular" w:eastAsia="@Arial Unicode MS" w:hAnsi="StobiSerif Regular" w:cs="Arial"/>
          <w:i/>
          <w:sz w:val="22"/>
          <w:szCs w:val="22"/>
        </w:rPr>
        <w:t>до крајот на календарската година</w:t>
      </w:r>
      <w:r w:rsidR="009E6CA7" w:rsidRPr="00AC0D9D">
        <w:rPr>
          <w:rFonts w:ascii="StobiSerif Regular" w:eastAsia="@Arial Unicode MS" w:hAnsi="StobiSerif Regular"/>
          <w:i/>
          <w:sz w:val="22"/>
          <w:szCs w:val="22"/>
        </w:rPr>
        <w:t xml:space="preserve">. </w:t>
      </w:r>
      <w:r w:rsidR="004604C4" w:rsidRPr="00AC0D9D">
        <w:rPr>
          <w:rFonts w:ascii="StobiSerif Regular" w:eastAsia="@Arial Unicode MS" w:hAnsi="StobiSerif Regular"/>
          <w:i/>
          <w:sz w:val="22"/>
          <w:szCs w:val="22"/>
        </w:rPr>
        <w:t xml:space="preserve">На </w:t>
      </w:r>
      <w:r w:rsidR="004604C4" w:rsidRPr="00044C7D">
        <w:rPr>
          <w:rFonts w:ascii="StobiSerif Regular" w:eastAsia="@Arial Unicode MS" w:hAnsi="StobiSerif Regular"/>
          <w:i/>
          <w:sz w:val="22"/>
          <w:szCs w:val="22"/>
        </w:rPr>
        <w:t>почетокот</w:t>
      </w:r>
      <w:r w:rsidR="00044C7D" w:rsidRPr="00044C7D">
        <w:rPr>
          <w:rFonts w:ascii="StobiSerif Regular" w:eastAsia="@Arial Unicode MS" w:hAnsi="StobiSerif Regular"/>
          <w:i/>
          <w:sz w:val="22"/>
          <w:szCs w:val="22"/>
        </w:rPr>
        <w:t xml:space="preserve"> </w:t>
      </w:r>
      <w:r w:rsidR="004604C4" w:rsidRPr="00044C7D">
        <w:rPr>
          <w:rFonts w:ascii="StobiSerif Regular" w:eastAsia="@Arial Unicode MS" w:hAnsi="StobiSerif Regular"/>
          <w:i/>
          <w:sz w:val="22"/>
          <w:szCs w:val="22"/>
        </w:rPr>
        <w:t xml:space="preserve">се претстави </w:t>
      </w:r>
      <w:r w:rsidR="00044C7D" w:rsidRPr="00044C7D">
        <w:rPr>
          <w:rFonts w:ascii="StobiSerif Regular" w:eastAsia="@Arial Unicode MS" w:hAnsi="StobiSerif Regular"/>
          <w:i/>
          <w:sz w:val="22"/>
          <w:szCs w:val="22"/>
        </w:rPr>
        <w:t>на</w:t>
      </w:r>
      <w:r w:rsidR="004604C4" w:rsidRPr="00044C7D">
        <w:rPr>
          <w:rFonts w:ascii="StobiSerif Regular" w:eastAsia="@Arial Unicode MS" w:hAnsi="StobiSerif Regular"/>
          <w:i/>
          <w:sz w:val="22"/>
          <w:szCs w:val="22"/>
        </w:rPr>
        <w:t xml:space="preserve"> останатите членови</w:t>
      </w:r>
      <w:r w:rsidR="00044C7D" w:rsidRPr="00044C7D">
        <w:rPr>
          <w:rFonts w:ascii="StobiSerif Regular" w:eastAsia="@Arial Unicode MS" w:hAnsi="StobiSerif Regular"/>
          <w:i/>
          <w:sz w:val="22"/>
          <w:szCs w:val="22"/>
        </w:rPr>
        <w:t>, кои</w:t>
      </w:r>
      <w:r w:rsidR="004604C4" w:rsidRPr="00044C7D">
        <w:rPr>
          <w:rFonts w:ascii="StobiSerif Regular" w:eastAsia="@Arial Unicode MS" w:hAnsi="StobiSerif Regular"/>
          <w:i/>
          <w:sz w:val="22"/>
          <w:szCs w:val="22"/>
        </w:rPr>
        <w:t xml:space="preserve"> му посакаа успешна работа</w:t>
      </w:r>
      <w:r w:rsidR="00044C7D" w:rsidRPr="00044C7D">
        <w:rPr>
          <w:rFonts w:ascii="StobiSerif Regular" w:eastAsia="@Arial Unicode MS" w:hAnsi="StobiSerif Regular"/>
          <w:i/>
          <w:sz w:val="22"/>
          <w:szCs w:val="22"/>
        </w:rPr>
        <w:t>, по што</w:t>
      </w:r>
      <w:r w:rsidR="004604C4" w:rsidRPr="00044C7D">
        <w:rPr>
          <w:rFonts w:ascii="StobiSerif Regular" w:eastAsia="@Arial Unicode MS" w:hAnsi="StobiSerif Regular"/>
          <w:i/>
          <w:sz w:val="22"/>
          <w:szCs w:val="22"/>
        </w:rPr>
        <w:t xml:space="preserve"> утврди дека се присутни шест членови на Управниот одбор, со што</w:t>
      </w:r>
      <w:r w:rsidR="004604C4" w:rsidRPr="00044C7D">
        <w:rPr>
          <w:rFonts w:ascii="StobiSerif Regular" w:hAnsi="StobiSerif Regular" w:cs="Arial"/>
          <w:i/>
          <w:sz w:val="22"/>
          <w:szCs w:val="22"/>
        </w:rPr>
        <w:t xml:space="preserve"> условите за полноважно работење и одлучување се исполнети</w:t>
      </w:r>
      <w:r w:rsidR="00044C7D" w:rsidRPr="00044C7D">
        <w:rPr>
          <w:rFonts w:ascii="StobiSerif Regular" w:hAnsi="StobiSerif Regular" w:cs="Arial"/>
          <w:i/>
          <w:sz w:val="22"/>
          <w:szCs w:val="22"/>
        </w:rPr>
        <w:t>. Со оглед на тоа,</w:t>
      </w:r>
      <w:r w:rsidR="004604C4" w:rsidRPr="00044C7D">
        <w:rPr>
          <w:rFonts w:ascii="StobiSerif Regular" w:hAnsi="StobiSerif Regular" w:cs="Arial"/>
          <w:i/>
          <w:sz w:val="22"/>
          <w:szCs w:val="22"/>
        </w:rPr>
        <w:t xml:space="preserve"> </w:t>
      </w:r>
      <w:r w:rsidR="004604C4" w:rsidRPr="00044C7D">
        <w:rPr>
          <w:rFonts w:ascii="StobiSerif Regular" w:eastAsia="@Arial Unicode MS" w:hAnsi="StobiSerif Regular"/>
          <w:i/>
          <w:sz w:val="22"/>
          <w:szCs w:val="22"/>
        </w:rPr>
        <w:t>го прочита претходно доставениот</w:t>
      </w:r>
    </w:p>
    <w:p w14:paraId="3B66D5CE" w14:textId="77777777" w:rsidR="00F31919" w:rsidRPr="00987610" w:rsidRDefault="00F31919" w:rsidP="00044C7D">
      <w:pPr>
        <w:pStyle w:val="BodyText2"/>
        <w:spacing w:after="0" w:line="240" w:lineRule="auto"/>
        <w:ind w:left="-142" w:right="-138"/>
        <w:contextualSpacing/>
        <w:jc w:val="center"/>
        <w:rPr>
          <w:rFonts w:ascii="StobiSerif Regular" w:eastAsia="@Arial Unicode MS" w:hAnsi="StobiSerif Regular"/>
          <w:b/>
          <w:i/>
          <w:color w:val="FF0000"/>
          <w:sz w:val="22"/>
          <w:szCs w:val="22"/>
        </w:rPr>
      </w:pPr>
    </w:p>
    <w:p w14:paraId="732502D2" w14:textId="77777777" w:rsidR="00167451" w:rsidRPr="004604C4" w:rsidRDefault="00167451" w:rsidP="00044C7D">
      <w:pPr>
        <w:pStyle w:val="BodyText2"/>
        <w:spacing w:after="0" w:line="240" w:lineRule="auto"/>
        <w:ind w:left="-142" w:right="-138"/>
        <w:contextualSpacing/>
        <w:jc w:val="center"/>
        <w:rPr>
          <w:rFonts w:ascii="StobiSerif Regular" w:eastAsia="@Arial Unicode MS" w:hAnsi="StobiSerif Regular"/>
          <w:b/>
          <w:i/>
          <w:sz w:val="22"/>
          <w:szCs w:val="22"/>
        </w:rPr>
      </w:pPr>
      <w:r w:rsidRPr="004604C4">
        <w:rPr>
          <w:rFonts w:ascii="StobiSerif Regular" w:eastAsia="@Arial Unicode MS" w:hAnsi="StobiSerif Regular"/>
          <w:b/>
          <w:i/>
          <w:sz w:val="22"/>
          <w:szCs w:val="22"/>
        </w:rPr>
        <w:t>П Р Е Д Л О Г - Д Н Е В Е Н  Р Е Д</w:t>
      </w:r>
    </w:p>
    <w:p w14:paraId="002A0BEF" w14:textId="77777777" w:rsidR="004604C4" w:rsidRPr="004604C4" w:rsidRDefault="004604C4" w:rsidP="00044C7D">
      <w:pPr>
        <w:pStyle w:val="BodyText2"/>
        <w:spacing w:after="0" w:line="240" w:lineRule="auto"/>
        <w:ind w:left="-142" w:right="-138"/>
        <w:contextualSpacing/>
        <w:jc w:val="center"/>
        <w:rPr>
          <w:rFonts w:ascii="StobiSerif Regular" w:eastAsia="@Arial Unicode MS" w:hAnsi="StobiSerif Regular"/>
          <w:b/>
          <w:i/>
          <w:sz w:val="22"/>
          <w:szCs w:val="22"/>
        </w:rPr>
      </w:pPr>
    </w:p>
    <w:p w14:paraId="7898E737" w14:textId="77777777" w:rsidR="00FE0A63" w:rsidRPr="004604C4" w:rsidRDefault="00FE0A63" w:rsidP="00044C7D">
      <w:pPr>
        <w:pStyle w:val="ListParagraph"/>
        <w:widowControl w:val="0"/>
        <w:numPr>
          <w:ilvl w:val="0"/>
          <w:numId w:val="13"/>
        </w:numPr>
        <w:autoSpaceDE w:val="0"/>
        <w:autoSpaceDN w:val="0"/>
        <w:adjustRightInd w:val="0"/>
        <w:spacing w:after="0" w:line="240" w:lineRule="auto"/>
        <w:ind w:left="284" w:right="-138" w:hanging="426"/>
        <w:rPr>
          <w:rFonts w:ascii="StobiSerif Regular" w:hAnsi="StobiSerif Regular" w:cstheme="minorHAnsi"/>
          <w:bCs/>
          <w:i/>
          <w:iCs/>
          <w:spacing w:val="-6"/>
          <w:lang w:val="ru-RU"/>
        </w:rPr>
      </w:pPr>
      <w:r w:rsidRPr="004604C4">
        <w:rPr>
          <w:rFonts w:ascii="StobiSerif Regular" w:hAnsi="StobiSerif Regular" w:cstheme="minorHAnsi"/>
          <w:bCs/>
          <w:i/>
          <w:iCs/>
        </w:rPr>
        <w:t xml:space="preserve">Усвојување на записникот од </w:t>
      </w:r>
      <w:r w:rsidRPr="004604C4">
        <w:rPr>
          <w:rFonts w:ascii="StobiSerif Regular" w:hAnsi="StobiSerif Regular" w:cs="Arial"/>
          <w:bCs/>
          <w:i/>
          <w:iCs/>
        </w:rPr>
        <w:t xml:space="preserve">Сто четириесет и петтата </w:t>
      </w:r>
      <w:r w:rsidRPr="004604C4">
        <w:rPr>
          <w:rFonts w:ascii="StobiSerif Regular" w:hAnsi="StobiSerif Regular" w:cstheme="minorHAnsi"/>
          <w:bCs/>
          <w:i/>
          <w:iCs/>
        </w:rPr>
        <w:t xml:space="preserve">седница на Управниот одбор одржана </w:t>
      </w:r>
      <w:r w:rsidRPr="004604C4">
        <w:rPr>
          <w:rFonts w:ascii="StobiSerif Regular" w:eastAsia="@Arial Unicode MS" w:hAnsi="StobiSerif Regular" w:cstheme="minorHAnsi"/>
          <w:bCs/>
          <w:i/>
          <w:iCs/>
        </w:rPr>
        <w:t>на 20 јуни 2023</w:t>
      </w:r>
      <w:r w:rsidRPr="004604C4">
        <w:rPr>
          <w:rFonts w:ascii="StobiSerif Regular" w:hAnsi="StobiSerif Regular" w:cstheme="minorHAnsi"/>
          <w:bCs/>
          <w:i/>
          <w:iCs/>
        </w:rPr>
        <w:t xml:space="preserve"> година</w:t>
      </w:r>
    </w:p>
    <w:p w14:paraId="1CEB1601" w14:textId="77777777" w:rsidR="00FE0A63" w:rsidRPr="004604C4" w:rsidRDefault="00FE0A63" w:rsidP="00044C7D">
      <w:pPr>
        <w:pStyle w:val="ListParagraph"/>
        <w:widowControl w:val="0"/>
        <w:numPr>
          <w:ilvl w:val="0"/>
          <w:numId w:val="13"/>
        </w:numPr>
        <w:autoSpaceDE w:val="0"/>
        <w:autoSpaceDN w:val="0"/>
        <w:adjustRightInd w:val="0"/>
        <w:spacing w:after="0" w:line="240" w:lineRule="auto"/>
        <w:ind w:left="284" w:right="-138" w:hanging="426"/>
        <w:rPr>
          <w:rFonts w:ascii="StobiSerif Regular" w:hAnsi="StobiSerif Regular" w:cstheme="minorHAnsi"/>
          <w:bCs/>
          <w:i/>
          <w:iCs/>
          <w:spacing w:val="-6"/>
          <w:lang w:val="ru-RU"/>
        </w:rPr>
      </w:pPr>
      <w:r w:rsidRPr="004604C4">
        <w:rPr>
          <w:rFonts w:ascii="StobiSerif Regular" w:hAnsi="StobiSerif Regular" w:cstheme="minorHAnsi"/>
          <w:bCs/>
          <w:i/>
          <w:iCs/>
        </w:rPr>
        <w:lastRenderedPageBreak/>
        <w:t xml:space="preserve">Усвојување на записникот од </w:t>
      </w:r>
      <w:r w:rsidRPr="004604C4">
        <w:rPr>
          <w:rFonts w:ascii="StobiSerif Regular" w:hAnsi="StobiSerif Regular" w:cs="Arial"/>
          <w:bCs/>
          <w:i/>
          <w:iCs/>
        </w:rPr>
        <w:t xml:space="preserve">Сто четириесет и шестата </w:t>
      </w:r>
      <w:r w:rsidRPr="004604C4">
        <w:rPr>
          <w:rFonts w:ascii="StobiSerif Regular" w:hAnsi="StobiSerif Regular" w:cstheme="minorHAnsi"/>
          <w:bCs/>
          <w:i/>
          <w:iCs/>
        </w:rPr>
        <w:t xml:space="preserve">седница на Управниот одбор одржана </w:t>
      </w:r>
      <w:r w:rsidRPr="004604C4">
        <w:rPr>
          <w:rFonts w:ascii="StobiSerif Regular" w:eastAsia="@Arial Unicode MS" w:hAnsi="StobiSerif Regular" w:cstheme="minorHAnsi"/>
          <w:bCs/>
          <w:i/>
          <w:iCs/>
        </w:rPr>
        <w:t>на 21 јули 2023</w:t>
      </w:r>
      <w:r w:rsidRPr="004604C4">
        <w:rPr>
          <w:rFonts w:ascii="StobiSerif Regular" w:hAnsi="StobiSerif Regular" w:cstheme="minorHAnsi"/>
          <w:bCs/>
          <w:i/>
          <w:iCs/>
        </w:rPr>
        <w:t xml:space="preserve"> година</w:t>
      </w:r>
    </w:p>
    <w:p w14:paraId="01B7E2EF" w14:textId="77777777" w:rsidR="00FE0A63" w:rsidRPr="004604C4" w:rsidRDefault="00FE0A63" w:rsidP="00044C7D">
      <w:pPr>
        <w:pStyle w:val="ListParagraph"/>
        <w:widowControl w:val="0"/>
        <w:numPr>
          <w:ilvl w:val="0"/>
          <w:numId w:val="13"/>
        </w:numPr>
        <w:autoSpaceDE w:val="0"/>
        <w:autoSpaceDN w:val="0"/>
        <w:adjustRightInd w:val="0"/>
        <w:spacing w:after="0" w:line="240" w:lineRule="auto"/>
        <w:ind w:left="284" w:right="-138" w:hanging="426"/>
        <w:rPr>
          <w:rFonts w:ascii="StobiSerif Regular" w:hAnsi="StobiSerif Regular" w:cstheme="minorHAnsi"/>
          <w:bCs/>
          <w:i/>
          <w:iCs/>
          <w:spacing w:val="-6"/>
          <w:lang w:val="ru-RU"/>
        </w:rPr>
      </w:pPr>
      <w:r w:rsidRPr="004604C4">
        <w:rPr>
          <w:rFonts w:ascii="StobiSerif Regular" w:hAnsi="StobiSerif Regular" w:cstheme="minorHAnsi"/>
          <w:bCs/>
          <w:i/>
          <w:iCs/>
        </w:rPr>
        <w:t xml:space="preserve">Усвојување на записникот од </w:t>
      </w:r>
      <w:r w:rsidRPr="004604C4">
        <w:rPr>
          <w:rFonts w:ascii="StobiSerif Regular" w:hAnsi="StobiSerif Regular" w:cs="Arial"/>
          <w:bCs/>
          <w:i/>
          <w:iCs/>
        </w:rPr>
        <w:t xml:space="preserve">Сто четириесет и седмата </w:t>
      </w:r>
      <w:r w:rsidRPr="004604C4">
        <w:rPr>
          <w:rFonts w:ascii="StobiSerif Regular" w:hAnsi="StobiSerif Regular" w:cstheme="minorHAnsi"/>
          <w:bCs/>
          <w:i/>
          <w:iCs/>
        </w:rPr>
        <w:t xml:space="preserve">седница на Управниот одбор одржана </w:t>
      </w:r>
      <w:r w:rsidRPr="004604C4">
        <w:rPr>
          <w:rFonts w:ascii="StobiSerif Regular" w:eastAsia="@Arial Unicode MS" w:hAnsi="StobiSerif Regular" w:cstheme="minorHAnsi"/>
          <w:bCs/>
          <w:i/>
          <w:iCs/>
        </w:rPr>
        <w:t>на 17 и 23 август 2023</w:t>
      </w:r>
      <w:r w:rsidRPr="004604C4">
        <w:rPr>
          <w:rFonts w:ascii="StobiSerif Regular" w:hAnsi="StobiSerif Regular" w:cstheme="minorHAnsi"/>
          <w:bCs/>
          <w:i/>
          <w:iCs/>
        </w:rPr>
        <w:t xml:space="preserve"> година</w:t>
      </w:r>
    </w:p>
    <w:p w14:paraId="068991A4" w14:textId="77777777" w:rsidR="00FE0A63" w:rsidRPr="004604C4" w:rsidRDefault="00FE0A63" w:rsidP="00044C7D">
      <w:pPr>
        <w:pStyle w:val="ListParagraph"/>
        <w:widowControl w:val="0"/>
        <w:numPr>
          <w:ilvl w:val="0"/>
          <w:numId w:val="13"/>
        </w:numPr>
        <w:autoSpaceDE w:val="0"/>
        <w:autoSpaceDN w:val="0"/>
        <w:adjustRightInd w:val="0"/>
        <w:spacing w:after="0" w:line="240" w:lineRule="auto"/>
        <w:ind w:left="284" w:right="-138" w:hanging="426"/>
        <w:rPr>
          <w:rFonts w:ascii="StobiSerif Regular" w:hAnsi="StobiSerif Regular" w:cstheme="minorHAnsi"/>
          <w:bCs/>
          <w:i/>
          <w:iCs/>
          <w:spacing w:val="-6"/>
          <w:lang w:val="ru-RU"/>
        </w:rPr>
      </w:pPr>
      <w:r w:rsidRPr="004604C4">
        <w:rPr>
          <w:rFonts w:ascii="StobiSerif Regular" w:hAnsi="StobiSerif Regular" w:cstheme="minorHAnsi"/>
          <w:bCs/>
          <w:i/>
          <w:iCs/>
        </w:rPr>
        <w:t xml:space="preserve">Усвојување на записникот од </w:t>
      </w:r>
      <w:r w:rsidRPr="004604C4">
        <w:rPr>
          <w:rFonts w:ascii="StobiSerif Regular" w:hAnsi="StobiSerif Regular" w:cs="Arial"/>
          <w:bCs/>
          <w:i/>
          <w:iCs/>
        </w:rPr>
        <w:t xml:space="preserve">Сто четириесет и осмата </w:t>
      </w:r>
      <w:r w:rsidRPr="004604C4">
        <w:rPr>
          <w:rFonts w:ascii="StobiSerif Regular" w:hAnsi="StobiSerif Regular" w:cstheme="minorHAnsi"/>
          <w:bCs/>
          <w:i/>
          <w:iCs/>
        </w:rPr>
        <w:t xml:space="preserve">седница на Управниот одбор одржана </w:t>
      </w:r>
      <w:r w:rsidRPr="004604C4">
        <w:rPr>
          <w:rFonts w:ascii="StobiSerif Regular" w:eastAsia="@Arial Unicode MS" w:hAnsi="StobiSerif Regular" w:cstheme="minorHAnsi"/>
          <w:bCs/>
          <w:i/>
          <w:iCs/>
        </w:rPr>
        <w:t>на 11 септември 2023</w:t>
      </w:r>
      <w:r w:rsidRPr="004604C4">
        <w:rPr>
          <w:rFonts w:ascii="StobiSerif Regular" w:hAnsi="StobiSerif Regular" w:cstheme="minorHAnsi"/>
          <w:bCs/>
          <w:i/>
          <w:iCs/>
        </w:rPr>
        <w:t xml:space="preserve"> година</w:t>
      </w:r>
    </w:p>
    <w:p w14:paraId="66A4F780" w14:textId="77777777" w:rsidR="00FE0A63" w:rsidRPr="004604C4" w:rsidRDefault="00FE0A63" w:rsidP="00044C7D">
      <w:pPr>
        <w:pStyle w:val="ListParagraph"/>
        <w:widowControl w:val="0"/>
        <w:numPr>
          <w:ilvl w:val="0"/>
          <w:numId w:val="13"/>
        </w:numPr>
        <w:autoSpaceDE w:val="0"/>
        <w:autoSpaceDN w:val="0"/>
        <w:adjustRightInd w:val="0"/>
        <w:spacing w:after="0" w:line="240" w:lineRule="auto"/>
        <w:ind w:left="284" w:right="-138" w:hanging="426"/>
        <w:rPr>
          <w:rFonts w:ascii="StobiSerif Regular" w:hAnsi="StobiSerif Regular" w:cstheme="minorHAnsi"/>
          <w:bCs/>
          <w:i/>
          <w:iCs/>
          <w:spacing w:val="-6"/>
          <w:lang w:val="ru-RU"/>
        </w:rPr>
      </w:pPr>
      <w:r w:rsidRPr="004604C4">
        <w:rPr>
          <w:rFonts w:ascii="StobiSerif Regular" w:hAnsi="StobiSerif Regular" w:cstheme="minorHAnsi"/>
          <w:bCs/>
          <w:i/>
          <w:iCs/>
        </w:rPr>
        <w:t xml:space="preserve">Усвојување на записникот од </w:t>
      </w:r>
      <w:r w:rsidRPr="004604C4">
        <w:rPr>
          <w:rFonts w:ascii="StobiSerif Regular" w:hAnsi="StobiSerif Regular" w:cs="Arial"/>
          <w:bCs/>
          <w:i/>
          <w:iCs/>
        </w:rPr>
        <w:t xml:space="preserve">Сто четириесет и деветата </w:t>
      </w:r>
      <w:r w:rsidRPr="004604C4">
        <w:rPr>
          <w:rFonts w:ascii="StobiSerif Regular" w:hAnsi="StobiSerif Regular" w:cstheme="minorHAnsi"/>
          <w:bCs/>
          <w:i/>
          <w:iCs/>
        </w:rPr>
        <w:t xml:space="preserve">седница на Управниот одбор одржана </w:t>
      </w:r>
      <w:r w:rsidRPr="004604C4">
        <w:rPr>
          <w:rFonts w:ascii="StobiSerif Regular" w:eastAsia="@Arial Unicode MS" w:hAnsi="StobiSerif Regular" w:cstheme="minorHAnsi"/>
          <w:bCs/>
          <w:i/>
          <w:iCs/>
        </w:rPr>
        <w:t>на 5 октомври 2023</w:t>
      </w:r>
      <w:r w:rsidRPr="004604C4">
        <w:rPr>
          <w:rFonts w:ascii="StobiSerif Regular" w:hAnsi="StobiSerif Regular" w:cstheme="minorHAnsi"/>
          <w:bCs/>
          <w:i/>
          <w:iCs/>
        </w:rPr>
        <w:t xml:space="preserve"> година</w:t>
      </w:r>
    </w:p>
    <w:p w14:paraId="61B7DFCD" w14:textId="77777777" w:rsidR="00FE0A63" w:rsidRPr="004604C4" w:rsidRDefault="00FE0A63" w:rsidP="00044C7D">
      <w:pPr>
        <w:pStyle w:val="ListParagraph"/>
        <w:widowControl w:val="0"/>
        <w:numPr>
          <w:ilvl w:val="0"/>
          <w:numId w:val="13"/>
        </w:numPr>
        <w:autoSpaceDE w:val="0"/>
        <w:autoSpaceDN w:val="0"/>
        <w:adjustRightInd w:val="0"/>
        <w:spacing w:after="0" w:line="240" w:lineRule="auto"/>
        <w:ind w:left="284" w:right="-138" w:hanging="426"/>
        <w:rPr>
          <w:rFonts w:ascii="StobiSerif Regular" w:hAnsi="StobiSerif Regular" w:cstheme="minorHAnsi"/>
          <w:bCs/>
          <w:i/>
          <w:iCs/>
          <w:spacing w:val="-6"/>
          <w:lang w:val="ru-RU"/>
        </w:rPr>
      </w:pPr>
      <w:r w:rsidRPr="004604C4">
        <w:rPr>
          <w:rFonts w:ascii="StobiSerif Regular" w:hAnsi="StobiSerif Regular" w:cstheme="minorHAnsi"/>
          <w:bCs/>
          <w:i/>
          <w:iCs/>
        </w:rPr>
        <w:t xml:space="preserve">Усвојување на записникот од </w:t>
      </w:r>
      <w:r w:rsidRPr="004604C4">
        <w:rPr>
          <w:rFonts w:ascii="StobiSerif Regular" w:hAnsi="StobiSerif Regular" w:cs="Arial"/>
          <w:bCs/>
          <w:i/>
          <w:iCs/>
        </w:rPr>
        <w:t xml:space="preserve">Сто и педесетата </w:t>
      </w:r>
      <w:r w:rsidRPr="004604C4">
        <w:rPr>
          <w:rFonts w:ascii="StobiSerif Regular" w:hAnsi="StobiSerif Regular" w:cstheme="minorHAnsi"/>
          <w:bCs/>
          <w:i/>
          <w:iCs/>
        </w:rPr>
        <w:t xml:space="preserve">седница на Управниот одбор одржана </w:t>
      </w:r>
      <w:r w:rsidRPr="004604C4">
        <w:rPr>
          <w:rFonts w:ascii="StobiSerif Regular" w:eastAsia="@Arial Unicode MS" w:hAnsi="StobiSerif Regular" w:cstheme="minorHAnsi"/>
          <w:bCs/>
          <w:i/>
          <w:iCs/>
        </w:rPr>
        <w:t>на 8 ноември 2023</w:t>
      </w:r>
      <w:r w:rsidRPr="004604C4">
        <w:rPr>
          <w:rFonts w:ascii="StobiSerif Regular" w:hAnsi="StobiSerif Regular" w:cstheme="minorHAnsi"/>
          <w:bCs/>
          <w:i/>
          <w:iCs/>
        </w:rPr>
        <w:t xml:space="preserve"> година</w:t>
      </w:r>
    </w:p>
    <w:p w14:paraId="6611A51F" w14:textId="77777777" w:rsidR="00FE0A63" w:rsidRPr="004604C4" w:rsidRDefault="00FE0A63" w:rsidP="00044C7D">
      <w:pPr>
        <w:ind w:left="284" w:right="-138"/>
        <w:jc w:val="center"/>
        <w:rPr>
          <w:rFonts w:ascii="StobiSerif Regular" w:hAnsi="StobiSerif Regular" w:cstheme="minorHAnsi"/>
          <w:b/>
          <w:i/>
          <w:iCs/>
          <w:color w:val="FF0000"/>
          <w:sz w:val="22"/>
          <w:szCs w:val="22"/>
        </w:rPr>
      </w:pPr>
    </w:p>
    <w:p w14:paraId="4DF87472" w14:textId="77777777" w:rsidR="00FE0A63" w:rsidRPr="004604C4" w:rsidRDefault="00FE0A63" w:rsidP="00757A9C">
      <w:pPr>
        <w:pStyle w:val="Heading1"/>
        <w:numPr>
          <w:ilvl w:val="0"/>
          <w:numId w:val="32"/>
        </w:numPr>
        <w:ind w:left="284"/>
        <w:rPr>
          <w:lang w:val="en-US"/>
        </w:rPr>
      </w:pPr>
      <w:bookmarkStart w:id="3" w:name="_Hlk140670894"/>
      <w:bookmarkStart w:id="4" w:name="_Hlk139634228"/>
      <w:bookmarkStart w:id="5" w:name="_Hlk110000214"/>
      <w:r w:rsidRPr="004604C4">
        <w:t xml:space="preserve">Предлог за донесување Одлука за изменување на Одлуката за утврдување на буџетот на  </w:t>
      </w:r>
      <w:r w:rsidRPr="004604C4">
        <w:rPr>
          <w:rFonts w:cstheme="minorHAnsi"/>
        </w:rPr>
        <w:t>Фондот за здравствено осигурување на Република Северна Македонија</w:t>
      </w:r>
      <w:r w:rsidRPr="004604C4">
        <w:t xml:space="preserve"> за 2023 година;</w:t>
      </w:r>
    </w:p>
    <w:p w14:paraId="4F981F9E" w14:textId="77777777" w:rsidR="00FE0A63" w:rsidRPr="004604C4" w:rsidRDefault="00FE0A63" w:rsidP="00757A9C">
      <w:pPr>
        <w:pStyle w:val="Heading1"/>
        <w:numPr>
          <w:ilvl w:val="0"/>
          <w:numId w:val="32"/>
        </w:numPr>
        <w:ind w:left="284"/>
        <w:rPr>
          <w:lang w:val="en-US"/>
        </w:rPr>
      </w:pPr>
      <w:r w:rsidRPr="004604C4">
        <w:t>Предлог за донесување Одлука за изменување на Одлуката за утврдување на вкупниот договорен надоместок на јавните здравствени установи за 2023 година со предлог заклучоци за условни надоместоци;</w:t>
      </w:r>
    </w:p>
    <w:p w14:paraId="1A01C0F3" w14:textId="77777777" w:rsidR="00FE0A63" w:rsidRPr="004604C4" w:rsidRDefault="00FE0A63" w:rsidP="00757A9C">
      <w:pPr>
        <w:pStyle w:val="Heading1"/>
        <w:numPr>
          <w:ilvl w:val="0"/>
          <w:numId w:val="32"/>
        </w:numPr>
        <w:ind w:left="284"/>
      </w:pPr>
      <w:r w:rsidRPr="004604C4">
        <w:t>Предлог за донесување Одлука</w:t>
      </w:r>
      <w:r w:rsidRPr="004604C4">
        <w:rPr>
          <w:lang w:val="en-US"/>
        </w:rPr>
        <w:t xml:space="preserve"> </w:t>
      </w:r>
      <w:r w:rsidRPr="004604C4">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здравствена заштита за 2023 година;</w:t>
      </w:r>
    </w:p>
    <w:p w14:paraId="5053E7DE" w14:textId="77777777" w:rsidR="00FE0A63" w:rsidRPr="004604C4" w:rsidRDefault="00FE0A63" w:rsidP="00757A9C">
      <w:pPr>
        <w:pStyle w:val="Heading1"/>
        <w:numPr>
          <w:ilvl w:val="0"/>
          <w:numId w:val="32"/>
        </w:numPr>
        <w:ind w:left="284"/>
      </w:pPr>
      <w:r w:rsidRPr="004604C4">
        <w:t>Предлог за донесување Одлука</w:t>
      </w:r>
      <w:r w:rsidRPr="004604C4">
        <w:rPr>
          <w:lang w:val="en-US"/>
        </w:rPr>
        <w:t xml:space="preserve"> </w:t>
      </w:r>
      <w:r w:rsidRPr="004604C4">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за 2023 година;</w:t>
      </w:r>
    </w:p>
    <w:p w14:paraId="3DF31554" w14:textId="77777777" w:rsidR="00FE0A63" w:rsidRPr="004604C4" w:rsidRDefault="00FE0A63" w:rsidP="00757A9C">
      <w:pPr>
        <w:pStyle w:val="Heading1"/>
        <w:numPr>
          <w:ilvl w:val="0"/>
          <w:numId w:val="32"/>
        </w:numPr>
        <w:ind w:left="284"/>
      </w:pPr>
      <w:r w:rsidRPr="004604C4">
        <w:t>Предлог за донесување на Одлука</w:t>
      </w:r>
      <w:r w:rsidRPr="004604C4">
        <w:rPr>
          <w:lang w:val="en-US"/>
        </w:rPr>
        <w:t xml:space="preserve"> </w:t>
      </w:r>
      <w:r w:rsidRPr="004604C4">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2023 година;</w:t>
      </w:r>
    </w:p>
    <w:p w14:paraId="3185FDA6" w14:textId="77777777" w:rsidR="00FE0A63" w:rsidRPr="004604C4" w:rsidRDefault="00FE0A63" w:rsidP="00757A9C">
      <w:pPr>
        <w:pStyle w:val="Heading1"/>
        <w:numPr>
          <w:ilvl w:val="0"/>
          <w:numId w:val="32"/>
        </w:numPr>
        <w:ind w:left="284"/>
      </w:pPr>
      <w:r w:rsidRPr="004604C4">
        <w:t>Предлог за донесување Одлука</w:t>
      </w:r>
      <w:r w:rsidRPr="004604C4">
        <w:rPr>
          <w:lang w:val="en-US"/>
        </w:rPr>
        <w:t xml:space="preserve"> </w:t>
      </w:r>
      <w:r w:rsidRPr="004604C4">
        <w:t>за изменување на Одлуката за утврдување договорен надоместок за Фармацевтскиот факултет за лабораториски услуги од областа на молекуларната биологија и генетското инженерство во 2023 година;</w:t>
      </w:r>
    </w:p>
    <w:p w14:paraId="7C60A3BD" w14:textId="77777777" w:rsidR="00FE0A63" w:rsidRPr="004604C4" w:rsidRDefault="00FE0A63" w:rsidP="00757A9C">
      <w:pPr>
        <w:pStyle w:val="Heading1"/>
        <w:numPr>
          <w:ilvl w:val="0"/>
          <w:numId w:val="32"/>
        </w:numPr>
        <w:ind w:left="284"/>
      </w:pPr>
      <w:r w:rsidRPr="004604C4">
        <w:t>Предлог за донесување Одлука за склучување на договори и Одлука за склучување на анекси на договори за издавање  ортопедски и други помагала</w:t>
      </w:r>
      <w:bookmarkEnd w:id="3"/>
      <w:r w:rsidRPr="004604C4">
        <w:t>;</w:t>
      </w:r>
    </w:p>
    <w:p w14:paraId="22769315" w14:textId="77777777" w:rsidR="00FE0A63" w:rsidRPr="004604C4" w:rsidRDefault="00FE0A63" w:rsidP="00757A9C">
      <w:pPr>
        <w:pStyle w:val="Heading1"/>
        <w:numPr>
          <w:ilvl w:val="0"/>
          <w:numId w:val="32"/>
        </w:numPr>
        <w:ind w:left="284"/>
      </w:pPr>
      <w:r w:rsidRPr="004604C4">
        <w:t>Предлог за донесување Одлука за утврдување на обрасците предвидени во Правилникот за содржината и начинот на остварување на правата и обврските од задолжителното здравствено осигурување;</w:t>
      </w:r>
    </w:p>
    <w:p w14:paraId="39F54533" w14:textId="77777777" w:rsidR="00FE0A63" w:rsidRPr="004604C4" w:rsidRDefault="00FE0A63" w:rsidP="00757A9C">
      <w:pPr>
        <w:pStyle w:val="Heading1"/>
        <w:numPr>
          <w:ilvl w:val="0"/>
          <w:numId w:val="32"/>
        </w:numPr>
        <w:ind w:left="284"/>
      </w:pPr>
      <w:r w:rsidRPr="004604C4">
        <w:t xml:space="preserve">Предлог за изменување на Планот за јавни набавки за 2023 година на </w:t>
      </w:r>
      <w:r w:rsidRPr="004604C4">
        <w:rPr>
          <w:rFonts w:cstheme="minorHAnsi"/>
        </w:rPr>
        <w:t>Фондот за здравствено осигурување на Република Северна Македонија;</w:t>
      </w:r>
      <w:r w:rsidRPr="004604C4">
        <w:t xml:space="preserve"> </w:t>
      </w:r>
    </w:p>
    <w:p w14:paraId="116C94B0" w14:textId="77777777" w:rsidR="00FE0A63" w:rsidRPr="004604C4" w:rsidRDefault="00FE0A63" w:rsidP="00757A9C">
      <w:pPr>
        <w:pStyle w:val="Heading1"/>
        <w:numPr>
          <w:ilvl w:val="0"/>
          <w:numId w:val="32"/>
        </w:numPr>
        <w:ind w:left="284"/>
      </w:pPr>
      <w:r w:rsidRPr="004604C4">
        <w:t xml:space="preserve">Анализа на движење на надоместоците на ПЗУ од болничката здравствена заштита од областа детска кардиохирургија; </w:t>
      </w:r>
    </w:p>
    <w:p w14:paraId="0D90F1A4" w14:textId="77777777" w:rsidR="00FE0A63" w:rsidRPr="004604C4" w:rsidRDefault="00FE0A63" w:rsidP="00757A9C">
      <w:pPr>
        <w:pStyle w:val="Heading1"/>
        <w:numPr>
          <w:ilvl w:val="0"/>
          <w:numId w:val="32"/>
        </w:numPr>
        <w:ind w:left="284"/>
      </w:pPr>
      <w:r w:rsidRPr="004604C4">
        <w:t xml:space="preserve">Предлог за донесување Одлука за изменување на Одлуката за утврдување на бодот за платите за вработените на </w:t>
      </w:r>
      <w:r w:rsidRPr="004604C4">
        <w:rPr>
          <w:rFonts w:cstheme="minorHAnsi"/>
        </w:rPr>
        <w:t>Фондот за здравствено осигурување на Република Северна Македонија</w:t>
      </w:r>
      <w:r w:rsidRPr="004604C4">
        <w:t xml:space="preserve">; </w:t>
      </w:r>
    </w:p>
    <w:p w14:paraId="0C92E1EB" w14:textId="77777777" w:rsidR="00FE0A63" w:rsidRPr="004604C4" w:rsidRDefault="00FE0A63" w:rsidP="00757A9C">
      <w:pPr>
        <w:pStyle w:val="Heading1"/>
        <w:numPr>
          <w:ilvl w:val="0"/>
          <w:numId w:val="32"/>
        </w:numPr>
        <w:ind w:left="284"/>
      </w:pPr>
      <w:r w:rsidRPr="004604C4">
        <w:t>Предлог за изменување на Одлуката за утврдување на максималниот број завршени здравствени услуги (пакети) од болничка здравствена заштита од областа на кардиологијата и кардиохирургијата за 2023 година;</w:t>
      </w:r>
    </w:p>
    <w:p w14:paraId="79F1B6D4" w14:textId="77777777" w:rsidR="00FE0A63" w:rsidRPr="004604C4" w:rsidRDefault="00FE0A63" w:rsidP="00757A9C">
      <w:pPr>
        <w:pStyle w:val="Heading1"/>
        <w:numPr>
          <w:ilvl w:val="0"/>
          <w:numId w:val="32"/>
        </w:numPr>
        <w:ind w:left="284"/>
      </w:pPr>
      <w:r w:rsidRPr="004604C4">
        <w:lastRenderedPageBreak/>
        <w:t xml:space="preserve">Предлог за донесување Правилник за изменување и дополнување на </w:t>
      </w:r>
      <w:r w:rsidRPr="004604C4">
        <w:rPr>
          <w:rFonts w:cstheme="minorHAnsi"/>
        </w:rPr>
        <w:t xml:space="preserve">Правилникот за </w:t>
      </w:r>
      <w:r w:rsidRPr="004604C4">
        <w:t>содржината и начинот на остварување на правата и обврските од задолжителното здравствено осигурување;</w:t>
      </w:r>
    </w:p>
    <w:p w14:paraId="48FFE7A3" w14:textId="77777777" w:rsidR="00FE0A63" w:rsidRPr="004604C4" w:rsidRDefault="00FE0A63" w:rsidP="00757A9C">
      <w:pPr>
        <w:pStyle w:val="Heading1"/>
        <w:numPr>
          <w:ilvl w:val="0"/>
          <w:numId w:val="32"/>
        </w:numPr>
        <w:ind w:left="284"/>
        <w:rPr>
          <w:lang w:val="en-US"/>
        </w:rPr>
      </w:pPr>
      <w:bookmarkStart w:id="6" w:name="_Hlk139634173"/>
      <w:bookmarkEnd w:id="4"/>
      <w:r w:rsidRPr="004604C4">
        <w:t>Предлог Одлука за дополнување на Одлуката за утврдување на оддалечени рурални подрачја и места;</w:t>
      </w:r>
    </w:p>
    <w:bookmarkEnd w:id="6"/>
    <w:p w14:paraId="3755E254" w14:textId="648B9C35" w:rsidR="00071F13" w:rsidRPr="004604C4" w:rsidRDefault="00FE0A63" w:rsidP="00757A9C">
      <w:pPr>
        <w:pStyle w:val="Heading1"/>
        <w:numPr>
          <w:ilvl w:val="0"/>
          <w:numId w:val="32"/>
        </w:numPr>
        <w:ind w:left="284"/>
        <w:rPr>
          <w:color w:val="FF0000"/>
        </w:rPr>
      </w:pPr>
      <w:r w:rsidRPr="004604C4">
        <w:t>Разно.</w:t>
      </w:r>
      <w:bookmarkEnd w:id="5"/>
    </w:p>
    <w:p w14:paraId="1AA5E4AD" w14:textId="77777777" w:rsidR="004604C4" w:rsidRPr="00504E29" w:rsidRDefault="004604C4" w:rsidP="00044C7D">
      <w:pPr>
        <w:pStyle w:val="ListParagraph"/>
        <w:spacing w:after="0" w:line="240" w:lineRule="auto"/>
        <w:ind w:left="-142" w:right="-138"/>
        <w:rPr>
          <w:rFonts w:ascii="StobiSerif Regular" w:hAnsi="StobiSerif Regular" w:cs="Arial"/>
          <w:i/>
          <w:color w:val="FF0000"/>
        </w:rPr>
      </w:pPr>
    </w:p>
    <w:p w14:paraId="66E578FC" w14:textId="495170F4" w:rsidR="00182D2E" w:rsidRPr="00044C7D" w:rsidRDefault="00053530" w:rsidP="00044C7D">
      <w:pPr>
        <w:pStyle w:val="ListParagraph"/>
        <w:spacing w:after="0" w:line="240" w:lineRule="auto"/>
        <w:ind w:left="-142" w:right="-138"/>
        <w:rPr>
          <w:rFonts w:ascii="StobiSerif Regular" w:hAnsi="StobiSerif Regular" w:cs="Arial"/>
          <w:i/>
        </w:rPr>
      </w:pPr>
      <w:r w:rsidRPr="00044C7D">
        <w:rPr>
          <w:rFonts w:ascii="StobiSerif Regular" w:hAnsi="StobiSerif Regular" w:cs="Arial"/>
          <w:i/>
        </w:rPr>
        <w:t>По</w:t>
      </w:r>
      <w:r w:rsidR="00504E29" w:rsidRPr="00044C7D">
        <w:rPr>
          <w:rFonts w:ascii="StobiSerif Regular" w:hAnsi="StobiSerif Regular" w:cs="Arial"/>
          <w:i/>
        </w:rPr>
        <w:t xml:space="preserve"> изложувањето на предлог </w:t>
      </w:r>
      <w:r w:rsidRPr="00044C7D">
        <w:rPr>
          <w:rFonts w:ascii="StobiSerif Regular" w:hAnsi="StobiSerif Regular" w:cs="Arial"/>
          <w:i/>
        </w:rPr>
        <w:t xml:space="preserve">дневниот ред </w:t>
      </w:r>
      <w:r w:rsidR="00044C7D" w:rsidRPr="00044C7D">
        <w:rPr>
          <w:rFonts w:ascii="StobiSerif Regular" w:hAnsi="StobiSerif Regular" w:cs="Arial"/>
          <w:i/>
        </w:rPr>
        <w:t xml:space="preserve">претседателот </w:t>
      </w:r>
      <w:r w:rsidR="00504E29" w:rsidRPr="00044C7D">
        <w:rPr>
          <w:rFonts w:ascii="StobiSerif Regular" w:hAnsi="StobiSerif Regular" w:cs="Arial"/>
          <w:i/>
        </w:rPr>
        <w:t xml:space="preserve">наведе дека предлага на оваа седница </w:t>
      </w:r>
      <w:r w:rsidRPr="00044C7D">
        <w:rPr>
          <w:rFonts w:ascii="StobiSerif Regular" w:hAnsi="StobiSerif Regular" w:cs="Arial"/>
          <w:i/>
        </w:rPr>
        <w:t xml:space="preserve">да се </w:t>
      </w:r>
      <w:r w:rsidR="00504E29" w:rsidRPr="00044C7D">
        <w:rPr>
          <w:rFonts w:ascii="StobiSerif Regular" w:hAnsi="StobiSerif Regular" w:cs="Arial"/>
          <w:i/>
        </w:rPr>
        <w:t>разгледа</w:t>
      </w:r>
      <w:r w:rsidRPr="00044C7D">
        <w:rPr>
          <w:rFonts w:ascii="StobiSerif Regular" w:hAnsi="StobiSerif Regular" w:cs="Arial"/>
          <w:i/>
        </w:rPr>
        <w:t xml:space="preserve"> </w:t>
      </w:r>
      <w:r w:rsidR="00504E29" w:rsidRPr="00044C7D">
        <w:rPr>
          <w:rFonts w:ascii="StobiSerif Regular" w:hAnsi="StobiSerif Regular" w:cs="Arial"/>
          <w:i/>
        </w:rPr>
        <w:t>уште една</w:t>
      </w:r>
      <w:r w:rsidRPr="00044C7D">
        <w:rPr>
          <w:rFonts w:ascii="StobiSerif Regular" w:hAnsi="StobiSerif Regular" w:cs="Arial"/>
          <w:i/>
        </w:rPr>
        <w:t xml:space="preserve"> </w:t>
      </w:r>
      <w:r w:rsidRPr="00602DC3">
        <w:rPr>
          <w:rFonts w:ascii="StobiSerif Regular" w:hAnsi="StobiSerif Regular" w:cs="Arial"/>
          <w:i/>
        </w:rPr>
        <w:t xml:space="preserve">точка – </w:t>
      </w:r>
      <w:r w:rsidR="00504E29" w:rsidRPr="00602DC3">
        <w:rPr>
          <w:rFonts w:ascii="StobiSerif Regular" w:hAnsi="StobiSerif Regular"/>
          <w:i/>
          <w:iCs/>
        </w:rPr>
        <w:t>Предлог за донесување Одлука за одредување буџети за специјалистички лаборатории кои за првпат склучуваат договор со Фондот, и измена на планот и програмата за здравствени услуги за 2023 година за новите лаборатории кои ќе склучуваат договор согласно новата одлука</w:t>
      </w:r>
      <w:r w:rsidR="00EF5FBA" w:rsidRPr="00602DC3">
        <w:rPr>
          <w:rFonts w:ascii="StobiSerif Regular" w:hAnsi="StobiSerif Regular"/>
          <w:i/>
          <w:iCs/>
        </w:rPr>
        <w:t xml:space="preserve">. </w:t>
      </w:r>
      <w:r w:rsidR="004F11F7" w:rsidRPr="00602DC3">
        <w:rPr>
          <w:rFonts w:ascii="StobiSerif Regular" w:hAnsi="StobiSerif Regular" w:cs="Arial"/>
          <w:i/>
        </w:rPr>
        <w:t>Потоа праша</w:t>
      </w:r>
      <w:r w:rsidR="004F11F7" w:rsidRPr="00044C7D">
        <w:rPr>
          <w:rFonts w:ascii="StobiSerif Regular" w:hAnsi="StobiSerif Regular" w:cs="Arial"/>
          <w:i/>
        </w:rPr>
        <w:t xml:space="preserve"> дали има </w:t>
      </w:r>
      <w:r w:rsidRPr="00044C7D">
        <w:rPr>
          <w:rFonts w:ascii="StobiSerif Regular" w:hAnsi="StobiSerif Regular" w:cs="Arial"/>
          <w:i/>
        </w:rPr>
        <w:t xml:space="preserve">и </w:t>
      </w:r>
      <w:r w:rsidR="004F11F7" w:rsidRPr="00044C7D">
        <w:rPr>
          <w:rFonts w:ascii="StobiSerif Regular" w:hAnsi="StobiSerif Regular" w:cs="Arial"/>
          <w:i/>
        </w:rPr>
        <w:t xml:space="preserve">други предлози за разгледување на денешната седница, односно за дополнување на дневниот ред. </w:t>
      </w:r>
      <w:r w:rsidR="00182D2E" w:rsidRPr="00044C7D">
        <w:rPr>
          <w:rFonts w:ascii="StobiSerif Regular" w:hAnsi="StobiSerif Regular" w:cs="Arial"/>
          <w:i/>
        </w:rPr>
        <w:t xml:space="preserve"> </w:t>
      </w:r>
    </w:p>
    <w:p w14:paraId="5204086A" w14:textId="77777777" w:rsidR="00E2654E" w:rsidRPr="00987610" w:rsidRDefault="00E2654E" w:rsidP="00044C7D">
      <w:pPr>
        <w:pStyle w:val="ListParagraph"/>
        <w:spacing w:after="0" w:line="240" w:lineRule="auto"/>
        <w:ind w:left="-142" w:right="-138"/>
        <w:rPr>
          <w:rFonts w:ascii="StobiSerif Regular" w:hAnsi="StobiSerif Regular" w:cs="Arial"/>
          <w:i/>
          <w:color w:val="FF0000"/>
        </w:rPr>
      </w:pPr>
    </w:p>
    <w:p w14:paraId="00F8798B" w14:textId="73C5A43E" w:rsidR="00053530" w:rsidRDefault="00053530" w:rsidP="00044C7D">
      <w:pPr>
        <w:autoSpaceDE w:val="0"/>
        <w:autoSpaceDN w:val="0"/>
        <w:adjustRightInd w:val="0"/>
        <w:ind w:left="-142" w:right="-138"/>
        <w:rPr>
          <w:rFonts w:ascii="StobiSerif Regular" w:eastAsia="@Arial Unicode MS" w:hAnsi="StobiSerif Regular"/>
          <w:i/>
          <w:sz w:val="22"/>
          <w:szCs w:val="22"/>
        </w:rPr>
      </w:pPr>
      <w:r w:rsidRPr="00602DC3">
        <w:rPr>
          <w:rFonts w:ascii="StobiSerif Regular" w:eastAsia="@Arial Unicode MS" w:hAnsi="StobiSerif Regular"/>
          <w:i/>
          <w:sz w:val="22"/>
          <w:szCs w:val="22"/>
        </w:rPr>
        <w:t xml:space="preserve">Директорот Абдурамани </w:t>
      </w:r>
      <w:r w:rsidR="00602DC3" w:rsidRPr="00602DC3">
        <w:rPr>
          <w:rFonts w:ascii="StobiSerif Regular" w:eastAsia="@Arial Unicode MS" w:hAnsi="StobiSerif Regular"/>
          <w:i/>
          <w:sz w:val="22"/>
          <w:szCs w:val="22"/>
        </w:rPr>
        <w:t>в</w:t>
      </w:r>
      <w:r w:rsidR="00EF5FBA" w:rsidRPr="00602DC3">
        <w:rPr>
          <w:rFonts w:ascii="StobiSerif Regular" w:eastAsia="@Arial Unicode MS" w:hAnsi="StobiSerif Regular"/>
          <w:i/>
          <w:sz w:val="22"/>
          <w:szCs w:val="22"/>
        </w:rPr>
        <w:t xml:space="preserve">о врска со </w:t>
      </w:r>
      <w:r w:rsidR="00EF5FBA" w:rsidRPr="00602DC3">
        <w:rPr>
          <w:rFonts w:ascii="StobiSerif Regular" w:hAnsi="StobiSerif Regular" w:cs="Arial"/>
          <w:i/>
          <w:sz w:val="22"/>
          <w:szCs w:val="22"/>
        </w:rPr>
        <w:t xml:space="preserve">предлогот на претседателот наведе дека за него е потребно </w:t>
      </w:r>
      <w:r w:rsidR="00EF5FBA" w:rsidRPr="00602DC3">
        <w:rPr>
          <w:rFonts w:ascii="StobiSerif Regular" w:hAnsi="StobiSerif Regular"/>
          <w:i/>
          <w:iCs/>
          <w:sz w:val="22"/>
          <w:szCs w:val="22"/>
        </w:rPr>
        <w:t>да се н</w:t>
      </w:r>
      <w:r w:rsidR="00EF5FBA" w:rsidRPr="00DB5076">
        <w:rPr>
          <w:rFonts w:ascii="StobiSerif Regular" w:hAnsi="StobiSerif Regular"/>
          <w:i/>
          <w:iCs/>
          <w:sz w:val="22"/>
          <w:szCs w:val="22"/>
        </w:rPr>
        <w:t xml:space="preserve">аправи детална анализа со утврдување на критериумите врз основа на кои би се утврдувале надоместоците за новите лаборатории како и вкупните потребни средства за таа намена, зашто </w:t>
      </w:r>
      <w:r w:rsidR="00EF5FBA">
        <w:rPr>
          <w:rFonts w:ascii="StobiSerif Regular" w:hAnsi="StobiSerif Regular"/>
          <w:i/>
          <w:iCs/>
          <w:sz w:val="22"/>
          <w:szCs w:val="22"/>
        </w:rPr>
        <w:t>критериумите би требало да се применуваат не само на лабораториите кои за првпат склучуваат договор со Фондот</w:t>
      </w:r>
      <w:r w:rsidR="00EF5FBA" w:rsidRPr="00DB5076">
        <w:rPr>
          <w:rFonts w:ascii="StobiSerif Regular" w:hAnsi="StobiSerif Regular"/>
          <w:i/>
          <w:iCs/>
          <w:sz w:val="22"/>
          <w:szCs w:val="22"/>
        </w:rPr>
        <w:t xml:space="preserve">, </w:t>
      </w:r>
      <w:r w:rsidR="00EF5FBA">
        <w:rPr>
          <w:rFonts w:ascii="StobiSerif Regular" w:hAnsi="StobiSerif Regular"/>
          <w:i/>
          <w:iCs/>
          <w:sz w:val="22"/>
          <w:szCs w:val="22"/>
        </w:rPr>
        <w:t>туку</w:t>
      </w:r>
      <w:r w:rsidR="00EF5FBA" w:rsidRPr="00DB5076">
        <w:rPr>
          <w:rFonts w:ascii="StobiSerif Regular" w:hAnsi="StobiSerif Regular"/>
          <w:i/>
          <w:iCs/>
          <w:sz w:val="22"/>
          <w:szCs w:val="22"/>
        </w:rPr>
        <w:t xml:space="preserve"> и на  посточеките лаборатории.</w:t>
      </w:r>
      <w:r w:rsidR="00EF5FBA" w:rsidRPr="00DB5076">
        <w:rPr>
          <w:rFonts w:ascii="StobiSerif Regular" w:eastAsia="@Arial Unicode MS" w:hAnsi="StobiSerif Regular"/>
          <w:i/>
          <w:sz w:val="22"/>
          <w:szCs w:val="22"/>
        </w:rPr>
        <w:t xml:space="preserve"> </w:t>
      </w:r>
      <w:r w:rsidR="00EF5FBA">
        <w:rPr>
          <w:rFonts w:ascii="StobiSerif Regular" w:eastAsia="@Arial Unicode MS" w:hAnsi="StobiSerif Regular"/>
          <w:i/>
          <w:sz w:val="22"/>
          <w:szCs w:val="22"/>
        </w:rPr>
        <w:t>Поради тоа, за оваа точка не можеме да дискутираме на денешната седница.</w:t>
      </w:r>
      <w:r w:rsidR="00602DC3">
        <w:rPr>
          <w:rFonts w:ascii="StobiSerif Regular" w:eastAsia="@Arial Unicode MS" w:hAnsi="StobiSerif Regular"/>
          <w:i/>
          <w:sz w:val="22"/>
          <w:szCs w:val="22"/>
        </w:rPr>
        <w:t xml:space="preserve"> </w:t>
      </w:r>
      <w:r w:rsidR="00EF5FBA">
        <w:rPr>
          <w:rFonts w:ascii="StobiSerif Regular" w:eastAsia="@Arial Unicode MS" w:hAnsi="StobiSerif Regular"/>
          <w:i/>
          <w:sz w:val="22"/>
          <w:szCs w:val="22"/>
        </w:rPr>
        <w:t>Пот</w:t>
      </w:r>
      <w:r w:rsidR="00602DC3">
        <w:rPr>
          <w:rFonts w:ascii="StobiSerif Regular" w:eastAsia="@Arial Unicode MS" w:hAnsi="StobiSerif Regular"/>
          <w:i/>
          <w:sz w:val="22"/>
          <w:szCs w:val="22"/>
        </w:rPr>
        <w:t>о</w:t>
      </w:r>
      <w:r w:rsidR="00EF5FBA">
        <w:rPr>
          <w:rFonts w:ascii="StobiSerif Regular" w:eastAsia="@Arial Unicode MS" w:hAnsi="StobiSerif Regular"/>
          <w:i/>
          <w:sz w:val="22"/>
          <w:szCs w:val="22"/>
        </w:rPr>
        <w:t xml:space="preserve">а </w:t>
      </w:r>
      <w:r>
        <w:rPr>
          <w:rFonts w:ascii="StobiSerif Regular" w:eastAsia="@Arial Unicode MS" w:hAnsi="StobiSerif Regular"/>
          <w:i/>
          <w:sz w:val="22"/>
          <w:szCs w:val="22"/>
        </w:rPr>
        <w:t xml:space="preserve">наведе </w:t>
      </w:r>
      <w:r w:rsidR="00EF5FBA">
        <w:rPr>
          <w:rFonts w:ascii="StobiSerif Regular" w:eastAsia="@Arial Unicode MS" w:hAnsi="StobiSerif Regular"/>
          <w:i/>
          <w:sz w:val="22"/>
          <w:szCs w:val="22"/>
        </w:rPr>
        <w:t xml:space="preserve">и </w:t>
      </w:r>
      <w:r>
        <w:rPr>
          <w:rFonts w:ascii="StobiSerif Regular" w:eastAsia="@Arial Unicode MS" w:hAnsi="StobiSerif Regular"/>
          <w:i/>
          <w:sz w:val="22"/>
          <w:szCs w:val="22"/>
        </w:rPr>
        <w:t xml:space="preserve">дека за точката 12 е подготвен дополнителен материјал кој е потребно да биде разгледан заедно со веќе доставениот. Поради тоа, побара да биде поделен. Во врска со таа точка е </w:t>
      </w:r>
      <w:r w:rsidR="00044C7D">
        <w:rPr>
          <w:rFonts w:ascii="StobiSerif Regular" w:eastAsia="@Arial Unicode MS" w:hAnsi="StobiSerif Regular"/>
          <w:i/>
          <w:sz w:val="22"/>
          <w:szCs w:val="22"/>
        </w:rPr>
        <w:t xml:space="preserve">подготвен </w:t>
      </w:r>
      <w:r>
        <w:rPr>
          <w:rFonts w:ascii="StobiSerif Regular" w:eastAsia="@Arial Unicode MS" w:hAnsi="StobiSerif Regular"/>
          <w:i/>
          <w:sz w:val="22"/>
          <w:szCs w:val="22"/>
        </w:rPr>
        <w:t>и дополнител</w:t>
      </w:r>
      <w:r w:rsidR="00044C7D">
        <w:rPr>
          <w:rFonts w:ascii="StobiSerif Regular" w:eastAsia="@Arial Unicode MS" w:hAnsi="StobiSerif Regular"/>
          <w:i/>
          <w:sz w:val="22"/>
          <w:szCs w:val="22"/>
        </w:rPr>
        <w:t>е</w:t>
      </w:r>
      <w:r>
        <w:rPr>
          <w:rFonts w:ascii="StobiSerif Regular" w:eastAsia="@Arial Unicode MS" w:hAnsi="StobiSerif Regular"/>
          <w:i/>
          <w:sz w:val="22"/>
          <w:szCs w:val="22"/>
        </w:rPr>
        <w:t xml:space="preserve">н предлог за изменување на договорните надоместоци на </w:t>
      </w:r>
      <w:r w:rsidR="00504E29">
        <w:rPr>
          <w:rFonts w:ascii="StobiSerif Regular" w:eastAsia="@Arial Unicode MS" w:hAnsi="StobiSerif Regular"/>
          <w:i/>
          <w:sz w:val="22"/>
          <w:szCs w:val="22"/>
        </w:rPr>
        <w:t xml:space="preserve">Универзитетската </w:t>
      </w:r>
      <w:r>
        <w:rPr>
          <w:rFonts w:ascii="StobiSerif Regular" w:eastAsia="@Arial Unicode MS" w:hAnsi="StobiSerif Regular"/>
          <w:i/>
          <w:sz w:val="22"/>
          <w:szCs w:val="22"/>
        </w:rPr>
        <w:t>клиник</w:t>
      </w:r>
      <w:r w:rsidR="00504E29">
        <w:rPr>
          <w:rFonts w:ascii="StobiSerif Regular" w:eastAsia="@Arial Unicode MS" w:hAnsi="StobiSerif Regular"/>
          <w:i/>
          <w:sz w:val="22"/>
          <w:szCs w:val="22"/>
        </w:rPr>
        <w:t>а</w:t>
      </w:r>
      <w:r>
        <w:rPr>
          <w:rFonts w:ascii="StobiSerif Regular" w:eastAsia="@Arial Unicode MS" w:hAnsi="StobiSerif Regular"/>
          <w:i/>
          <w:sz w:val="22"/>
          <w:szCs w:val="22"/>
        </w:rPr>
        <w:t xml:space="preserve"> за торакална и васкуларна хирургија и </w:t>
      </w:r>
      <w:r w:rsidR="00504E29">
        <w:rPr>
          <w:rFonts w:ascii="StobiSerif Regular" w:eastAsia="@Arial Unicode MS" w:hAnsi="StobiSerif Regular"/>
          <w:i/>
          <w:sz w:val="22"/>
          <w:szCs w:val="22"/>
        </w:rPr>
        <w:t xml:space="preserve">на Универзитетската клиника </w:t>
      </w:r>
      <w:r>
        <w:rPr>
          <w:rFonts w:ascii="StobiSerif Regular" w:eastAsia="@Arial Unicode MS" w:hAnsi="StobiSerif Regular"/>
          <w:i/>
          <w:sz w:val="22"/>
          <w:szCs w:val="22"/>
        </w:rPr>
        <w:t>за  државна кардиохирургија. Побара овој дополнителен предлог да се вклучи во дневниот ред на седницата.</w:t>
      </w:r>
    </w:p>
    <w:p w14:paraId="12A0D545" w14:textId="77777777" w:rsidR="00AC0D9D" w:rsidRPr="003C78C0" w:rsidRDefault="00AC0D9D" w:rsidP="00044C7D">
      <w:pPr>
        <w:autoSpaceDE w:val="0"/>
        <w:autoSpaceDN w:val="0"/>
        <w:adjustRightInd w:val="0"/>
        <w:ind w:left="-142" w:right="-138"/>
        <w:rPr>
          <w:rFonts w:ascii="StobiSerif Regular" w:eastAsia="@Arial Unicode MS" w:hAnsi="StobiSerif Regular"/>
          <w:i/>
          <w:sz w:val="22"/>
          <w:szCs w:val="22"/>
        </w:rPr>
      </w:pPr>
    </w:p>
    <w:p w14:paraId="1E13A3C3" w14:textId="327EAD7B" w:rsidR="00A50414" w:rsidRPr="00EF5FBA" w:rsidRDefault="00EF5FBA" w:rsidP="00044C7D">
      <w:pPr>
        <w:pStyle w:val="ListParagraph"/>
        <w:spacing w:after="0" w:line="240" w:lineRule="auto"/>
        <w:ind w:left="-142" w:right="-138"/>
        <w:rPr>
          <w:rFonts w:ascii="StobiSerif Regular" w:hAnsi="StobiSerif Regular" w:cs="Arial"/>
          <w:i/>
        </w:rPr>
      </w:pPr>
      <w:bookmarkStart w:id="7" w:name="_Hlk126934022"/>
      <w:r w:rsidRPr="00EF5FBA">
        <w:rPr>
          <w:rFonts w:ascii="StobiSerif Regular" w:hAnsi="StobiSerif Regular" w:cs="Arial"/>
          <w:i/>
        </w:rPr>
        <w:t xml:space="preserve">Имајќи ги во вид наводите на директорот Абдурамани, се прифати предлогот за вклучување во дневниот ред на </w:t>
      </w:r>
      <w:r w:rsidRPr="00EF5FBA">
        <w:rPr>
          <w:rFonts w:ascii="StobiSerif Regular" w:hAnsi="StobiSerif Regular"/>
          <w:i/>
        </w:rPr>
        <w:t xml:space="preserve">Предлогот за изменување на договорните надоместоци за 2023 година на </w:t>
      </w:r>
      <w:r w:rsidRPr="00EF5FBA">
        <w:rPr>
          <w:rFonts w:ascii="StobiSerif Regular" w:eastAsia="@Arial Unicode MS" w:hAnsi="StobiSerif Regular"/>
          <w:i/>
        </w:rPr>
        <w:t>Универзитетската клиника за торакална и васкуларна хирургија и на Универзитетската клиника за државна кардиохирургија, по што</w:t>
      </w:r>
      <w:r w:rsidR="00504E29" w:rsidRPr="00EF5FBA">
        <w:rPr>
          <w:rFonts w:ascii="StobiSerif Regular" w:hAnsi="StobiSerif Regular" w:cs="Arial"/>
          <w:i/>
        </w:rPr>
        <w:t xml:space="preserve"> </w:t>
      </w:r>
      <w:r w:rsidR="004F11F7" w:rsidRPr="00EF5FBA">
        <w:rPr>
          <w:rFonts w:ascii="StobiSerif Regular" w:hAnsi="StobiSerif Regular"/>
          <w:i/>
        </w:rPr>
        <w:t xml:space="preserve">за седницата едногласно </w:t>
      </w:r>
      <w:r w:rsidR="00A8759C" w:rsidRPr="00EF5FBA">
        <w:rPr>
          <w:rFonts w:ascii="StobiSerif Regular" w:hAnsi="StobiSerif Regular"/>
          <w:i/>
        </w:rPr>
        <w:t>се</w:t>
      </w:r>
      <w:r w:rsidR="004F11F7" w:rsidRPr="00EF5FBA">
        <w:rPr>
          <w:rFonts w:ascii="StobiSerif Regular" w:hAnsi="StobiSerif Regular"/>
          <w:i/>
        </w:rPr>
        <w:t xml:space="preserve"> усвои следниот</w:t>
      </w:r>
      <w:bookmarkEnd w:id="7"/>
      <w:r w:rsidR="004A4E97" w:rsidRPr="00EF5FBA">
        <w:rPr>
          <w:rFonts w:ascii="StobiSerif Regular" w:hAnsi="StobiSerif Regular"/>
          <w:i/>
        </w:rPr>
        <w:t xml:space="preserve"> </w:t>
      </w:r>
    </w:p>
    <w:p w14:paraId="32A7E381" w14:textId="77777777" w:rsidR="00F31938" w:rsidRPr="003C78C0" w:rsidRDefault="00F31938" w:rsidP="00044C7D">
      <w:pPr>
        <w:autoSpaceDE w:val="0"/>
        <w:autoSpaceDN w:val="0"/>
        <w:adjustRightInd w:val="0"/>
        <w:ind w:left="-142" w:right="-138"/>
        <w:contextualSpacing/>
        <w:jc w:val="center"/>
        <w:rPr>
          <w:rFonts w:ascii="StobiSerif Regular" w:eastAsia="@Arial Unicode MS" w:hAnsi="StobiSerif Regular"/>
          <w:b/>
          <w:i/>
          <w:sz w:val="22"/>
          <w:szCs w:val="22"/>
        </w:rPr>
      </w:pPr>
    </w:p>
    <w:p w14:paraId="53D2816C" w14:textId="44848739" w:rsidR="00167451" w:rsidRPr="003C78C0" w:rsidRDefault="00167451" w:rsidP="00044C7D">
      <w:pPr>
        <w:autoSpaceDE w:val="0"/>
        <w:autoSpaceDN w:val="0"/>
        <w:adjustRightInd w:val="0"/>
        <w:ind w:left="-142" w:right="-138"/>
        <w:contextualSpacing/>
        <w:jc w:val="center"/>
        <w:rPr>
          <w:rFonts w:ascii="StobiSerif Regular" w:eastAsia="@Arial Unicode MS" w:hAnsi="StobiSerif Regular"/>
          <w:b/>
          <w:i/>
          <w:sz w:val="22"/>
          <w:szCs w:val="22"/>
        </w:rPr>
      </w:pPr>
      <w:r w:rsidRPr="003C78C0">
        <w:rPr>
          <w:rFonts w:ascii="StobiSerif Regular" w:eastAsia="@Arial Unicode MS" w:hAnsi="StobiSerif Regular"/>
          <w:b/>
          <w:i/>
          <w:sz w:val="22"/>
          <w:szCs w:val="22"/>
        </w:rPr>
        <w:t>Д Н Е В Е Н  Р Е Д</w:t>
      </w:r>
    </w:p>
    <w:p w14:paraId="2B44649C" w14:textId="77777777" w:rsidR="00235DD8" w:rsidRPr="003C78C0" w:rsidRDefault="00235DD8" w:rsidP="00044C7D">
      <w:pPr>
        <w:autoSpaceDE w:val="0"/>
        <w:autoSpaceDN w:val="0"/>
        <w:adjustRightInd w:val="0"/>
        <w:ind w:left="-142" w:right="-138"/>
        <w:contextualSpacing/>
        <w:jc w:val="center"/>
        <w:rPr>
          <w:rFonts w:ascii="StobiSerif Regular" w:eastAsia="@Arial Unicode MS" w:hAnsi="StobiSerif Regular"/>
          <w:b/>
          <w:i/>
          <w:sz w:val="22"/>
          <w:szCs w:val="22"/>
        </w:rPr>
      </w:pPr>
    </w:p>
    <w:p w14:paraId="041BCE07" w14:textId="77777777" w:rsidR="00504E29" w:rsidRPr="004604C4" w:rsidRDefault="00504E29" w:rsidP="00044C7D">
      <w:pPr>
        <w:pStyle w:val="ListParagraph"/>
        <w:widowControl w:val="0"/>
        <w:numPr>
          <w:ilvl w:val="0"/>
          <w:numId w:val="13"/>
        </w:numPr>
        <w:autoSpaceDE w:val="0"/>
        <w:autoSpaceDN w:val="0"/>
        <w:adjustRightInd w:val="0"/>
        <w:spacing w:after="0" w:line="240" w:lineRule="auto"/>
        <w:ind w:left="284" w:right="-138" w:hanging="426"/>
        <w:rPr>
          <w:rFonts w:ascii="StobiSerif Regular" w:hAnsi="StobiSerif Regular" w:cstheme="minorHAnsi"/>
          <w:bCs/>
          <w:i/>
          <w:iCs/>
          <w:spacing w:val="-6"/>
          <w:lang w:val="ru-RU"/>
        </w:rPr>
      </w:pPr>
      <w:r w:rsidRPr="003C78C0">
        <w:rPr>
          <w:rFonts w:ascii="StobiSerif Regular" w:hAnsi="StobiSerif Regular" w:cstheme="minorHAnsi"/>
          <w:bCs/>
          <w:i/>
          <w:iCs/>
        </w:rPr>
        <w:t xml:space="preserve">Усвојување на записникот од </w:t>
      </w:r>
      <w:r w:rsidRPr="003C78C0">
        <w:rPr>
          <w:rFonts w:ascii="StobiSerif Regular" w:hAnsi="StobiSerif Regular" w:cs="Arial"/>
          <w:bCs/>
          <w:i/>
          <w:iCs/>
        </w:rPr>
        <w:t xml:space="preserve">Сто четириесет и петтата </w:t>
      </w:r>
      <w:r w:rsidRPr="004604C4">
        <w:rPr>
          <w:rFonts w:ascii="StobiSerif Regular" w:hAnsi="StobiSerif Regular" w:cstheme="minorHAnsi"/>
          <w:bCs/>
          <w:i/>
          <w:iCs/>
        </w:rPr>
        <w:t xml:space="preserve">седница на Управниот одбор одржана </w:t>
      </w:r>
      <w:r w:rsidRPr="004604C4">
        <w:rPr>
          <w:rFonts w:ascii="StobiSerif Regular" w:eastAsia="@Arial Unicode MS" w:hAnsi="StobiSerif Regular" w:cstheme="minorHAnsi"/>
          <w:bCs/>
          <w:i/>
          <w:iCs/>
        </w:rPr>
        <w:t>на 20 јуни 2023</w:t>
      </w:r>
      <w:r w:rsidRPr="004604C4">
        <w:rPr>
          <w:rFonts w:ascii="StobiSerif Regular" w:hAnsi="StobiSerif Regular" w:cstheme="minorHAnsi"/>
          <w:bCs/>
          <w:i/>
          <w:iCs/>
        </w:rPr>
        <w:t xml:space="preserve"> година</w:t>
      </w:r>
    </w:p>
    <w:p w14:paraId="39BB9425" w14:textId="77777777" w:rsidR="00504E29" w:rsidRPr="004604C4" w:rsidRDefault="00504E29" w:rsidP="00044C7D">
      <w:pPr>
        <w:pStyle w:val="ListParagraph"/>
        <w:widowControl w:val="0"/>
        <w:numPr>
          <w:ilvl w:val="0"/>
          <w:numId w:val="13"/>
        </w:numPr>
        <w:autoSpaceDE w:val="0"/>
        <w:autoSpaceDN w:val="0"/>
        <w:adjustRightInd w:val="0"/>
        <w:spacing w:after="0" w:line="240" w:lineRule="auto"/>
        <w:ind w:left="284" w:right="-138" w:hanging="426"/>
        <w:rPr>
          <w:rFonts w:ascii="StobiSerif Regular" w:hAnsi="StobiSerif Regular" w:cstheme="minorHAnsi"/>
          <w:bCs/>
          <w:i/>
          <w:iCs/>
          <w:spacing w:val="-6"/>
          <w:lang w:val="ru-RU"/>
        </w:rPr>
      </w:pPr>
      <w:r w:rsidRPr="004604C4">
        <w:rPr>
          <w:rFonts w:ascii="StobiSerif Regular" w:hAnsi="StobiSerif Regular" w:cstheme="minorHAnsi"/>
          <w:bCs/>
          <w:i/>
          <w:iCs/>
        </w:rPr>
        <w:t xml:space="preserve">Усвојување на записникот од </w:t>
      </w:r>
      <w:r w:rsidRPr="004604C4">
        <w:rPr>
          <w:rFonts w:ascii="StobiSerif Regular" w:hAnsi="StobiSerif Regular" w:cs="Arial"/>
          <w:bCs/>
          <w:i/>
          <w:iCs/>
        </w:rPr>
        <w:t xml:space="preserve">Сто четириесет и шестата </w:t>
      </w:r>
      <w:r w:rsidRPr="004604C4">
        <w:rPr>
          <w:rFonts w:ascii="StobiSerif Regular" w:hAnsi="StobiSerif Regular" w:cstheme="minorHAnsi"/>
          <w:bCs/>
          <w:i/>
          <w:iCs/>
        </w:rPr>
        <w:t xml:space="preserve">седница на Управниот одбор одржана </w:t>
      </w:r>
      <w:r w:rsidRPr="004604C4">
        <w:rPr>
          <w:rFonts w:ascii="StobiSerif Regular" w:eastAsia="@Arial Unicode MS" w:hAnsi="StobiSerif Regular" w:cstheme="minorHAnsi"/>
          <w:bCs/>
          <w:i/>
          <w:iCs/>
        </w:rPr>
        <w:t>на 21 јули 2023</w:t>
      </w:r>
      <w:r w:rsidRPr="004604C4">
        <w:rPr>
          <w:rFonts w:ascii="StobiSerif Regular" w:hAnsi="StobiSerif Regular" w:cstheme="minorHAnsi"/>
          <w:bCs/>
          <w:i/>
          <w:iCs/>
        </w:rPr>
        <w:t xml:space="preserve"> година</w:t>
      </w:r>
    </w:p>
    <w:p w14:paraId="6C2F32B8" w14:textId="77777777" w:rsidR="00504E29" w:rsidRPr="004604C4" w:rsidRDefault="00504E29" w:rsidP="00044C7D">
      <w:pPr>
        <w:pStyle w:val="ListParagraph"/>
        <w:widowControl w:val="0"/>
        <w:numPr>
          <w:ilvl w:val="0"/>
          <w:numId w:val="13"/>
        </w:numPr>
        <w:autoSpaceDE w:val="0"/>
        <w:autoSpaceDN w:val="0"/>
        <w:adjustRightInd w:val="0"/>
        <w:spacing w:after="0" w:line="240" w:lineRule="auto"/>
        <w:ind w:left="284" w:right="-138" w:hanging="426"/>
        <w:rPr>
          <w:rFonts w:ascii="StobiSerif Regular" w:hAnsi="StobiSerif Regular" w:cstheme="minorHAnsi"/>
          <w:bCs/>
          <w:i/>
          <w:iCs/>
          <w:spacing w:val="-6"/>
          <w:lang w:val="ru-RU"/>
        </w:rPr>
      </w:pPr>
      <w:r w:rsidRPr="004604C4">
        <w:rPr>
          <w:rFonts w:ascii="StobiSerif Regular" w:hAnsi="StobiSerif Regular" w:cstheme="minorHAnsi"/>
          <w:bCs/>
          <w:i/>
          <w:iCs/>
        </w:rPr>
        <w:t xml:space="preserve">Усвојување на записникот од </w:t>
      </w:r>
      <w:r w:rsidRPr="004604C4">
        <w:rPr>
          <w:rFonts w:ascii="StobiSerif Regular" w:hAnsi="StobiSerif Regular" w:cs="Arial"/>
          <w:bCs/>
          <w:i/>
          <w:iCs/>
        </w:rPr>
        <w:t xml:space="preserve">Сто четириесет и седмата </w:t>
      </w:r>
      <w:r w:rsidRPr="004604C4">
        <w:rPr>
          <w:rFonts w:ascii="StobiSerif Regular" w:hAnsi="StobiSerif Regular" w:cstheme="minorHAnsi"/>
          <w:bCs/>
          <w:i/>
          <w:iCs/>
        </w:rPr>
        <w:t xml:space="preserve">седница на Управниот одбор одржана </w:t>
      </w:r>
      <w:r w:rsidRPr="004604C4">
        <w:rPr>
          <w:rFonts w:ascii="StobiSerif Regular" w:eastAsia="@Arial Unicode MS" w:hAnsi="StobiSerif Regular" w:cstheme="minorHAnsi"/>
          <w:bCs/>
          <w:i/>
          <w:iCs/>
        </w:rPr>
        <w:t>на 17 и 23 август 2023</w:t>
      </w:r>
      <w:r w:rsidRPr="004604C4">
        <w:rPr>
          <w:rFonts w:ascii="StobiSerif Regular" w:hAnsi="StobiSerif Regular" w:cstheme="minorHAnsi"/>
          <w:bCs/>
          <w:i/>
          <w:iCs/>
        </w:rPr>
        <w:t xml:space="preserve"> година</w:t>
      </w:r>
    </w:p>
    <w:p w14:paraId="69B9B088" w14:textId="77777777" w:rsidR="00504E29" w:rsidRPr="004604C4" w:rsidRDefault="00504E29" w:rsidP="00044C7D">
      <w:pPr>
        <w:pStyle w:val="ListParagraph"/>
        <w:widowControl w:val="0"/>
        <w:numPr>
          <w:ilvl w:val="0"/>
          <w:numId w:val="13"/>
        </w:numPr>
        <w:autoSpaceDE w:val="0"/>
        <w:autoSpaceDN w:val="0"/>
        <w:adjustRightInd w:val="0"/>
        <w:spacing w:after="0" w:line="240" w:lineRule="auto"/>
        <w:ind w:left="284" w:right="-138" w:hanging="426"/>
        <w:rPr>
          <w:rFonts w:ascii="StobiSerif Regular" w:hAnsi="StobiSerif Regular" w:cstheme="minorHAnsi"/>
          <w:bCs/>
          <w:i/>
          <w:iCs/>
          <w:spacing w:val="-6"/>
          <w:lang w:val="ru-RU"/>
        </w:rPr>
      </w:pPr>
      <w:r w:rsidRPr="004604C4">
        <w:rPr>
          <w:rFonts w:ascii="StobiSerif Regular" w:hAnsi="StobiSerif Regular" w:cstheme="minorHAnsi"/>
          <w:bCs/>
          <w:i/>
          <w:iCs/>
        </w:rPr>
        <w:t xml:space="preserve">Усвојување на записникот од </w:t>
      </w:r>
      <w:r w:rsidRPr="004604C4">
        <w:rPr>
          <w:rFonts w:ascii="StobiSerif Regular" w:hAnsi="StobiSerif Regular" w:cs="Arial"/>
          <w:bCs/>
          <w:i/>
          <w:iCs/>
        </w:rPr>
        <w:t xml:space="preserve">Сто четириесет и осмата </w:t>
      </w:r>
      <w:r w:rsidRPr="004604C4">
        <w:rPr>
          <w:rFonts w:ascii="StobiSerif Regular" w:hAnsi="StobiSerif Regular" w:cstheme="minorHAnsi"/>
          <w:bCs/>
          <w:i/>
          <w:iCs/>
        </w:rPr>
        <w:t xml:space="preserve">седница на Управниот одбор одржана </w:t>
      </w:r>
      <w:r w:rsidRPr="004604C4">
        <w:rPr>
          <w:rFonts w:ascii="StobiSerif Regular" w:eastAsia="@Arial Unicode MS" w:hAnsi="StobiSerif Regular" w:cstheme="minorHAnsi"/>
          <w:bCs/>
          <w:i/>
          <w:iCs/>
        </w:rPr>
        <w:t>на 11 септември 2023</w:t>
      </w:r>
      <w:r w:rsidRPr="004604C4">
        <w:rPr>
          <w:rFonts w:ascii="StobiSerif Regular" w:hAnsi="StobiSerif Regular" w:cstheme="minorHAnsi"/>
          <w:bCs/>
          <w:i/>
          <w:iCs/>
        </w:rPr>
        <w:t xml:space="preserve"> година</w:t>
      </w:r>
    </w:p>
    <w:p w14:paraId="13B63CA2" w14:textId="77777777" w:rsidR="00504E29" w:rsidRPr="004604C4" w:rsidRDefault="00504E29" w:rsidP="00044C7D">
      <w:pPr>
        <w:pStyle w:val="ListParagraph"/>
        <w:widowControl w:val="0"/>
        <w:numPr>
          <w:ilvl w:val="0"/>
          <w:numId w:val="13"/>
        </w:numPr>
        <w:autoSpaceDE w:val="0"/>
        <w:autoSpaceDN w:val="0"/>
        <w:adjustRightInd w:val="0"/>
        <w:spacing w:after="0" w:line="240" w:lineRule="auto"/>
        <w:ind w:left="284" w:right="-138" w:hanging="426"/>
        <w:rPr>
          <w:rFonts w:ascii="StobiSerif Regular" w:hAnsi="StobiSerif Regular" w:cstheme="minorHAnsi"/>
          <w:bCs/>
          <w:i/>
          <w:iCs/>
          <w:spacing w:val="-6"/>
          <w:lang w:val="ru-RU"/>
        </w:rPr>
      </w:pPr>
      <w:r w:rsidRPr="004604C4">
        <w:rPr>
          <w:rFonts w:ascii="StobiSerif Regular" w:hAnsi="StobiSerif Regular" w:cstheme="minorHAnsi"/>
          <w:bCs/>
          <w:i/>
          <w:iCs/>
        </w:rPr>
        <w:t xml:space="preserve">Усвојување на записникот од </w:t>
      </w:r>
      <w:r w:rsidRPr="004604C4">
        <w:rPr>
          <w:rFonts w:ascii="StobiSerif Regular" w:hAnsi="StobiSerif Regular" w:cs="Arial"/>
          <w:bCs/>
          <w:i/>
          <w:iCs/>
        </w:rPr>
        <w:t xml:space="preserve">Сто четириесет и деветата </w:t>
      </w:r>
      <w:r w:rsidRPr="004604C4">
        <w:rPr>
          <w:rFonts w:ascii="StobiSerif Regular" w:hAnsi="StobiSerif Regular" w:cstheme="minorHAnsi"/>
          <w:bCs/>
          <w:i/>
          <w:iCs/>
        </w:rPr>
        <w:t xml:space="preserve">седница на Управниот одбор одржана </w:t>
      </w:r>
      <w:r w:rsidRPr="004604C4">
        <w:rPr>
          <w:rFonts w:ascii="StobiSerif Regular" w:eastAsia="@Arial Unicode MS" w:hAnsi="StobiSerif Regular" w:cstheme="minorHAnsi"/>
          <w:bCs/>
          <w:i/>
          <w:iCs/>
        </w:rPr>
        <w:t>на 5 октомври 2023</w:t>
      </w:r>
      <w:r w:rsidRPr="004604C4">
        <w:rPr>
          <w:rFonts w:ascii="StobiSerif Regular" w:hAnsi="StobiSerif Regular" w:cstheme="minorHAnsi"/>
          <w:bCs/>
          <w:i/>
          <w:iCs/>
        </w:rPr>
        <w:t xml:space="preserve"> година</w:t>
      </w:r>
    </w:p>
    <w:p w14:paraId="5140C38E" w14:textId="77777777" w:rsidR="00504E29" w:rsidRPr="004604C4" w:rsidRDefault="00504E29" w:rsidP="00044C7D">
      <w:pPr>
        <w:pStyle w:val="ListParagraph"/>
        <w:widowControl w:val="0"/>
        <w:numPr>
          <w:ilvl w:val="0"/>
          <w:numId w:val="13"/>
        </w:numPr>
        <w:autoSpaceDE w:val="0"/>
        <w:autoSpaceDN w:val="0"/>
        <w:adjustRightInd w:val="0"/>
        <w:spacing w:after="0" w:line="240" w:lineRule="auto"/>
        <w:ind w:left="284" w:right="-138" w:hanging="426"/>
        <w:rPr>
          <w:rFonts w:ascii="StobiSerif Regular" w:hAnsi="StobiSerif Regular" w:cstheme="minorHAnsi"/>
          <w:bCs/>
          <w:i/>
          <w:iCs/>
          <w:spacing w:val="-6"/>
          <w:lang w:val="ru-RU"/>
        </w:rPr>
      </w:pPr>
      <w:r w:rsidRPr="004604C4">
        <w:rPr>
          <w:rFonts w:ascii="StobiSerif Regular" w:hAnsi="StobiSerif Regular" w:cstheme="minorHAnsi"/>
          <w:bCs/>
          <w:i/>
          <w:iCs/>
        </w:rPr>
        <w:t xml:space="preserve">Усвојување на записникот од </w:t>
      </w:r>
      <w:r w:rsidRPr="004604C4">
        <w:rPr>
          <w:rFonts w:ascii="StobiSerif Regular" w:hAnsi="StobiSerif Regular" w:cs="Arial"/>
          <w:bCs/>
          <w:i/>
          <w:iCs/>
        </w:rPr>
        <w:t xml:space="preserve">Сто и педесетата </w:t>
      </w:r>
      <w:r w:rsidRPr="004604C4">
        <w:rPr>
          <w:rFonts w:ascii="StobiSerif Regular" w:hAnsi="StobiSerif Regular" w:cstheme="minorHAnsi"/>
          <w:bCs/>
          <w:i/>
          <w:iCs/>
        </w:rPr>
        <w:t xml:space="preserve">седница на Управниот одбор одржана </w:t>
      </w:r>
      <w:r w:rsidRPr="004604C4">
        <w:rPr>
          <w:rFonts w:ascii="StobiSerif Regular" w:eastAsia="@Arial Unicode MS" w:hAnsi="StobiSerif Regular" w:cstheme="minorHAnsi"/>
          <w:bCs/>
          <w:i/>
          <w:iCs/>
        </w:rPr>
        <w:t>на 8 ноември 2023</w:t>
      </w:r>
      <w:r w:rsidRPr="004604C4">
        <w:rPr>
          <w:rFonts w:ascii="StobiSerif Regular" w:hAnsi="StobiSerif Regular" w:cstheme="minorHAnsi"/>
          <w:bCs/>
          <w:i/>
          <w:iCs/>
        </w:rPr>
        <w:t xml:space="preserve"> година</w:t>
      </w:r>
    </w:p>
    <w:p w14:paraId="3C9AFAF9" w14:textId="77777777" w:rsidR="00504E29" w:rsidRPr="004604C4" w:rsidRDefault="00504E29" w:rsidP="00044C7D">
      <w:pPr>
        <w:ind w:left="284" w:right="-138"/>
        <w:jc w:val="center"/>
        <w:rPr>
          <w:rFonts w:ascii="StobiSerif Regular" w:hAnsi="StobiSerif Regular" w:cstheme="minorHAnsi"/>
          <w:b/>
          <w:i/>
          <w:iCs/>
          <w:color w:val="FF0000"/>
          <w:sz w:val="22"/>
          <w:szCs w:val="22"/>
        </w:rPr>
      </w:pPr>
    </w:p>
    <w:p w14:paraId="209AFAE0" w14:textId="77777777" w:rsidR="00504E29" w:rsidRPr="00504E29" w:rsidRDefault="00504E29" w:rsidP="00757A9C">
      <w:pPr>
        <w:pStyle w:val="Heading1"/>
        <w:numPr>
          <w:ilvl w:val="0"/>
          <w:numId w:val="33"/>
        </w:numPr>
        <w:ind w:left="142"/>
        <w:rPr>
          <w:lang w:val="en-US"/>
        </w:rPr>
      </w:pPr>
      <w:r w:rsidRPr="004604C4">
        <w:lastRenderedPageBreak/>
        <w:t xml:space="preserve">Предлог за донесување Одлука за изменување на Одлуката за утврдување на буџетот на  </w:t>
      </w:r>
      <w:r w:rsidRPr="00504E29">
        <w:rPr>
          <w:rFonts w:cstheme="minorHAnsi"/>
        </w:rPr>
        <w:t>Фондот за здравствено осигурување на Република Северна Македонија</w:t>
      </w:r>
      <w:r w:rsidRPr="004604C4">
        <w:t xml:space="preserve"> за 2023 година;</w:t>
      </w:r>
    </w:p>
    <w:p w14:paraId="749723BC" w14:textId="77777777" w:rsidR="00504E29" w:rsidRPr="004604C4" w:rsidRDefault="00504E29" w:rsidP="00757A9C">
      <w:pPr>
        <w:pStyle w:val="Heading1"/>
        <w:numPr>
          <w:ilvl w:val="0"/>
          <w:numId w:val="33"/>
        </w:numPr>
        <w:ind w:left="142"/>
        <w:rPr>
          <w:lang w:val="en-US"/>
        </w:rPr>
      </w:pPr>
      <w:r w:rsidRPr="004604C4">
        <w:t>Предлог за донесување Одлука за изменување на Одлуката за утврдување на вкупниот договорен надоместок на јавните здравствени установи за 2023 година со предлог заклучоци за условни надоместоци;</w:t>
      </w:r>
    </w:p>
    <w:p w14:paraId="6542E49F" w14:textId="77777777" w:rsidR="00504E29" w:rsidRPr="004604C4" w:rsidRDefault="00504E29" w:rsidP="00757A9C">
      <w:pPr>
        <w:pStyle w:val="Heading1"/>
        <w:numPr>
          <w:ilvl w:val="0"/>
          <w:numId w:val="33"/>
        </w:numPr>
        <w:ind w:left="142"/>
      </w:pPr>
      <w:r w:rsidRPr="004604C4">
        <w:t>Предлог за донесување Одлука</w:t>
      </w:r>
      <w:r w:rsidRPr="004604C4">
        <w:rPr>
          <w:lang w:val="en-US"/>
        </w:rPr>
        <w:t xml:space="preserve"> </w:t>
      </w:r>
      <w:r w:rsidRPr="004604C4">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здравствена заштита за 2023 година;</w:t>
      </w:r>
    </w:p>
    <w:p w14:paraId="52499562" w14:textId="77777777" w:rsidR="00504E29" w:rsidRPr="004604C4" w:rsidRDefault="00504E29" w:rsidP="00757A9C">
      <w:pPr>
        <w:pStyle w:val="Heading1"/>
        <w:numPr>
          <w:ilvl w:val="0"/>
          <w:numId w:val="33"/>
        </w:numPr>
        <w:ind w:left="142"/>
      </w:pPr>
      <w:r w:rsidRPr="004604C4">
        <w:t>Предлог за донесување Одлука</w:t>
      </w:r>
      <w:r w:rsidRPr="004604C4">
        <w:rPr>
          <w:lang w:val="en-US"/>
        </w:rPr>
        <w:t xml:space="preserve"> </w:t>
      </w:r>
      <w:r w:rsidRPr="004604C4">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за 2023 година;</w:t>
      </w:r>
    </w:p>
    <w:p w14:paraId="6BF4A079" w14:textId="77777777" w:rsidR="00504E29" w:rsidRPr="004604C4" w:rsidRDefault="00504E29" w:rsidP="00757A9C">
      <w:pPr>
        <w:pStyle w:val="Heading1"/>
        <w:numPr>
          <w:ilvl w:val="0"/>
          <w:numId w:val="33"/>
        </w:numPr>
        <w:ind w:left="142"/>
      </w:pPr>
      <w:r w:rsidRPr="004604C4">
        <w:t>Предлог за донесување на Одлука</w:t>
      </w:r>
      <w:r w:rsidRPr="004604C4">
        <w:rPr>
          <w:lang w:val="en-US"/>
        </w:rPr>
        <w:t xml:space="preserve"> </w:t>
      </w:r>
      <w:r w:rsidRPr="004604C4">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2023 година;</w:t>
      </w:r>
    </w:p>
    <w:p w14:paraId="22BD33ED" w14:textId="77777777" w:rsidR="00504E29" w:rsidRPr="004604C4" w:rsidRDefault="00504E29" w:rsidP="00757A9C">
      <w:pPr>
        <w:pStyle w:val="Heading1"/>
        <w:numPr>
          <w:ilvl w:val="0"/>
          <w:numId w:val="33"/>
        </w:numPr>
        <w:ind w:left="142"/>
      </w:pPr>
      <w:r w:rsidRPr="004604C4">
        <w:t>Предлог за донесување Одлука</w:t>
      </w:r>
      <w:r w:rsidRPr="004604C4">
        <w:rPr>
          <w:lang w:val="en-US"/>
        </w:rPr>
        <w:t xml:space="preserve"> </w:t>
      </w:r>
      <w:r w:rsidRPr="004604C4">
        <w:t>за изменување на Одлуката за утврдување договорен надоместок за Фармацевтскиот факултет за лабораториски услуги од областа на молекуларната биологија и генетското инженерство во 2023 година;</w:t>
      </w:r>
    </w:p>
    <w:p w14:paraId="4F7DC936" w14:textId="77777777" w:rsidR="00504E29" w:rsidRPr="004604C4" w:rsidRDefault="00504E29" w:rsidP="00757A9C">
      <w:pPr>
        <w:pStyle w:val="Heading1"/>
        <w:numPr>
          <w:ilvl w:val="0"/>
          <w:numId w:val="33"/>
        </w:numPr>
        <w:ind w:left="142"/>
      </w:pPr>
      <w:r w:rsidRPr="004604C4">
        <w:t>Предлог за донесување Одлука за склучување на договори и Одлука за склучување на анекси на договори за издавање  ортопедски и други помагала;</w:t>
      </w:r>
    </w:p>
    <w:p w14:paraId="279D0CB6" w14:textId="77777777" w:rsidR="00504E29" w:rsidRPr="004604C4" w:rsidRDefault="00504E29" w:rsidP="00757A9C">
      <w:pPr>
        <w:pStyle w:val="Heading1"/>
        <w:numPr>
          <w:ilvl w:val="0"/>
          <w:numId w:val="33"/>
        </w:numPr>
        <w:ind w:left="142"/>
      </w:pPr>
      <w:r w:rsidRPr="004604C4">
        <w:t>Предлог за донесување Одлука за утврдување на обрасците предвидени во Правилникот за содржината и начинот на остварување на правата и обврските од задолжителното здравствено осигурување;</w:t>
      </w:r>
    </w:p>
    <w:p w14:paraId="4EFD71C4" w14:textId="77777777" w:rsidR="00504E29" w:rsidRPr="004604C4" w:rsidRDefault="00504E29" w:rsidP="00757A9C">
      <w:pPr>
        <w:pStyle w:val="Heading1"/>
        <w:numPr>
          <w:ilvl w:val="0"/>
          <w:numId w:val="33"/>
        </w:numPr>
        <w:ind w:left="142"/>
      </w:pPr>
      <w:r w:rsidRPr="004604C4">
        <w:t xml:space="preserve">Предлог за изменување на Планот за јавни набавки за 2023 година на </w:t>
      </w:r>
      <w:r w:rsidRPr="004604C4">
        <w:rPr>
          <w:rFonts w:cstheme="minorHAnsi"/>
        </w:rPr>
        <w:t>Фондот за здравствено осигурување на Република Северна Македонија;</w:t>
      </w:r>
      <w:r w:rsidRPr="004604C4">
        <w:t xml:space="preserve"> </w:t>
      </w:r>
    </w:p>
    <w:p w14:paraId="6C024943" w14:textId="77777777" w:rsidR="00504E29" w:rsidRPr="004604C4" w:rsidRDefault="00504E29" w:rsidP="00757A9C">
      <w:pPr>
        <w:pStyle w:val="Heading1"/>
        <w:numPr>
          <w:ilvl w:val="0"/>
          <w:numId w:val="33"/>
        </w:numPr>
        <w:ind w:left="142"/>
      </w:pPr>
      <w:r w:rsidRPr="004604C4">
        <w:t xml:space="preserve">Анализа на движење на надоместоците на ПЗУ од болничката здравствена заштита од областа детска кардиохирургија; </w:t>
      </w:r>
    </w:p>
    <w:p w14:paraId="2EC1801C" w14:textId="77777777" w:rsidR="00504E29" w:rsidRPr="004604C4" w:rsidRDefault="00504E29" w:rsidP="00757A9C">
      <w:pPr>
        <w:pStyle w:val="Heading1"/>
        <w:numPr>
          <w:ilvl w:val="0"/>
          <w:numId w:val="33"/>
        </w:numPr>
        <w:ind w:left="142"/>
      </w:pPr>
      <w:r w:rsidRPr="004604C4">
        <w:t xml:space="preserve">Предлог за донесување Одлука за изменување на Одлуката за утврдување на бодот за платите за вработените на </w:t>
      </w:r>
      <w:r w:rsidRPr="004604C4">
        <w:rPr>
          <w:rFonts w:cstheme="minorHAnsi"/>
        </w:rPr>
        <w:t>Фондот за здравствено осигурување на Република Северна Македонија</w:t>
      </w:r>
      <w:r w:rsidRPr="004604C4">
        <w:t xml:space="preserve">; </w:t>
      </w:r>
    </w:p>
    <w:p w14:paraId="505C73E2" w14:textId="77777777" w:rsidR="00504E29" w:rsidRPr="004604C4" w:rsidRDefault="00504E29" w:rsidP="00757A9C">
      <w:pPr>
        <w:pStyle w:val="Heading1"/>
        <w:numPr>
          <w:ilvl w:val="0"/>
          <w:numId w:val="33"/>
        </w:numPr>
        <w:ind w:left="142"/>
      </w:pPr>
      <w:r w:rsidRPr="004604C4">
        <w:t>Предлог за изменување на Одлуката за утврдување на максималниот број завршени здравствени услуги (пакети) од болничка здравствена заштита од областа на кардиологијата и кардиохирургијата за 2023 година;</w:t>
      </w:r>
    </w:p>
    <w:p w14:paraId="05D68A69" w14:textId="77777777" w:rsidR="00504E29" w:rsidRPr="004604C4" w:rsidRDefault="00504E29" w:rsidP="00757A9C">
      <w:pPr>
        <w:pStyle w:val="Heading1"/>
        <w:numPr>
          <w:ilvl w:val="0"/>
          <w:numId w:val="33"/>
        </w:numPr>
        <w:ind w:left="142"/>
      </w:pPr>
      <w:r w:rsidRPr="004604C4">
        <w:t xml:space="preserve">Предлог за донесување Правилник за изменување и дополнување на </w:t>
      </w:r>
      <w:r w:rsidRPr="004604C4">
        <w:rPr>
          <w:rFonts w:cstheme="minorHAnsi"/>
        </w:rPr>
        <w:t xml:space="preserve">Правилникот за </w:t>
      </w:r>
      <w:r w:rsidRPr="004604C4">
        <w:t>содржината и начинот на остварување на правата и обврските од задолжителното здравствено осигурување;</w:t>
      </w:r>
    </w:p>
    <w:p w14:paraId="12888170" w14:textId="77777777" w:rsidR="00504E29" w:rsidRPr="004604C4" w:rsidRDefault="00504E29" w:rsidP="00757A9C">
      <w:pPr>
        <w:pStyle w:val="Heading1"/>
        <w:numPr>
          <w:ilvl w:val="0"/>
          <w:numId w:val="33"/>
        </w:numPr>
        <w:ind w:left="142"/>
        <w:rPr>
          <w:lang w:val="en-US"/>
        </w:rPr>
      </w:pPr>
      <w:r w:rsidRPr="004604C4">
        <w:t>Предлог Одлука за дополнување на Одлуката за утврдување на оддалечени рурални подрачја и места;</w:t>
      </w:r>
    </w:p>
    <w:p w14:paraId="35188A32" w14:textId="2899747E" w:rsidR="00504E29" w:rsidRPr="00504E29" w:rsidRDefault="00504E29" w:rsidP="00757A9C">
      <w:pPr>
        <w:pStyle w:val="Heading1"/>
        <w:numPr>
          <w:ilvl w:val="0"/>
          <w:numId w:val="33"/>
        </w:numPr>
        <w:ind w:left="142"/>
        <w:rPr>
          <w:color w:val="FF0000"/>
        </w:rPr>
      </w:pPr>
      <w:r w:rsidRPr="00504E29">
        <w:t xml:space="preserve">Предлог за изменување на договорните надоместоци за 2023 година на </w:t>
      </w:r>
      <w:r w:rsidRPr="00504E29">
        <w:rPr>
          <w:rFonts w:eastAsia="@Arial Unicode MS"/>
        </w:rPr>
        <w:t>Универзитетската клиника за торакална и васкуларна хирургија и на Универзитетската клиника за  државна кардиохирургија</w:t>
      </w:r>
      <w:r w:rsidRPr="00504E29">
        <w:t>;</w:t>
      </w:r>
    </w:p>
    <w:p w14:paraId="19DA6E5F" w14:textId="097A8013" w:rsidR="00504E29" w:rsidRPr="00504E29" w:rsidRDefault="00504E29" w:rsidP="00757A9C">
      <w:pPr>
        <w:pStyle w:val="Heading1"/>
        <w:numPr>
          <w:ilvl w:val="0"/>
          <w:numId w:val="33"/>
        </w:numPr>
        <w:ind w:left="142"/>
        <w:rPr>
          <w:color w:val="FF0000"/>
        </w:rPr>
      </w:pPr>
      <w:r w:rsidRPr="00504E29">
        <w:t>Разно.</w:t>
      </w:r>
    </w:p>
    <w:p w14:paraId="6B2FC87E" w14:textId="582E5265" w:rsidR="00913A4F" w:rsidRPr="00987610" w:rsidRDefault="00913A4F" w:rsidP="00AF440B">
      <w:pPr>
        <w:pStyle w:val="Heading1"/>
      </w:pPr>
    </w:p>
    <w:p w14:paraId="783C5781" w14:textId="20BAF92B" w:rsidR="00167451" w:rsidRPr="00122F6B" w:rsidRDefault="00044C7D" w:rsidP="00044C7D">
      <w:pPr>
        <w:pStyle w:val="ListParagraph"/>
        <w:spacing w:after="0" w:line="240" w:lineRule="auto"/>
        <w:ind w:left="-142" w:right="-138"/>
        <w:rPr>
          <w:rFonts w:ascii="StobiSerif Regular" w:hAnsi="StobiSerif Regular" w:cs="Arial"/>
          <w:i/>
        </w:rPr>
      </w:pPr>
      <w:r w:rsidRPr="00122F6B">
        <w:rPr>
          <w:rFonts w:ascii="StobiSerif Regular" w:hAnsi="StobiSerif Regular" w:cs="Arial"/>
          <w:i/>
        </w:rPr>
        <w:t xml:space="preserve">Откако се поделија дополнителните материјали, </w:t>
      </w:r>
      <w:r w:rsidR="001722E3" w:rsidRPr="00122F6B">
        <w:rPr>
          <w:rFonts w:ascii="StobiSerif Regular" w:hAnsi="StobiSerif Regular" w:cs="Arial"/>
          <w:i/>
        </w:rPr>
        <w:t xml:space="preserve">се пристапи кон </w:t>
      </w:r>
      <w:r w:rsidR="00820759" w:rsidRPr="00122F6B">
        <w:rPr>
          <w:rFonts w:ascii="StobiSerif Regular" w:hAnsi="StobiSerif Regular" w:cs="Arial"/>
          <w:i/>
        </w:rPr>
        <w:t>разгледување на точките</w:t>
      </w:r>
      <w:r w:rsidR="001722E3" w:rsidRPr="00122F6B">
        <w:rPr>
          <w:rFonts w:ascii="StobiSerif Regular" w:hAnsi="StobiSerif Regular" w:cs="Arial"/>
          <w:i/>
        </w:rPr>
        <w:t xml:space="preserve"> на дневниот ред</w:t>
      </w:r>
      <w:r w:rsidR="00472BAB" w:rsidRPr="00122F6B">
        <w:rPr>
          <w:rFonts w:ascii="StobiSerif Regular" w:hAnsi="StobiSerif Regular" w:cs="Arial"/>
          <w:i/>
        </w:rPr>
        <w:t>.</w:t>
      </w:r>
      <w:r w:rsidR="003C78C0" w:rsidRPr="00122F6B">
        <w:rPr>
          <w:rFonts w:ascii="StobiSerif Regular" w:hAnsi="StobiSerif Regular" w:cs="Arial"/>
          <w:i/>
        </w:rPr>
        <w:t xml:space="preserve"> </w:t>
      </w:r>
    </w:p>
    <w:p w14:paraId="6D853F01" w14:textId="77777777" w:rsidR="00015A61" w:rsidRDefault="00015A61" w:rsidP="00AF440B">
      <w:pPr>
        <w:pStyle w:val="Heading1"/>
      </w:pPr>
    </w:p>
    <w:p w14:paraId="69B83D76" w14:textId="77777777" w:rsidR="009209EF" w:rsidRPr="004604C4" w:rsidRDefault="009209EF" w:rsidP="009209EF">
      <w:pPr>
        <w:pStyle w:val="ListParagraph"/>
        <w:widowControl w:val="0"/>
        <w:numPr>
          <w:ilvl w:val="0"/>
          <w:numId w:val="13"/>
        </w:numPr>
        <w:autoSpaceDE w:val="0"/>
        <w:autoSpaceDN w:val="0"/>
        <w:adjustRightInd w:val="0"/>
        <w:spacing w:after="0" w:line="240" w:lineRule="auto"/>
        <w:ind w:left="284" w:right="-138" w:hanging="426"/>
        <w:rPr>
          <w:rFonts w:ascii="StobiSerif Regular" w:hAnsi="StobiSerif Regular" w:cstheme="minorHAnsi"/>
          <w:bCs/>
          <w:i/>
          <w:iCs/>
          <w:spacing w:val="-6"/>
          <w:lang w:val="ru-RU"/>
        </w:rPr>
      </w:pPr>
      <w:r w:rsidRPr="003C78C0">
        <w:rPr>
          <w:rFonts w:ascii="StobiSerif Regular" w:hAnsi="StobiSerif Regular" w:cstheme="minorHAnsi"/>
          <w:bCs/>
          <w:i/>
          <w:iCs/>
        </w:rPr>
        <w:t xml:space="preserve">Усвојување на записникот од </w:t>
      </w:r>
      <w:r w:rsidRPr="003C78C0">
        <w:rPr>
          <w:rFonts w:ascii="StobiSerif Regular" w:hAnsi="StobiSerif Regular" w:cs="Arial"/>
          <w:bCs/>
          <w:i/>
          <w:iCs/>
        </w:rPr>
        <w:t xml:space="preserve">Сто четириесет и петтата </w:t>
      </w:r>
      <w:r w:rsidRPr="004604C4">
        <w:rPr>
          <w:rFonts w:ascii="StobiSerif Regular" w:hAnsi="StobiSerif Regular" w:cstheme="minorHAnsi"/>
          <w:bCs/>
          <w:i/>
          <w:iCs/>
        </w:rPr>
        <w:t xml:space="preserve">седница на Управниот одбор одржана </w:t>
      </w:r>
      <w:r w:rsidRPr="004604C4">
        <w:rPr>
          <w:rFonts w:ascii="StobiSerif Regular" w:eastAsia="@Arial Unicode MS" w:hAnsi="StobiSerif Regular" w:cstheme="minorHAnsi"/>
          <w:bCs/>
          <w:i/>
          <w:iCs/>
        </w:rPr>
        <w:t>на 20 јуни 2023</w:t>
      </w:r>
      <w:r w:rsidRPr="004604C4">
        <w:rPr>
          <w:rFonts w:ascii="StobiSerif Regular" w:hAnsi="StobiSerif Regular" w:cstheme="minorHAnsi"/>
          <w:bCs/>
          <w:i/>
          <w:iCs/>
        </w:rPr>
        <w:t xml:space="preserve"> година</w:t>
      </w:r>
    </w:p>
    <w:p w14:paraId="5C1AD778" w14:textId="77777777" w:rsidR="009209EF" w:rsidRPr="004604C4" w:rsidRDefault="009209EF" w:rsidP="00D36F0F">
      <w:pPr>
        <w:pStyle w:val="ListParagraph"/>
        <w:widowControl w:val="0"/>
        <w:numPr>
          <w:ilvl w:val="0"/>
          <w:numId w:val="13"/>
        </w:numPr>
        <w:autoSpaceDE w:val="0"/>
        <w:autoSpaceDN w:val="0"/>
        <w:adjustRightInd w:val="0"/>
        <w:spacing w:after="0" w:line="240" w:lineRule="auto"/>
        <w:ind w:left="284" w:right="-138" w:hanging="426"/>
        <w:rPr>
          <w:rFonts w:ascii="StobiSerif Regular" w:hAnsi="StobiSerif Regular" w:cstheme="minorHAnsi"/>
          <w:bCs/>
          <w:i/>
          <w:iCs/>
          <w:spacing w:val="-6"/>
          <w:lang w:val="ru-RU"/>
        </w:rPr>
      </w:pPr>
      <w:r w:rsidRPr="004604C4">
        <w:rPr>
          <w:rFonts w:ascii="StobiSerif Regular" w:hAnsi="StobiSerif Regular" w:cstheme="minorHAnsi"/>
          <w:bCs/>
          <w:i/>
          <w:iCs/>
        </w:rPr>
        <w:t xml:space="preserve">Усвојување на записникот од </w:t>
      </w:r>
      <w:r w:rsidRPr="004604C4">
        <w:rPr>
          <w:rFonts w:ascii="StobiSerif Regular" w:hAnsi="StobiSerif Regular" w:cs="Arial"/>
          <w:bCs/>
          <w:i/>
          <w:iCs/>
        </w:rPr>
        <w:t xml:space="preserve">Сто четириесет и шестата </w:t>
      </w:r>
      <w:r w:rsidRPr="004604C4">
        <w:rPr>
          <w:rFonts w:ascii="StobiSerif Regular" w:hAnsi="StobiSerif Regular" w:cstheme="minorHAnsi"/>
          <w:bCs/>
          <w:i/>
          <w:iCs/>
        </w:rPr>
        <w:t xml:space="preserve">седница на Управниот одбор одржана </w:t>
      </w:r>
      <w:r w:rsidRPr="004604C4">
        <w:rPr>
          <w:rFonts w:ascii="StobiSerif Regular" w:eastAsia="@Arial Unicode MS" w:hAnsi="StobiSerif Regular" w:cstheme="minorHAnsi"/>
          <w:bCs/>
          <w:i/>
          <w:iCs/>
        </w:rPr>
        <w:t>на 21 јули 2023</w:t>
      </w:r>
      <w:r w:rsidRPr="004604C4">
        <w:rPr>
          <w:rFonts w:ascii="StobiSerif Regular" w:hAnsi="StobiSerif Regular" w:cstheme="minorHAnsi"/>
          <w:bCs/>
          <w:i/>
          <w:iCs/>
        </w:rPr>
        <w:t xml:space="preserve"> година</w:t>
      </w:r>
    </w:p>
    <w:p w14:paraId="0CC8FD40" w14:textId="77777777" w:rsidR="009209EF" w:rsidRPr="004604C4" w:rsidRDefault="009209EF" w:rsidP="00D36F0F">
      <w:pPr>
        <w:pStyle w:val="ListParagraph"/>
        <w:widowControl w:val="0"/>
        <w:numPr>
          <w:ilvl w:val="0"/>
          <w:numId w:val="13"/>
        </w:numPr>
        <w:autoSpaceDE w:val="0"/>
        <w:autoSpaceDN w:val="0"/>
        <w:adjustRightInd w:val="0"/>
        <w:spacing w:after="0" w:line="240" w:lineRule="auto"/>
        <w:ind w:left="284" w:right="-138" w:hanging="426"/>
        <w:rPr>
          <w:rFonts w:ascii="StobiSerif Regular" w:hAnsi="StobiSerif Regular" w:cstheme="minorHAnsi"/>
          <w:bCs/>
          <w:i/>
          <w:iCs/>
          <w:spacing w:val="-6"/>
          <w:lang w:val="ru-RU"/>
        </w:rPr>
      </w:pPr>
      <w:r w:rsidRPr="004604C4">
        <w:rPr>
          <w:rFonts w:ascii="StobiSerif Regular" w:hAnsi="StobiSerif Regular" w:cstheme="minorHAnsi"/>
          <w:bCs/>
          <w:i/>
          <w:iCs/>
        </w:rPr>
        <w:t xml:space="preserve">Усвојување на записникот од </w:t>
      </w:r>
      <w:r w:rsidRPr="004604C4">
        <w:rPr>
          <w:rFonts w:ascii="StobiSerif Regular" w:hAnsi="StobiSerif Regular" w:cs="Arial"/>
          <w:bCs/>
          <w:i/>
          <w:iCs/>
        </w:rPr>
        <w:t xml:space="preserve">Сто четириесет и седмата </w:t>
      </w:r>
      <w:r w:rsidRPr="004604C4">
        <w:rPr>
          <w:rFonts w:ascii="StobiSerif Regular" w:hAnsi="StobiSerif Regular" w:cstheme="minorHAnsi"/>
          <w:bCs/>
          <w:i/>
          <w:iCs/>
        </w:rPr>
        <w:t xml:space="preserve">седница на Управниот одбор одржана </w:t>
      </w:r>
      <w:r w:rsidRPr="004604C4">
        <w:rPr>
          <w:rFonts w:ascii="StobiSerif Regular" w:eastAsia="@Arial Unicode MS" w:hAnsi="StobiSerif Regular" w:cstheme="minorHAnsi"/>
          <w:bCs/>
          <w:i/>
          <w:iCs/>
        </w:rPr>
        <w:t>на 17 и 23 август 2023</w:t>
      </w:r>
      <w:r w:rsidRPr="004604C4">
        <w:rPr>
          <w:rFonts w:ascii="StobiSerif Regular" w:hAnsi="StobiSerif Regular" w:cstheme="minorHAnsi"/>
          <w:bCs/>
          <w:i/>
          <w:iCs/>
        </w:rPr>
        <w:t xml:space="preserve"> година</w:t>
      </w:r>
    </w:p>
    <w:p w14:paraId="15A82DE2" w14:textId="77777777" w:rsidR="009209EF" w:rsidRPr="004604C4" w:rsidRDefault="009209EF" w:rsidP="00D36F0F">
      <w:pPr>
        <w:pStyle w:val="ListParagraph"/>
        <w:widowControl w:val="0"/>
        <w:numPr>
          <w:ilvl w:val="0"/>
          <w:numId w:val="13"/>
        </w:numPr>
        <w:autoSpaceDE w:val="0"/>
        <w:autoSpaceDN w:val="0"/>
        <w:adjustRightInd w:val="0"/>
        <w:spacing w:after="0" w:line="240" w:lineRule="auto"/>
        <w:ind w:left="284" w:right="-138" w:hanging="426"/>
        <w:rPr>
          <w:rFonts w:ascii="StobiSerif Regular" w:hAnsi="StobiSerif Regular" w:cstheme="minorHAnsi"/>
          <w:bCs/>
          <w:i/>
          <w:iCs/>
          <w:spacing w:val="-6"/>
          <w:lang w:val="ru-RU"/>
        </w:rPr>
      </w:pPr>
      <w:r w:rsidRPr="004604C4">
        <w:rPr>
          <w:rFonts w:ascii="StobiSerif Regular" w:hAnsi="StobiSerif Regular" w:cstheme="minorHAnsi"/>
          <w:bCs/>
          <w:i/>
          <w:iCs/>
        </w:rPr>
        <w:t xml:space="preserve">Усвојување на записникот од </w:t>
      </w:r>
      <w:r w:rsidRPr="004604C4">
        <w:rPr>
          <w:rFonts w:ascii="StobiSerif Regular" w:hAnsi="StobiSerif Regular" w:cs="Arial"/>
          <w:bCs/>
          <w:i/>
          <w:iCs/>
        </w:rPr>
        <w:t xml:space="preserve">Сто четириесет и осмата </w:t>
      </w:r>
      <w:r w:rsidRPr="004604C4">
        <w:rPr>
          <w:rFonts w:ascii="StobiSerif Regular" w:hAnsi="StobiSerif Regular" w:cstheme="minorHAnsi"/>
          <w:bCs/>
          <w:i/>
          <w:iCs/>
        </w:rPr>
        <w:t xml:space="preserve">седница на Управниот одбор одржана </w:t>
      </w:r>
      <w:r w:rsidRPr="004604C4">
        <w:rPr>
          <w:rFonts w:ascii="StobiSerif Regular" w:eastAsia="@Arial Unicode MS" w:hAnsi="StobiSerif Regular" w:cstheme="minorHAnsi"/>
          <w:bCs/>
          <w:i/>
          <w:iCs/>
        </w:rPr>
        <w:t>на 11 септември 2023</w:t>
      </w:r>
      <w:r w:rsidRPr="004604C4">
        <w:rPr>
          <w:rFonts w:ascii="StobiSerif Regular" w:hAnsi="StobiSerif Regular" w:cstheme="minorHAnsi"/>
          <w:bCs/>
          <w:i/>
          <w:iCs/>
        </w:rPr>
        <w:t xml:space="preserve"> година</w:t>
      </w:r>
    </w:p>
    <w:p w14:paraId="6FF50254" w14:textId="77777777" w:rsidR="009209EF" w:rsidRPr="004604C4" w:rsidRDefault="009209EF" w:rsidP="00D36F0F">
      <w:pPr>
        <w:pStyle w:val="ListParagraph"/>
        <w:widowControl w:val="0"/>
        <w:numPr>
          <w:ilvl w:val="0"/>
          <w:numId w:val="13"/>
        </w:numPr>
        <w:autoSpaceDE w:val="0"/>
        <w:autoSpaceDN w:val="0"/>
        <w:adjustRightInd w:val="0"/>
        <w:spacing w:after="0" w:line="240" w:lineRule="auto"/>
        <w:ind w:left="284" w:right="-138" w:hanging="426"/>
        <w:rPr>
          <w:rFonts w:ascii="StobiSerif Regular" w:hAnsi="StobiSerif Regular" w:cstheme="minorHAnsi"/>
          <w:bCs/>
          <w:i/>
          <w:iCs/>
          <w:spacing w:val="-6"/>
          <w:lang w:val="ru-RU"/>
        </w:rPr>
      </w:pPr>
      <w:r w:rsidRPr="004604C4">
        <w:rPr>
          <w:rFonts w:ascii="StobiSerif Regular" w:hAnsi="StobiSerif Regular" w:cstheme="minorHAnsi"/>
          <w:bCs/>
          <w:i/>
          <w:iCs/>
        </w:rPr>
        <w:t xml:space="preserve">Усвојување на записникот од </w:t>
      </w:r>
      <w:r w:rsidRPr="004604C4">
        <w:rPr>
          <w:rFonts w:ascii="StobiSerif Regular" w:hAnsi="StobiSerif Regular" w:cs="Arial"/>
          <w:bCs/>
          <w:i/>
          <w:iCs/>
        </w:rPr>
        <w:t xml:space="preserve">Сто четириесет и деветата </w:t>
      </w:r>
      <w:r w:rsidRPr="004604C4">
        <w:rPr>
          <w:rFonts w:ascii="StobiSerif Regular" w:hAnsi="StobiSerif Regular" w:cstheme="minorHAnsi"/>
          <w:bCs/>
          <w:i/>
          <w:iCs/>
        </w:rPr>
        <w:t xml:space="preserve">седница на Управниот одбор одржана </w:t>
      </w:r>
      <w:r w:rsidRPr="004604C4">
        <w:rPr>
          <w:rFonts w:ascii="StobiSerif Regular" w:eastAsia="@Arial Unicode MS" w:hAnsi="StobiSerif Regular" w:cstheme="minorHAnsi"/>
          <w:bCs/>
          <w:i/>
          <w:iCs/>
        </w:rPr>
        <w:t>на 5 октомври 2023</w:t>
      </w:r>
      <w:r w:rsidRPr="004604C4">
        <w:rPr>
          <w:rFonts w:ascii="StobiSerif Regular" w:hAnsi="StobiSerif Regular" w:cstheme="minorHAnsi"/>
          <w:bCs/>
          <w:i/>
          <w:iCs/>
        </w:rPr>
        <w:t xml:space="preserve"> година</w:t>
      </w:r>
    </w:p>
    <w:p w14:paraId="25673871" w14:textId="77777777" w:rsidR="009209EF" w:rsidRPr="004604C4" w:rsidRDefault="009209EF" w:rsidP="00D36F0F">
      <w:pPr>
        <w:pStyle w:val="ListParagraph"/>
        <w:widowControl w:val="0"/>
        <w:numPr>
          <w:ilvl w:val="0"/>
          <w:numId w:val="13"/>
        </w:numPr>
        <w:autoSpaceDE w:val="0"/>
        <w:autoSpaceDN w:val="0"/>
        <w:adjustRightInd w:val="0"/>
        <w:spacing w:after="0" w:line="240" w:lineRule="auto"/>
        <w:ind w:left="284" w:right="-138" w:hanging="426"/>
        <w:rPr>
          <w:rFonts w:ascii="StobiSerif Regular" w:hAnsi="StobiSerif Regular" w:cstheme="minorHAnsi"/>
          <w:bCs/>
          <w:i/>
          <w:iCs/>
          <w:spacing w:val="-6"/>
          <w:lang w:val="ru-RU"/>
        </w:rPr>
      </w:pPr>
      <w:r w:rsidRPr="004604C4">
        <w:rPr>
          <w:rFonts w:ascii="StobiSerif Regular" w:hAnsi="StobiSerif Regular" w:cstheme="minorHAnsi"/>
          <w:bCs/>
          <w:i/>
          <w:iCs/>
        </w:rPr>
        <w:t xml:space="preserve">Усвојување на записникот од </w:t>
      </w:r>
      <w:r w:rsidRPr="004604C4">
        <w:rPr>
          <w:rFonts w:ascii="StobiSerif Regular" w:hAnsi="StobiSerif Regular" w:cs="Arial"/>
          <w:bCs/>
          <w:i/>
          <w:iCs/>
        </w:rPr>
        <w:t xml:space="preserve">Сто и педесетата </w:t>
      </w:r>
      <w:r w:rsidRPr="004604C4">
        <w:rPr>
          <w:rFonts w:ascii="StobiSerif Regular" w:hAnsi="StobiSerif Regular" w:cstheme="minorHAnsi"/>
          <w:bCs/>
          <w:i/>
          <w:iCs/>
        </w:rPr>
        <w:t xml:space="preserve">седница на Управниот одбор одржана </w:t>
      </w:r>
      <w:r w:rsidRPr="004604C4">
        <w:rPr>
          <w:rFonts w:ascii="StobiSerif Regular" w:eastAsia="@Arial Unicode MS" w:hAnsi="StobiSerif Regular" w:cstheme="minorHAnsi"/>
          <w:bCs/>
          <w:i/>
          <w:iCs/>
        </w:rPr>
        <w:t>на 8 ноември 2023</w:t>
      </w:r>
      <w:r w:rsidRPr="004604C4">
        <w:rPr>
          <w:rFonts w:ascii="StobiSerif Regular" w:hAnsi="StobiSerif Regular" w:cstheme="minorHAnsi"/>
          <w:bCs/>
          <w:i/>
          <w:iCs/>
        </w:rPr>
        <w:t xml:space="preserve"> година</w:t>
      </w:r>
    </w:p>
    <w:p w14:paraId="3E8A7A70" w14:textId="77777777" w:rsidR="009209EF" w:rsidRDefault="009209EF" w:rsidP="00D36F0F">
      <w:pPr>
        <w:ind w:right="-138"/>
      </w:pPr>
    </w:p>
    <w:p w14:paraId="2D5C1FBC" w14:textId="4CBD5ADB" w:rsidR="009209EF" w:rsidRDefault="009209EF" w:rsidP="00D36F0F">
      <w:pPr>
        <w:pStyle w:val="ListParagraph"/>
        <w:spacing w:after="0" w:line="240" w:lineRule="auto"/>
        <w:ind w:left="-142" w:right="-138"/>
        <w:rPr>
          <w:rFonts w:ascii="StobiSerif Regular" w:hAnsi="StobiSerif Regular" w:cstheme="minorHAnsi"/>
          <w:bCs/>
          <w:i/>
          <w:iCs/>
        </w:rPr>
      </w:pPr>
      <w:r w:rsidRPr="009209EF">
        <w:rPr>
          <w:rFonts w:ascii="StobiSerif Regular" w:hAnsi="StobiSerif Regular" w:cs="Arial"/>
          <w:i/>
        </w:rPr>
        <w:t>Управниот одбор без забелешки ги усвои записниците од</w:t>
      </w:r>
      <w:r w:rsidRPr="009209EF">
        <w:rPr>
          <w:rFonts w:ascii="StobiSerif Regular" w:hAnsi="StobiSerif Regular" w:cs="Arial"/>
          <w:bCs/>
          <w:i/>
          <w:iCs/>
        </w:rPr>
        <w:t xml:space="preserve"> Сто четириесет и петтата, Сто четириесет и шестата, Сто четириесет и седмата </w:t>
      </w:r>
      <w:r w:rsidRPr="009209EF">
        <w:rPr>
          <w:rFonts w:ascii="StobiSerif Regular" w:hAnsi="StobiSerif Regular" w:cstheme="minorHAnsi"/>
          <w:bCs/>
          <w:i/>
          <w:iCs/>
        </w:rPr>
        <w:t xml:space="preserve">седница,  </w:t>
      </w:r>
      <w:r w:rsidRPr="009209EF">
        <w:rPr>
          <w:rFonts w:ascii="StobiSerif Regular" w:hAnsi="StobiSerif Regular" w:cs="Arial"/>
          <w:bCs/>
          <w:i/>
          <w:iCs/>
        </w:rPr>
        <w:t xml:space="preserve">Сто четириесет и осмата, Сто четириесет и деветата </w:t>
      </w:r>
      <w:r w:rsidRPr="009209EF">
        <w:rPr>
          <w:rFonts w:ascii="StobiSerif Regular" w:hAnsi="StobiSerif Regular" w:cstheme="minorHAnsi"/>
          <w:bCs/>
          <w:i/>
          <w:iCs/>
        </w:rPr>
        <w:t xml:space="preserve">седница и </w:t>
      </w:r>
      <w:r w:rsidRPr="009209EF">
        <w:rPr>
          <w:rFonts w:ascii="StobiSerif Regular" w:hAnsi="StobiSerif Regular" w:cs="Arial"/>
          <w:bCs/>
          <w:i/>
          <w:iCs/>
        </w:rPr>
        <w:t xml:space="preserve">Сто и педесетата </w:t>
      </w:r>
      <w:r w:rsidRPr="009209EF">
        <w:rPr>
          <w:rFonts w:ascii="StobiSerif Regular" w:hAnsi="StobiSerif Regular" w:cstheme="minorHAnsi"/>
          <w:bCs/>
          <w:i/>
          <w:iCs/>
        </w:rPr>
        <w:t>седница на Управниот одбор.</w:t>
      </w:r>
    </w:p>
    <w:p w14:paraId="7D2FCBC2" w14:textId="77777777" w:rsidR="00435B7B" w:rsidRDefault="00435B7B" w:rsidP="00D36F0F">
      <w:pPr>
        <w:pStyle w:val="ListParagraph"/>
        <w:spacing w:after="0" w:line="240" w:lineRule="auto"/>
        <w:ind w:left="-142" w:right="-138"/>
        <w:rPr>
          <w:rFonts w:ascii="StobiSerif Regular" w:hAnsi="StobiSerif Regular" w:cstheme="minorHAnsi"/>
          <w:bCs/>
          <w:i/>
          <w:iCs/>
        </w:rPr>
      </w:pPr>
    </w:p>
    <w:p w14:paraId="099D8A8A" w14:textId="398CB55A" w:rsidR="00D20010" w:rsidRPr="009209EF" w:rsidRDefault="00D20010" w:rsidP="00D36F0F">
      <w:pPr>
        <w:pStyle w:val="ListParagraph"/>
        <w:spacing w:after="0" w:line="240" w:lineRule="auto"/>
        <w:ind w:left="-142" w:right="-138"/>
        <w:rPr>
          <w:rFonts w:ascii="StobiSerif Regular" w:hAnsi="StobiSerif Regular" w:cs="Arial"/>
          <w:b/>
          <w:i/>
        </w:rPr>
      </w:pPr>
      <w:r w:rsidRPr="000A498F">
        <w:rPr>
          <w:rFonts w:ascii="StobiSerif Regular" w:hAnsi="StobiSerif Regular" w:cs="Arial"/>
          <w:i/>
        </w:rPr>
        <w:t>За усвојување на записниците гласаа</w:t>
      </w:r>
      <w:r w:rsidR="000A498F" w:rsidRPr="000A498F">
        <w:rPr>
          <w:rFonts w:ascii="StobiSerif Regular" w:hAnsi="StobiSerif Regular" w:cs="Arial"/>
          <w:bCs/>
          <w:i/>
        </w:rPr>
        <w:t xml:space="preserve"> </w:t>
      </w:r>
      <w:r w:rsidR="000A498F" w:rsidRPr="000A498F">
        <w:rPr>
          <w:rFonts w:ascii="StobiSerif Regular" w:eastAsia="@Arial Unicode MS" w:hAnsi="StobiSerif Regular"/>
          <w:i/>
        </w:rPr>
        <w:t xml:space="preserve">Дејан Николовски, </w:t>
      </w:r>
      <w:r w:rsidR="000A498F" w:rsidRPr="000A498F">
        <w:rPr>
          <w:rFonts w:ascii="StobiSerif Regular" w:hAnsi="StobiSerif Regular" w:cs="Arial"/>
          <w:i/>
        </w:rPr>
        <w:t>Љубиша Каранфиловски, Димитар Димитриевски, Тања Дејаноска и Маја Ковачева, а Фадил Цана, со оглед дека не учестувал во работата на тие седници, се воздржа од гласање.</w:t>
      </w:r>
    </w:p>
    <w:p w14:paraId="38FBC25C" w14:textId="77777777" w:rsidR="009209EF" w:rsidRPr="009209EF" w:rsidRDefault="009209EF" w:rsidP="00D36F0F">
      <w:pPr>
        <w:ind w:right="-138"/>
      </w:pPr>
    </w:p>
    <w:p w14:paraId="39B71F95" w14:textId="6CCE267B" w:rsidR="00015A61" w:rsidRPr="00AF440B" w:rsidRDefault="00015A61" w:rsidP="00D36F0F">
      <w:pPr>
        <w:pStyle w:val="Heading1"/>
      </w:pPr>
      <w:r w:rsidRPr="00AF440B">
        <w:rPr>
          <w:b/>
        </w:rPr>
        <w:t xml:space="preserve">ТОЧКА </w:t>
      </w:r>
      <w:r w:rsidRPr="00AF440B">
        <w:rPr>
          <w:rFonts w:eastAsia="@Arial Unicode MS"/>
          <w:b/>
        </w:rPr>
        <w:t xml:space="preserve">1- </w:t>
      </w:r>
      <w:r w:rsidRPr="00AF440B">
        <w:t xml:space="preserve">Предлог за донесување Одлука за изменување на Одлуката за утврдување на буџетот на  </w:t>
      </w:r>
      <w:r w:rsidRPr="00AF440B">
        <w:rPr>
          <w:rFonts w:cstheme="minorHAnsi"/>
        </w:rPr>
        <w:t>Фондот за здравствено осигурување на Република Северна Македонија</w:t>
      </w:r>
      <w:r w:rsidRPr="00AF440B">
        <w:t xml:space="preserve"> за 2023 година</w:t>
      </w:r>
    </w:p>
    <w:p w14:paraId="5ABDD32F" w14:textId="77777777" w:rsidR="0032151D" w:rsidRPr="0032151D" w:rsidRDefault="0032151D" w:rsidP="00D36F0F">
      <w:pPr>
        <w:ind w:left="-142" w:right="-138"/>
        <w:rPr>
          <w:rFonts w:ascii="StobiSerif Regular" w:hAnsi="StobiSerif Regular"/>
          <w:i/>
          <w:iCs/>
          <w:sz w:val="22"/>
          <w:szCs w:val="22"/>
        </w:rPr>
      </w:pPr>
    </w:p>
    <w:p w14:paraId="13BCBF71" w14:textId="5A01FB19" w:rsidR="00BF4BBD" w:rsidRPr="00D36F0F" w:rsidRDefault="0032151D" w:rsidP="00D36F0F">
      <w:pPr>
        <w:ind w:left="-142" w:right="-138"/>
        <w:rPr>
          <w:rFonts w:ascii="StobiSerif Regular" w:hAnsi="StobiSerif Regular"/>
          <w:i/>
          <w:iCs/>
          <w:sz w:val="22"/>
          <w:szCs w:val="22"/>
        </w:rPr>
      </w:pPr>
      <w:r w:rsidRPr="00D36F0F">
        <w:rPr>
          <w:rFonts w:ascii="StobiSerif Regular" w:hAnsi="StobiSerif Regular"/>
          <w:i/>
          <w:iCs/>
          <w:sz w:val="22"/>
          <w:szCs w:val="22"/>
        </w:rPr>
        <w:t>За првата точка од дневниот ред, директорката Филиповска Грашкоска</w:t>
      </w:r>
      <w:r w:rsidR="00E24A01" w:rsidRPr="00D36F0F">
        <w:rPr>
          <w:rFonts w:ascii="StobiSerif Regular" w:hAnsi="StobiSerif Regular"/>
          <w:i/>
          <w:iCs/>
          <w:sz w:val="22"/>
          <w:szCs w:val="22"/>
        </w:rPr>
        <w:t xml:space="preserve"> објасни</w:t>
      </w:r>
      <w:r w:rsidRPr="00D36F0F">
        <w:rPr>
          <w:rFonts w:ascii="StobiSerif Regular" w:hAnsi="StobiSerif Regular"/>
          <w:i/>
          <w:iCs/>
          <w:sz w:val="22"/>
          <w:szCs w:val="22"/>
        </w:rPr>
        <w:t xml:space="preserve"> дека предлогот е врз основа на Одлуката за прераспределба на средства помеѓу буџетските корисници, која беше донесена од Собранието на РСМ на 3 октомври 2023 година. Со таа одлука на Фондот му се пренесоа средства во висина од </w:t>
      </w:r>
      <w:r w:rsidR="00D36F0F" w:rsidRPr="00D36F0F">
        <w:rPr>
          <w:rFonts w:ascii="StobiSerif Regular" w:hAnsi="StobiSerif Regular"/>
          <w:i/>
          <w:iCs/>
          <w:sz w:val="22"/>
          <w:szCs w:val="22"/>
        </w:rPr>
        <w:t xml:space="preserve">874 милиони денари </w:t>
      </w:r>
      <w:r w:rsidR="00AF440B" w:rsidRPr="00D36F0F">
        <w:rPr>
          <w:rFonts w:ascii="StobiSerif Regular" w:hAnsi="StobiSerif Regular"/>
          <w:i/>
          <w:iCs/>
          <w:sz w:val="22"/>
          <w:szCs w:val="22"/>
        </w:rPr>
        <w:t xml:space="preserve">а тие се </w:t>
      </w:r>
      <w:r w:rsidRPr="00D36F0F">
        <w:rPr>
          <w:rFonts w:ascii="StobiSerif Regular" w:hAnsi="StobiSerif Regular"/>
          <w:i/>
          <w:iCs/>
          <w:sz w:val="22"/>
          <w:szCs w:val="22"/>
        </w:rPr>
        <w:t xml:space="preserve">наменети за </w:t>
      </w:r>
      <w:r w:rsidR="00BF4BBD" w:rsidRPr="00D36F0F">
        <w:rPr>
          <w:rFonts w:ascii="StobiSerif Regular" w:hAnsi="StobiSerif Regular"/>
          <w:i/>
          <w:iCs/>
          <w:sz w:val="22"/>
          <w:szCs w:val="22"/>
        </w:rPr>
        <w:t>зголемување на ставката за  придонеси за исплата на плати за вработените во Фондот во износ од 6 милиони денари</w:t>
      </w:r>
      <w:r w:rsidR="0085674F" w:rsidRPr="00D36F0F">
        <w:rPr>
          <w:rFonts w:ascii="StobiSerif Regular" w:hAnsi="StobiSerif Regular"/>
          <w:i/>
          <w:iCs/>
          <w:sz w:val="22"/>
          <w:szCs w:val="22"/>
        </w:rPr>
        <w:t xml:space="preserve">, </w:t>
      </w:r>
      <w:r w:rsidR="00BF4BBD" w:rsidRPr="00D36F0F">
        <w:rPr>
          <w:rFonts w:ascii="StobiSerif Regular" w:hAnsi="StobiSerif Regular"/>
          <w:i/>
          <w:iCs/>
          <w:sz w:val="22"/>
          <w:szCs w:val="22"/>
        </w:rPr>
        <w:t>зголемување на ставката за  исплата на регрес за годишен одмор за вработените во Фондот во износ од 8 милиони денари</w:t>
      </w:r>
      <w:r w:rsidR="0085674F" w:rsidRPr="00D36F0F">
        <w:rPr>
          <w:rFonts w:ascii="StobiSerif Regular" w:hAnsi="StobiSerif Regular"/>
          <w:i/>
          <w:iCs/>
          <w:sz w:val="22"/>
          <w:szCs w:val="22"/>
        </w:rPr>
        <w:t xml:space="preserve">, </w:t>
      </w:r>
      <w:r w:rsidR="00BF4BBD" w:rsidRPr="00D36F0F">
        <w:rPr>
          <w:rFonts w:ascii="StobiSerif Regular" w:hAnsi="StobiSerif Regular"/>
          <w:i/>
          <w:iCs/>
          <w:sz w:val="22"/>
          <w:szCs w:val="22"/>
        </w:rPr>
        <w:t>зголемување на плата на вработени во ЈЗУ и исплата на регрес за годишен одмор на вработените во ЈЗУ во износ од 550 милиони денари (согласно Општиот колективен договор)</w:t>
      </w:r>
      <w:r w:rsidR="00D36F0F" w:rsidRPr="00D36F0F">
        <w:rPr>
          <w:rFonts w:ascii="StobiSerif Regular" w:hAnsi="StobiSerif Regular"/>
          <w:i/>
          <w:iCs/>
          <w:sz w:val="22"/>
          <w:szCs w:val="22"/>
        </w:rPr>
        <w:t>,</w:t>
      </w:r>
      <w:r w:rsidR="00BF4BBD" w:rsidRPr="00D36F0F">
        <w:rPr>
          <w:rFonts w:ascii="StobiSerif Regular" w:hAnsi="StobiSerif Regular"/>
          <w:i/>
          <w:iCs/>
          <w:sz w:val="22"/>
          <w:szCs w:val="22"/>
        </w:rPr>
        <w:t xml:space="preserve"> </w:t>
      </w:r>
      <w:r w:rsidR="00D36F0F" w:rsidRPr="00D36F0F">
        <w:rPr>
          <w:rFonts w:ascii="StobiSerif Regular" w:hAnsi="StobiSerif Regular"/>
          <w:i/>
          <w:iCs/>
          <w:sz w:val="22"/>
          <w:szCs w:val="22"/>
        </w:rPr>
        <w:t>за</w:t>
      </w:r>
      <w:r w:rsidR="00BF4BBD" w:rsidRPr="00D36F0F">
        <w:rPr>
          <w:rFonts w:ascii="StobiSerif Regular" w:hAnsi="StobiSerif Regular"/>
          <w:i/>
          <w:iCs/>
          <w:sz w:val="22"/>
          <w:szCs w:val="22"/>
        </w:rPr>
        <w:t xml:space="preserve"> зголемување за набавка на лек трикафта во износ од 100 милиони денари (вкупно 660 милиони денари)</w:t>
      </w:r>
      <w:r w:rsidR="00D36F0F" w:rsidRPr="00D36F0F">
        <w:rPr>
          <w:rFonts w:ascii="StobiSerif Regular" w:hAnsi="StobiSerif Regular"/>
          <w:i/>
          <w:iCs/>
          <w:sz w:val="22"/>
          <w:szCs w:val="22"/>
        </w:rPr>
        <w:t>, и за</w:t>
      </w:r>
      <w:r w:rsidR="00BF4BBD" w:rsidRPr="00D36F0F">
        <w:rPr>
          <w:rFonts w:ascii="StobiSerif Regular" w:hAnsi="StobiSerif Regular"/>
          <w:i/>
          <w:iCs/>
          <w:sz w:val="22"/>
          <w:szCs w:val="22"/>
        </w:rPr>
        <w:t xml:space="preserve"> зголемување на надоместоци за исплата на боледувања и други надоместоци во износ од 200 милиони денари</w:t>
      </w:r>
      <w:r w:rsidR="00D36F0F" w:rsidRPr="00D36F0F">
        <w:rPr>
          <w:rFonts w:ascii="StobiSerif Regular" w:hAnsi="StobiSerif Regular"/>
          <w:i/>
          <w:iCs/>
          <w:sz w:val="22"/>
          <w:szCs w:val="22"/>
        </w:rPr>
        <w:t>.</w:t>
      </w:r>
    </w:p>
    <w:p w14:paraId="3669FB37" w14:textId="77777777" w:rsidR="0085674F" w:rsidRDefault="0085674F" w:rsidP="00D36F0F">
      <w:pPr>
        <w:ind w:left="-142" w:right="-138"/>
        <w:rPr>
          <w:rFonts w:ascii="StobiSerif Regular" w:hAnsi="StobiSerif Regular"/>
          <w:i/>
          <w:iCs/>
          <w:sz w:val="22"/>
          <w:szCs w:val="22"/>
        </w:rPr>
      </w:pPr>
    </w:p>
    <w:p w14:paraId="76D852AD" w14:textId="4A326501" w:rsidR="00E41762" w:rsidRDefault="0085674F" w:rsidP="00D36F0F">
      <w:pPr>
        <w:ind w:left="-142" w:right="-138"/>
        <w:rPr>
          <w:rFonts w:ascii="StobiSerif Regular" w:hAnsi="StobiSerif Regular"/>
          <w:i/>
          <w:iCs/>
          <w:sz w:val="22"/>
          <w:szCs w:val="22"/>
          <w:lang w:val="en-US"/>
        </w:rPr>
      </w:pPr>
      <w:r>
        <w:rPr>
          <w:rFonts w:ascii="StobiSerif Regular" w:hAnsi="StobiSerif Regular"/>
          <w:i/>
          <w:iCs/>
          <w:sz w:val="22"/>
          <w:szCs w:val="22"/>
        </w:rPr>
        <w:t>По објаснувањето</w:t>
      </w:r>
      <w:r w:rsidR="00E41762">
        <w:rPr>
          <w:rFonts w:ascii="StobiSerif Regular" w:hAnsi="StobiSerif Regular"/>
          <w:i/>
          <w:iCs/>
          <w:sz w:val="22"/>
          <w:szCs w:val="22"/>
          <w:lang w:val="en-US"/>
        </w:rPr>
        <w:t>,</w:t>
      </w:r>
      <w:r>
        <w:rPr>
          <w:rFonts w:ascii="StobiSerif Regular" w:hAnsi="StobiSerif Regular"/>
          <w:i/>
          <w:iCs/>
          <w:sz w:val="22"/>
          <w:szCs w:val="22"/>
        </w:rPr>
        <w:t xml:space="preserve"> </w:t>
      </w:r>
      <w:r w:rsidR="00E41762" w:rsidRPr="008F78E8">
        <w:rPr>
          <w:rFonts w:ascii="StobiSerif Regular" w:hAnsi="StobiSerif Regular"/>
          <w:i/>
          <w:iCs/>
          <w:sz w:val="22"/>
          <w:szCs w:val="22"/>
        </w:rPr>
        <w:t>Димитар Димитриевски укажа дека и со дополнителните средства за лекот трикафта, ние издвојуваме најмалку за лекување на цистичната фиброза во регионот и тоа е недоволно. Побара тоа да се нотира и да се има во вид за во иднина.</w:t>
      </w:r>
      <w:r w:rsidR="00E41762">
        <w:rPr>
          <w:rFonts w:ascii="StobiSerif Regular" w:hAnsi="StobiSerif Regular"/>
          <w:i/>
          <w:iCs/>
          <w:sz w:val="22"/>
          <w:szCs w:val="22"/>
        </w:rPr>
        <w:t xml:space="preserve"> </w:t>
      </w:r>
    </w:p>
    <w:p w14:paraId="6EF49FCC" w14:textId="77777777" w:rsidR="00E41762" w:rsidRDefault="00E41762" w:rsidP="00D36F0F">
      <w:pPr>
        <w:ind w:left="-142" w:right="-138"/>
        <w:rPr>
          <w:rFonts w:ascii="StobiSerif Regular" w:hAnsi="StobiSerif Regular"/>
          <w:i/>
          <w:iCs/>
          <w:sz w:val="22"/>
          <w:szCs w:val="22"/>
          <w:lang w:val="en-US"/>
        </w:rPr>
      </w:pPr>
    </w:p>
    <w:p w14:paraId="5CAAB3B5" w14:textId="0A59A105" w:rsidR="00AF440B" w:rsidRPr="0032151D" w:rsidRDefault="00E41762" w:rsidP="00E41762">
      <w:pPr>
        <w:ind w:left="-142" w:right="-138"/>
        <w:rPr>
          <w:rFonts w:ascii="StobiSerif Regular" w:hAnsi="StobiSerif Regular"/>
          <w:i/>
          <w:iCs/>
          <w:sz w:val="22"/>
          <w:szCs w:val="22"/>
        </w:rPr>
      </w:pPr>
      <w:r>
        <w:rPr>
          <w:rFonts w:ascii="StobiSerif Regular" w:hAnsi="StobiSerif Regular"/>
          <w:i/>
          <w:iCs/>
          <w:sz w:val="22"/>
          <w:szCs w:val="22"/>
        </w:rPr>
        <w:t>Потоа следеше куса дискусија на останатите членови на Управниот одбор, по што</w:t>
      </w:r>
      <w:r w:rsidR="008F78E8">
        <w:rPr>
          <w:rFonts w:ascii="StobiSerif Regular" w:hAnsi="StobiSerif Regular"/>
          <w:i/>
          <w:iCs/>
          <w:sz w:val="22"/>
          <w:szCs w:val="22"/>
        </w:rPr>
        <w:t xml:space="preserve"> </w:t>
      </w:r>
      <w:r w:rsidR="00AF440B">
        <w:rPr>
          <w:rFonts w:ascii="StobiSerif Regular" w:hAnsi="StobiSerif Regular"/>
          <w:i/>
          <w:iCs/>
          <w:sz w:val="22"/>
          <w:szCs w:val="22"/>
        </w:rPr>
        <w:t xml:space="preserve">Управниот одбор, едногласно </w:t>
      </w:r>
      <w:r w:rsidR="0085674F">
        <w:rPr>
          <w:rFonts w:ascii="StobiSerif Regular" w:hAnsi="StobiSerif Regular"/>
          <w:i/>
          <w:iCs/>
          <w:sz w:val="22"/>
          <w:szCs w:val="22"/>
        </w:rPr>
        <w:t>ја</w:t>
      </w:r>
      <w:r w:rsidR="00AF440B">
        <w:rPr>
          <w:rFonts w:ascii="StobiSerif Regular" w:hAnsi="StobiSerif Regular"/>
          <w:i/>
          <w:iCs/>
          <w:sz w:val="22"/>
          <w:szCs w:val="22"/>
        </w:rPr>
        <w:t xml:space="preserve"> донесе предложената</w:t>
      </w:r>
    </w:p>
    <w:p w14:paraId="30709110" w14:textId="5185DB93" w:rsidR="003C3837" w:rsidRPr="0032151D" w:rsidRDefault="003C3837" w:rsidP="0032151D">
      <w:pPr>
        <w:ind w:left="-142" w:right="-138"/>
        <w:rPr>
          <w:rFonts w:ascii="StobiSerif Regular" w:hAnsi="StobiSerif Regular" w:cs="Arial"/>
          <w:i/>
          <w:iCs/>
          <w:color w:val="FF0000"/>
          <w:sz w:val="22"/>
          <w:szCs w:val="22"/>
        </w:rPr>
      </w:pPr>
    </w:p>
    <w:p w14:paraId="26CCB29C" w14:textId="79737FB0" w:rsidR="002D4F7D" w:rsidRPr="0085674F" w:rsidRDefault="002D4F7D" w:rsidP="0032151D">
      <w:pPr>
        <w:ind w:left="-142" w:right="-138"/>
        <w:jc w:val="center"/>
        <w:rPr>
          <w:rFonts w:ascii="StobiSerif Regular" w:hAnsi="StobiSerif Regular"/>
          <w:b/>
          <w:bCs/>
          <w:i/>
          <w:iCs/>
          <w:sz w:val="22"/>
          <w:szCs w:val="22"/>
        </w:rPr>
      </w:pPr>
      <w:r w:rsidRPr="0085674F">
        <w:rPr>
          <w:rFonts w:ascii="StobiSerif Regular" w:hAnsi="StobiSerif Regular"/>
          <w:b/>
          <w:bCs/>
          <w:i/>
          <w:iCs/>
          <w:sz w:val="22"/>
          <w:szCs w:val="22"/>
        </w:rPr>
        <w:t>Одлука</w:t>
      </w:r>
    </w:p>
    <w:p w14:paraId="29D160CF" w14:textId="6F40DF8A" w:rsidR="002D4F7D" w:rsidRPr="0085674F" w:rsidRDefault="002D4F7D" w:rsidP="0032151D">
      <w:pPr>
        <w:ind w:left="-142" w:right="-138"/>
        <w:jc w:val="center"/>
        <w:rPr>
          <w:rFonts w:ascii="StobiSerif Regular" w:hAnsi="StobiSerif Regular" w:cs="Arial"/>
          <w:b/>
          <w:bCs/>
          <w:i/>
          <w:sz w:val="22"/>
          <w:szCs w:val="22"/>
        </w:rPr>
      </w:pPr>
      <w:r w:rsidRPr="0085674F">
        <w:rPr>
          <w:rFonts w:ascii="StobiSerif Regular" w:hAnsi="StobiSerif Regular"/>
          <w:b/>
          <w:bCs/>
          <w:i/>
          <w:iCs/>
          <w:sz w:val="22"/>
          <w:szCs w:val="22"/>
        </w:rPr>
        <w:t xml:space="preserve">за изменување и дополнување на Одлуката за утврдување на буџетот на  </w:t>
      </w:r>
      <w:r w:rsidRPr="0085674F">
        <w:rPr>
          <w:rFonts w:ascii="StobiSerif Regular" w:hAnsi="StobiSerif Regular" w:cstheme="minorHAnsi"/>
          <w:b/>
          <w:bCs/>
          <w:i/>
          <w:iCs/>
          <w:sz w:val="22"/>
          <w:szCs w:val="22"/>
        </w:rPr>
        <w:t>Фондот за здравствено осигурување на Република Северна Македонија</w:t>
      </w:r>
      <w:r w:rsidRPr="0085674F">
        <w:rPr>
          <w:rFonts w:ascii="StobiSerif Regular" w:hAnsi="StobiSerif Regular"/>
          <w:b/>
          <w:bCs/>
          <w:i/>
          <w:iCs/>
          <w:sz w:val="22"/>
          <w:szCs w:val="22"/>
        </w:rPr>
        <w:t xml:space="preserve"> за 2023 година</w:t>
      </w:r>
    </w:p>
    <w:p w14:paraId="050F434F" w14:textId="77777777" w:rsidR="002D4F7D" w:rsidRPr="00987610" w:rsidRDefault="002D4F7D" w:rsidP="00044C7D">
      <w:pPr>
        <w:ind w:left="-142" w:right="-138"/>
        <w:rPr>
          <w:rFonts w:ascii="StobiSerif Regular" w:hAnsi="StobiSerif Regular" w:cs="Arial"/>
          <w:i/>
          <w:color w:val="FF0000"/>
          <w:sz w:val="22"/>
          <w:szCs w:val="22"/>
        </w:rPr>
      </w:pPr>
    </w:p>
    <w:p w14:paraId="0441EE3C" w14:textId="525DA2BE" w:rsidR="00AF440B" w:rsidRPr="00AF440B" w:rsidRDefault="00AF440B" w:rsidP="00AF440B">
      <w:pPr>
        <w:pStyle w:val="Heading1"/>
      </w:pPr>
      <w:r w:rsidRPr="00D36F0F">
        <w:t>Со одлуката, буџетот на Фондот се утврди на висина од 43.510.000.000 денари</w:t>
      </w:r>
      <w:r w:rsidR="00BF4BBD" w:rsidRPr="00D36F0F">
        <w:t>, што претставува зголемување за 874 милиони денари</w:t>
      </w:r>
      <w:r w:rsidRPr="00D36F0F">
        <w:t>.</w:t>
      </w:r>
    </w:p>
    <w:p w14:paraId="254F785B" w14:textId="77777777" w:rsidR="00AF440B" w:rsidRDefault="00AF440B" w:rsidP="00AF440B"/>
    <w:p w14:paraId="66EB1700" w14:textId="21355D2E" w:rsidR="00921E70" w:rsidRPr="00987610" w:rsidRDefault="00167451" w:rsidP="00AF440B">
      <w:pPr>
        <w:pStyle w:val="Heading1"/>
      </w:pPr>
      <w:r w:rsidRPr="00B75A6C">
        <w:rPr>
          <w:b/>
        </w:rPr>
        <w:t xml:space="preserve">ТОЧКА </w:t>
      </w:r>
      <w:r w:rsidR="00015A61" w:rsidRPr="00B75A6C">
        <w:rPr>
          <w:rFonts w:eastAsia="@Arial Unicode MS"/>
          <w:b/>
        </w:rPr>
        <w:t>2</w:t>
      </w:r>
      <w:r w:rsidR="00E07E5E" w:rsidRPr="00B75A6C">
        <w:rPr>
          <w:rFonts w:eastAsia="@Arial Unicode MS"/>
          <w:b/>
          <w:lang w:val="en-US"/>
        </w:rPr>
        <w:t xml:space="preserve"> </w:t>
      </w:r>
      <w:r w:rsidRPr="00B75A6C">
        <w:rPr>
          <w:rFonts w:eastAsia="@Arial Unicode MS"/>
          <w:b/>
        </w:rPr>
        <w:t xml:space="preserve">- </w:t>
      </w:r>
      <w:bookmarkStart w:id="8" w:name="_Hlk98228839"/>
      <w:r w:rsidR="001D1F3F" w:rsidRPr="00B75A6C">
        <w:t xml:space="preserve">Предлог за донесување Одлука за изменување </w:t>
      </w:r>
      <w:r w:rsidR="001D1F3F" w:rsidRPr="00987610">
        <w:t>на Одлуката за утврдување на вкупниот договорен надоместок на јавните здравствени установи за 2023 година</w:t>
      </w:r>
    </w:p>
    <w:p w14:paraId="746AABAE" w14:textId="77777777" w:rsidR="001155D0" w:rsidRPr="00987610" w:rsidRDefault="001155D0" w:rsidP="00044C7D">
      <w:pPr>
        <w:ind w:left="-142" w:right="-138"/>
        <w:rPr>
          <w:rFonts w:ascii="StobiSerif Regular" w:hAnsi="StobiSerif Regular"/>
          <w:i/>
          <w:iCs/>
          <w:color w:val="FF0000"/>
          <w:sz w:val="22"/>
          <w:szCs w:val="22"/>
        </w:rPr>
      </w:pPr>
    </w:p>
    <w:p w14:paraId="5A10D7EE" w14:textId="6ED1D3CC" w:rsidR="001155D0" w:rsidRPr="00987610" w:rsidRDefault="00E44D25" w:rsidP="00044C7D">
      <w:pPr>
        <w:ind w:left="-142" w:right="-138"/>
        <w:rPr>
          <w:rFonts w:ascii="StobiSerif Regular" w:hAnsi="StobiSerif Regular"/>
          <w:i/>
          <w:iCs/>
          <w:color w:val="FF0000"/>
          <w:sz w:val="22"/>
          <w:szCs w:val="22"/>
        </w:rPr>
      </w:pPr>
      <w:r w:rsidRPr="007764FA">
        <w:rPr>
          <w:rFonts w:ascii="StobiSerif Regular" w:hAnsi="StobiSerif Regular"/>
          <w:i/>
          <w:iCs/>
          <w:sz w:val="22"/>
          <w:szCs w:val="22"/>
        </w:rPr>
        <w:t>И</w:t>
      </w:r>
      <w:r w:rsidR="007764FA" w:rsidRPr="007764FA">
        <w:rPr>
          <w:rFonts w:ascii="StobiSerif Regular" w:hAnsi="StobiSerif Regular"/>
          <w:i/>
          <w:iCs/>
          <w:sz w:val="22"/>
          <w:szCs w:val="22"/>
        </w:rPr>
        <w:t xml:space="preserve"> </w:t>
      </w:r>
      <w:r w:rsidRPr="007764FA">
        <w:rPr>
          <w:rFonts w:ascii="StobiSerif Regular" w:hAnsi="StobiSerif Regular"/>
          <w:i/>
          <w:iCs/>
          <w:sz w:val="22"/>
          <w:szCs w:val="22"/>
        </w:rPr>
        <w:t>за втората точка од дневниот ред</w:t>
      </w:r>
      <w:r w:rsidR="001155D0" w:rsidRPr="007764FA">
        <w:rPr>
          <w:rFonts w:ascii="StobiSerif Regular" w:hAnsi="StobiSerif Regular"/>
          <w:i/>
          <w:iCs/>
          <w:sz w:val="22"/>
          <w:szCs w:val="22"/>
        </w:rPr>
        <w:t xml:space="preserve"> </w:t>
      </w:r>
      <w:r w:rsidRPr="007764FA">
        <w:rPr>
          <w:rFonts w:ascii="StobiSerif Regular" w:hAnsi="StobiSerif Regular"/>
          <w:i/>
          <w:iCs/>
          <w:sz w:val="22"/>
          <w:szCs w:val="22"/>
        </w:rPr>
        <w:t>објаснување даде</w:t>
      </w:r>
      <w:r w:rsidR="001155D0" w:rsidRPr="007764FA">
        <w:rPr>
          <w:rFonts w:ascii="StobiSerif Regular" w:hAnsi="StobiSerif Regular"/>
          <w:i/>
          <w:iCs/>
          <w:sz w:val="22"/>
          <w:szCs w:val="22"/>
        </w:rPr>
        <w:t xml:space="preserve"> директорката Филиповска Грашкоска</w:t>
      </w:r>
      <w:r w:rsidRPr="007764FA">
        <w:rPr>
          <w:rFonts w:ascii="StobiSerif Regular" w:hAnsi="StobiSerif Regular"/>
          <w:i/>
          <w:iCs/>
          <w:sz w:val="22"/>
          <w:szCs w:val="22"/>
        </w:rPr>
        <w:t xml:space="preserve">. Бидејќи </w:t>
      </w:r>
      <w:r w:rsidR="007764FA" w:rsidRPr="007764FA">
        <w:rPr>
          <w:rFonts w:ascii="StobiSerif Regular" w:hAnsi="StobiSerif Regular"/>
          <w:i/>
          <w:iCs/>
          <w:sz w:val="22"/>
          <w:szCs w:val="22"/>
        </w:rPr>
        <w:t>работните материјали</w:t>
      </w:r>
      <w:r w:rsidRPr="007764FA">
        <w:rPr>
          <w:rFonts w:ascii="StobiSerif Regular" w:hAnsi="StobiSerif Regular"/>
          <w:i/>
          <w:iCs/>
          <w:sz w:val="22"/>
          <w:szCs w:val="22"/>
        </w:rPr>
        <w:t xml:space="preserve"> за таа точка се состое</w:t>
      </w:r>
      <w:r w:rsidR="00FC1411">
        <w:rPr>
          <w:rFonts w:ascii="StobiSerif Regular" w:hAnsi="StobiSerif Regular"/>
          <w:i/>
          <w:iCs/>
          <w:sz w:val="22"/>
          <w:szCs w:val="22"/>
        </w:rPr>
        <w:t>ј</w:t>
      </w:r>
      <w:r w:rsidR="007764FA" w:rsidRPr="007764FA">
        <w:rPr>
          <w:rFonts w:ascii="StobiSerif Regular" w:hAnsi="StobiSerif Regular"/>
          <w:i/>
          <w:iCs/>
          <w:sz w:val="22"/>
          <w:szCs w:val="22"/>
        </w:rPr>
        <w:t>а</w:t>
      </w:r>
      <w:r w:rsidRPr="007764FA">
        <w:rPr>
          <w:rFonts w:ascii="StobiSerif Regular" w:hAnsi="StobiSerif Regular"/>
          <w:i/>
          <w:iCs/>
          <w:sz w:val="22"/>
          <w:szCs w:val="22"/>
        </w:rPr>
        <w:t xml:space="preserve"> од неколку </w:t>
      </w:r>
      <w:r w:rsidR="007764FA" w:rsidRPr="007764FA">
        <w:rPr>
          <w:rFonts w:ascii="StobiSerif Regular" w:hAnsi="StobiSerif Regular"/>
          <w:i/>
          <w:iCs/>
          <w:sz w:val="22"/>
          <w:szCs w:val="22"/>
        </w:rPr>
        <w:t xml:space="preserve">одделни предлози, ги објасни </w:t>
      </w:r>
      <w:r w:rsidR="00FC1411">
        <w:rPr>
          <w:rFonts w:ascii="StobiSerif Regular" w:hAnsi="StobiSerif Regular"/>
          <w:i/>
          <w:iCs/>
          <w:sz w:val="22"/>
          <w:szCs w:val="22"/>
        </w:rPr>
        <w:t>секој посебно</w:t>
      </w:r>
      <w:r w:rsidR="007764FA" w:rsidRPr="007764FA">
        <w:rPr>
          <w:rFonts w:ascii="StobiSerif Regular" w:hAnsi="StobiSerif Regular"/>
          <w:i/>
          <w:iCs/>
          <w:sz w:val="22"/>
          <w:szCs w:val="22"/>
        </w:rPr>
        <w:t>. Првиот предлог се однесува на измени на надоместоците на одделни здравствени установи</w:t>
      </w:r>
      <w:r w:rsidR="001155D0" w:rsidRPr="007764FA">
        <w:rPr>
          <w:rFonts w:ascii="StobiSerif Regular" w:hAnsi="StobiSerif Regular"/>
          <w:i/>
          <w:iCs/>
          <w:sz w:val="22"/>
          <w:szCs w:val="22"/>
        </w:rPr>
        <w:t xml:space="preserve"> согласно со настанатите промени на ангажираните здравствени работници со договори за дело и </w:t>
      </w:r>
      <w:r w:rsidR="007764FA" w:rsidRPr="007764FA">
        <w:rPr>
          <w:rFonts w:ascii="StobiSerif Regular" w:hAnsi="StobiSerif Regular"/>
          <w:i/>
          <w:iCs/>
          <w:sz w:val="22"/>
          <w:szCs w:val="22"/>
        </w:rPr>
        <w:t xml:space="preserve">за исплата на регрес за </w:t>
      </w:r>
      <w:r w:rsidR="007764FA" w:rsidRPr="00FC1411">
        <w:rPr>
          <w:rFonts w:ascii="StobiSerif Regular" w:hAnsi="StobiSerif Regular"/>
          <w:i/>
          <w:iCs/>
          <w:sz w:val="22"/>
          <w:szCs w:val="22"/>
        </w:rPr>
        <w:t>годишен одмор</w:t>
      </w:r>
      <w:r w:rsidR="001155D0" w:rsidRPr="00FC1411">
        <w:rPr>
          <w:rFonts w:ascii="StobiSerif Regular" w:hAnsi="StobiSerif Regular"/>
          <w:i/>
          <w:iCs/>
          <w:sz w:val="22"/>
          <w:szCs w:val="22"/>
        </w:rPr>
        <w:t xml:space="preserve">. </w:t>
      </w:r>
      <w:r w:rsidR="007764FA" w:rsidRPr="00FC1411">
        <w:rPr>
          <w:rFonts w:ascii="StobiSerif Regular" w:hAnsi="StobiSerif Regular"/>
          <w:i/>
          <w:iCs/>
          <w:sz w:val="22"/>
          <w:szCs w:val="22"/>
        </w:rPr>
        <w:t xml:space="preserve">Понатаму, </w:t>
      </w:r>
      <w:r w:rsidR="00FC1411" w:rsidRPr="00467954">
        <w:rPr>
          <w:rFonts w:ascii="StobiSerif Regular" w:hAnsi="StobiSerif Regular"/>
          <w:i/>
          <w:iCs/>
          <w:sz w:val="22"/>
          <w:szCs w:val="22"/>
        </w:rPr>
        <w:t>имаме предлог</w:t>
      </w:r>
      <w:r w:rsidR="007764FA" w:rsidRPr="00467954">
        <w:rPr>
          <w:rFonts w:ascii="StobiSerif Regular" w:hAnsi="StobiSerif Regular"/>
          <w:i/>
          <w:iCs/>
          <w:sz w:val="22"/>
          <w:szCs w:val="22"/>
        </w:rPr>
        <w:t xml:space="preserve"> </w:t>
      </w:r>
      <w:r w:rsidR="00FC1411" w:rsidRPr="00467954">
        <w:rPr>
          <w:rFonts w:ascii="StobiSerif Regular" w:hAnsi="StobiSerif Regular"/>
          <w:i/>
          <w:iCs/>
          <w:sz w:val="22"/>
          <w:szCs w:val="22"/>
        </w:rPr>
        <w:t xml:space="preserve">за зголемување на договорниот надоместок </w:t>
      </w:r>
      <w:r w:rsidR="007764FA" w:rsidRPr="00467954">
        <w:rPr>
          <w:rFonts w:ascii="StobiSerif Regular" w:hAnsi="StobiSerif Regular"/>
          <w:i/>
          <w:iCs/>
          <w:sz w:val="22"/>
          <w:szCs w:val="22"/>
        </w:rPr>
        <w:t>на Центарот за јавно здравје Скопје</w:t>
      </w:r>
      <w:r w:rsidR="00287929" w:rsidRPr="00467954">
        <w:rPr>
          <w:rFonts w:ascii="StobiSerif Regular" w:hAnsi="StobiSerif Regular"/>
          <w:i/>
          <w:iCs/>
          <w:sz w:val="22"/>
          <w:szCs w:val="22"/>
        </w:rPr>
        <w:t xml:space="preserve"> </w:t>
      </w:r>
      <w:r w:rsidR="00B8285A" w:rsidRPr="00467954">
        <w:rPr>
          <w:rFonts w:ascii="StobiSerif Regular" w:hAnsi="StobiSerif Regular"/>
          <w:i/>
          <w:iCs/>
          <w:sz w:val="22"/>
          <w:szCs w:val="22"/>
        </w:rPr>
        <w:t>на кого му се потребни дополнителни</w:t>
      </w:r>
      <w:r w:rsidR="00287929" w:rsidRPr="00467954">
        <w:rPr>
          <w:rFonts w:ascii="StobiSerif Regular" w:hAnsi="StobiSerif Regular"/>
          <w:i/>
          <w:iCs/>
          <w:sz w:val="22"/>
          <w:szCs w:val="22"/>
        </w:rPr>
        <w:t xml:space="preserve"> средства </w:t>
      </w:r>
      <w:r w:rsidR="009A2943" w:rsidRPr="00467954">
        <w:rPr>
          <w:rFonts w:ascii="StobiSerif Regular" w:hAnsi="StobiSerif Regular"/>
          <w:i/>
          <w:iCs/>
          <w:sz w:val="22"/>
          <w:szCs w:val="22"/>
        </w:rPr>
        <w:t>за работа до крајот на годината</w:t>
      </w:r>
      <w:r w:rsidR="00FC1411" w:rsidRPr="00467954">
        <w:rPr>
          <w:rFonts w:ascii="StobiSerif Regular" w:hAnsi="StobiSerif Regular"/>
          <w:i/>
          <w:iCs/>
          <w:sz w:val="22"/>
          <w:szCs w:val="22"/>
        </w:rPr>
        <w:t>.</w:t>
      </w:r>
      <w:r w:rsidR="00B8285A" w:rsidRPr="00467954">
        <w:rPr>
          <w:rFonts w:ascii="StobiSerif Regular" w:hAnsi="StobiSerif Regular"/>
          <w:i/>
          <w:iCs/>
          <w:sz w:val="22"/>
          <w:szCs w:val="22"/>
        </w:rPr>
        <w:t xml:space="preserve"> Ова од причина што</w:t>
      </w:r>
      <w:r w:rsidR="00B8285A">
        <w:rPr>
          <w:rFonts w:ascii="StobiSerif Regular" w:hAnsi="StobiSerif Regular"/>
          <w:i/>
          <w:iCs/>
          <w:sz w:val="22"/>
          <w:szCs w:val="22"/>
        </w:rPr>
        <w:t xml:space="preserve"> при утврдувањето на годишниот надоместок беше земен во вид надоместокот за претходната година, во која Центарот имал висок прилив на средства од Министерството за здравство</w:t>
      </w:r>
      <w:r w:rsidR="00467954">
        <w:rPr>
          <w:rFonts w:ascii="StobiSerif Regular" w:hAnsi="StobiSerif Regular"/>
          <w:i/>
          <w:iCs/>
          <w:sz w:val="22"/>
          <w:szCs w:val="22"/>
        </w:rPr>
        <w:t>,</w:t>
      </w:r>
      <w:r w:rsidR="00B8285A">
        <w:rPr>
          <w:rFonts w:ascii="StobiSerif Regular" w:hAnsi="StobiSerif Regular"/>
          <w:i/>
          <w:iCs/>
          <w:sz w:val="22"/>
          <w:szCs w:val="22"/>
        </w:rPr>
        <w:t xml:space="preserve"> што годинава не е случај.</w:t>
      </w:r>
      <w:r w:rsidR="007764FA" w:rsidRPr="00FC1411">
        <w:rPr>
          <w:rFonts w:ascii="StobiSerif Regular" w:hAnsi="StobiSerif Regular"/>
          <w:i/>
          <w:iCs/>
          <w:sz w:val="22"/>
          <w:szCs w:val="22"/>
        </w:rPr>
        <w:t xml:space="preserve"> За Универзитетската клиника по хируршки болести „Св. Наум Охридски“ се предлага зголемување на надоместокот, односно на условниот надоместок за 6 милиони </w:t>
      </w:r>
      <w:r w:rsidR="00422DE6" w:rsidRPr="00FC1411">
        <w:rPr>
          <w:rFonts w:ascii="StobiSerif Regular" w:hAnsi="StobiSerif Regular"/>
          <w:i/>
          <w:iCs/>
          <w:sz w:val="22"/>
          <w:szCs w:val="22"/>
        </w:rPr>
        <w:t xml:space="preserve">денари </w:t>
      </w:r>
      <w:r w:rsidR="007764FA" w:rsidRPr="00FC1411">
        <w:rPr>
          <w:rFonts w:ascii="StobiSerif Regular" w:hAnsi="StobiSerif Regular"/>
          <w:i/>
          <w:iCs/>
          <w:sz w:val="22"/>
          <w:szCs w:val="22"/>
        </w:rPr>
        <w:t>кои се наменети за поправка на апарат за магнетна резонанца. За Универзитетската клиника за хематологија</w:t>
      </w:r>
      <w:r w:rsidR="00422DE6" w:rsidRPr="00FC1411">
        <w:rPr>
          <w:rFonts w:ascii="StobiSerif Regular" w:hAnsi="StobiSerif Regular"/>
          <w:i/>
          <w:iCs/>
          <w:sz w:val="22"/>
          <w:szCs w:val="22"/>
        </w:rPr>
        <w:t xml:space="preserve"> се предлага зголемување на надоместокот, односно на условниот надоместок за 30 милиони денари, наменети за набавка на лекови</w:t>
      </w:r>
      <w:r w:rsidR="00EB1BBB" w:rsidRPr="00FC1411">
        <w:rPr>
          <w:rFonts w:ascii="StobiSerif Regular" w:hAnsi="StobiSerif Regular"/>
          <w:i/>
          <w:iCs/>
          <w:sz w:val="22"/>
          <w:szCs w:val="22"/>
        </w:rPr>
        <w:t>.</w:t>
      </w:r>
      <w:r w:rsidR="00FC1411" w:rsidRPr="00FC1411">
        <w:rPr>
          <w:rFonts w:ascii="StobiSerif Regular" w:hAnsi="StobiSerif Regular"/>
          <w:i/>
          <w:iCs/>
          <w:sz w:val="22"/>
          <w:szCs w:val="22"/>
        </w:rPr>
        <w:t xml:space="preserve"> </w:t>
      </w:r>
      <w:r w:rsidR="00EB1BBB" w:rsidRPr="00FC1411">
        <w:rPr>
          <w:rFonts w:ascii="StobiSerif Regular" w:hAnsi="StobiSerif Regular"/>
          <w:i/>
          <w:iCs/>
          <w:sz w:val="22"/>
          <w:szCs w:val="22"/>
        </w:rPr>
        <w:t xml:space="preserve">За  Универзитетската клиника </w:t>
      </w:r>
      <w:r w:rsidR="00EB1BBB" w:rsidRPr="00FC1411">
        <w:rPr>
          <w:rFonts w:ascii="StobiSerif Regular" w:hAnsi="StobiSerif Regular"/>
          <w:i/>
          <w:iCs/>
          <w:sz w:val="22"/>
          <w:szCs w:val="22"/>
          <w:shd w:val="clear" w:color="auto" w:fill="FFFFFF"/>
        </w:rPr>
        <w:t xml:space="preserve">за трауматологија, ортопедски болести, анестезија, реанимација и интензивно лекување и ургентен центар (ТОАРИЛУЦ) и за Клиничката болница Тетово се предлага </w:t>
      </w:r>
      <w:r w:rsidR="00BF4BBD" w:rsidRPr="00FC1411">
        <w:rPr>
          <w:rFonts w:ascii="StobiSerif Regular" w:hAnsi="StobiSerif Regular"/>
          <w:i/>
          <w:iCs/>
          <w:sz w:val="22"/>
          <w:szCs w:val="22"/>
          <w:shd w:val="clear" w:color="auto" w:fill="FFFFFF"/>
        </w:rPr>
        <w:t xml:space="preserve">Управниот одбор да донесе </w:t>
      </w:r>
      <w:r w:rsidR="00EB1BBB" w:rsidRPr="00FC1411">
        <w:rPr>
          <w:rFonts w:ascii="StobiSerif Regular" w:hAnsi="StobiSerif Regular"/>
          <w:i/>
          <w:iCs/>
          <w:sz w:val="22"/>
          <w:szCs w:val="22"/>
          <w:shd w:val="clear" w:color="auto" w:fill="FFFFFF"/>
        </w:rPr>
        <w:t>заклучоци</w:t>
      </w:r>
      <w:r w:rsidR="00BF4BBD" w:rsidRPr="00FC1411">
        <w:rPr>
          <w:rFonts w:ascii="StobiSerif Regular" w:hAnsi="StobiSerif Regular"/>
          <w:i/>
          <w:iCs/>
          <w:sz w:val="22"/>
          <w:szCs w:val="22"/>
          <w:shd w:val="clear" w:color="auto" w:fill="FFFFFF"/>
        </w:rPr>
        <w:t xml:space="preserve"> со кои ќе се</w:t>
      </w:r>
      <w:r w:rsidR="00EB1BBB" w:rsidRPr="00FC1411">
        <w:rPr>
          <w:rFonts w:ascii="StobiSerif Regular" w:hAnsi="StobiSerif Regular"/>
          <w:i/>
          <w:iCs/>
          <w:sz w:val="22"/>
          <w:szCs w:val="22"/>
          <w:shd w:val="clear" w:color="auto" w:fill="FFFFFF"/>
        </w:rPr>
        <w:t xml:space="preserve"> одобри пренаменување на порано одобрените средства за условен надоместок</w:t>
      </w:r>
      <w:r w:rsidR="00BF4BBD" w:rsidRPr="00FC1411">
        <w:rPr>
          <w:rFonts w:ascii="StobiSerif Regular" w:hAnsi="StobiSerif Regular"/>
          <w:i/>
          <w:iCs/>
          <w:sz w:val="22"/>
          <w:szCs w:val="22"/>
          <w:shd w:val="clear" w:color="auto" w:fill="FFFFFF"/>
        </w:rPr>
        <w:t xml:space="preserve"> на ТОАРИЛУЦ,</w:t>
      </w:r>
      <w:r w:rsidR="00EB1BBB" w:rsidRPr="00FC1411">
        <w:rPr>
          <w:rFonts w:ascii="StobiSerif Regular" w:hAnsi="StobiSerif Regular"/>
          <w:i/>
          <w:iCs/>
          <w:sz w:val="22"/>
          <w:szCs w:val="22"/>
          <w:shd w:val="clear" w:color="auto" w:fill="FFFFFF"/>
        </w:rPr>
        <w:t xml:space="preserve"> односно да одобри условен надоместок </w:t>
      </w:r>
      <w:r w:rsidR="00CB186A" w:rsidRPr="00FC1411">
        <w:rPr>
          <w:rFonts w:ascii="StobiSerif Regular" w:hAnsi="StobiSerif Regular"/>
          <w:i/>
          <w:iCs/>
          <w:sz w:val="22"/>
          <w:szCs w:val="22"/>
          <w:shd w:val="clear" w:color="auto" w:fill="FFFFFF"/>
          <w:lang w:val="en-US"/>
        </w:rPr>
        <w:t>во рамките на вкупниот надоместок</w:t>
      </w:r>
      <w:r w:rsidR="00EB1BBB" w:rsidRPr="00FC1411">
        <w:rPr>
          <w:rFonts w:ascii="StobiSerif Regular" w:hAnsi="StobiSerif Regular"/>
          <w:i/>
          <w:iCs/>
          <w:sz w:val="22"/>
          <w:szCs w:val="22"/>
          <w:shd w:val="clear" w:color="auto" w:fill="FFFFFF"/>
        </w:rPr>
        <w:t xml:space="preserve"> </w:t>
      </w:r>
      <w:r w:rsidR="00BF4BBD" w:rsidRPr="00FC1411">
        <w:rPr>
          <w:rFonts w:ascii="StobiSerif Regular" w:hAnsi="StobiSerif Regular"/>
          <w:i/>
          <w:iCs/>
          <w:sz w:val="22"/>
          <w:szCs w:val="22"/>
          <w:shd w:val="clear" w:color="auto" w:fill="FFFFFF"/>
        </w:rPr>
        <w:t xml:space="preserve">на Клиничката болница Тетово. </w:t>
      </w:r>
      <w:r w:rsidR="00EB1BBB" w:rsidRPr="00FC1411">
        <w:rPr>
          <w:rFonts w:ascii="StobiSerif Regular" w:hAnsi="StobiSerif Regular"/>
          <w:i/>
          <w:iCs/>
          <w:sz w:val="22"/>
          <w:szCs w:val="22"/>
          <w:shd w:val="clear" w:color="auto" w:fill="FFFFFF"/>
        </w:rPr>
        <w:t xml:space="preserve">Кај ТОАРИЛУЦ станува збор за пренамена на 10 милиони од вкупниот условен надоместок </w:t>
      </w:r>
      <w:r w:rsidR="00CB186A" w:rsidRPr="00FC1411">
        <w:rPr>
          <w:rFonts w:ascii="StobiSerif Regular" w:hAnsi="StobiSerif Regular"/>
          <w:i/>
          <w:iCs/>
          <w:sz w:val="22"/>
          <w:szCs w:val="22"/>
          <w:shd w:val="clear" w:color="auto" w:fill="FFFFFF"/>
        </w:rPr>
        <w:t xml:space="preserve">кој е </w:t>
      </w:r>
      <w:r w:rsidR="00EB1BBB" w:rsidRPr="00FC1411">
        <w:rPr>
          <w:rFonts w:ascii="StobiSerif Regular" w:hAnsi="StobiSerif Regular"/>
          <w:i/>
          <w:iCs/>
          <w:sz w:val="22"/>
          <w:szCs w:val="22"/>
          <w:shd w:val="clear" w:color="auto" w:fill="FFFFFF"/>
        </w:rPr>
        <w:t xml:space="preserve">во висина од </w:t>
      </w:r>
      <w:r w:rsidR="00CB186A" w:rsidRPr="00FC1411">
        <w:rPr>
          <w:rFonts w:ascii="StobiSerif Regular" w:hAnsi="StobiSerif Regular"/>
          <w:i/>
          <w:iCs/>
          <w:sz w:val="22"/>
          <w:szCs w:val="22"/>
          <w:shd w:val="clear" w:color="auto" w:fill="FFFFFF"/>
        </w:rPr>
        <w:t>60,5 милиони</w:t>
      </w:r>
      <w:r w:rsidR="00EB1BBB" w:rsidRPr="00FC1411">
        <w:rPr>
          <w:rFonts w:ascii="StobiSerif Regular" w:hAnsi="StobiSerif Regular"/>
          <w:i/>
          <w:iCs/>
          <w:sz w:val="22"/>
          <w:szCs w:val="22"/>
          <w:shd w:val="clear" w:color="auto" w:fill="FFFFFF"/>
        </w:rPr>
        <w:t xml:space="preserve"> </w:t>
      </w:r>
      <w:r w:rsidR="00CB186A" w:rsidRPr="00FC1411">
        <w:rPr>
          <w:rFonts w:ascii="StobiSerif Regular" w:hAnsi="StobiSerif Regular"/>
          <w:i/>
          <w:iCs/>
          <w:sz w:val="22"/>
          <w:szCs w:val="22"/>
          <w:shd w:val="clear" w:color="auto" w:fill="FFFFFF"/>
        </w:rPr>
        <w:t xml:space="preserve">денари. </w:t>
      </w:r>
      <w:r w:rsidR="00EB1BBB" w:rsidRPr="00FC1411">
        <w:rPr>
          <w:rFonts w:ascii="StobiSerif Regular" w:hAnsi="StobiSerif Regular"/>
          <w:i/>
          <w:iCs/>
          <w:sz w:val="22"/>
          <w:szCs w:val="22"/>
          <w:shd w:val="clear" w:color="auto" w:fill="FFFFFF"/>
        </w:rPr>
        <w:t xml:space="preserve">Од нив 4 милиони денари </w:t>
      </w:r>
      <w:r w:rsidR="00CB186A" w:rsidRPr="00FC1411">
        <w:rPr>
          <w:rFonts w:ascii="StobiSerif Regular" w:hAnsi="StobiSerif Regular"/>
          <w:i/>
          <w:iCs/>
          <w:sz w:val="22"/>
          <w:szCs w:val="22"/>
          <w:shd w:val="clear" w:color="auto" w:fill="FFFFFF"/>
        </w:rPr>
        <w:t xml:space="preserve">треба </w:t>
      </w:r>
      <w:r w:rsidR="00EB1BBB" w:rsidRPr="00FC1411">
        <w:rPr>
          <w:rFonts w:ascii="StobiSerif Regular" w:hAnsi="StobiSerif Regular"/>
          <w:i/>
          <w:iCs/>
          <w:sz w:val="22"/>
          <w:szCs w:val="22"/>
          <w:shd w:val="clear" w:color="auto" w:fill="FFFFFF"/>
        </w:rPr>
        <w:t xml:space="preserve">да се пренаменат за набавка на анестезиолошка машина а 6 милиони за лекови и инфузии. </w:t>
      </w:r>
      <w:r w:rsidR="00CB186A" w:rsidRPr="00FC1411">
        <w:rPr>
          <w:rFonts w:ascii="StobiSerif Regular" w:hAnsi="StobiSerif Regular"/>
          <w:i/>
          <w:iCs/>
          <w:sz w:val="22"/>
          <w:szCs w:val="22"/>
          <w:shd w:val="clear" w:color="auto" w:fill="FFFFFF"/>
        </w:rPr>
        <w:t>За</w:t>
      </w:r>
      <w:r w:rsidR="00EB1BBB" w:rsidRPr="00FC1411">
        <w:rPr>
          <w:rFonts w:ascii="StobiSerif Regular" w:hAnsi="StobiSerif Regular"/>
          <w:i/>
          <w:iCs/>
          <w:sz w:val="22"/>
          <w:szCs w:val="22"/>
          <w:shd w:val="clear" w:color="auto" w:fill="FFFFFF"/>
        </w:rPr>
        <w:t xml:space="preserve"> Клиничката болница Тетово</w:t>
      </w:r>
      <w:r w:rsidR="00BF4BBD" w:rsidRPr="00FC1411">
        <w:rPr>
          <w:rFonts w:ascii="StobiSerif Regular" w:hAnsi="StobiSerif Regular"/>
          <w:i/>
          <w:iCs/>
          <w:sz w:val="22"/>
          <w:szCs w:val="22"/>
          <w:shd w:val="clear" w:color="auto" w:fill="FFFFFF"/>
        </w:rPr>
        <w:t xml:space="preserve"> </w:t>
      </w:r>
      <w:r w:rsidR="00CB186A" w:rsidRPr="00FC1411">
        <w:rPr>
          <w:rFonts w:ascii="StobiSerif Regular" w:hAnsi="StobiSerif Regular"/>
          <w:i/>
          <w:iCs/>
          <w:sz w:val="22"/>
          <w:szCs w:val="22"/>
          <w:shd w:val="clear" w:color="auto" w:fill="FFFFFF"/>
        </w:rPr>
        <w:t xml:space="preserve">се предлага </w:t>
      </w:r>
      <w:r w:rsidR="00BF4BBD" w:rsidRPr="00FC1411">
        <w:rPr>
          <w:rFonts w:ascii="StobiSerif Regular" w:hAnsi="StobiSerif Regular"/>
          <w:i/>
          <w:iCs/>
          <w:sz w:val="22"/>
          <w:szCs w:val="22"/>
          <w:shd w:val="clear" w:color="auto" w:fill="FFFFFF"/>
        </w:rPr>
        <w:t>да се одобри</w:t>
      </w:r>
      <w:r w:rsidR="00CB186A" w:rsidRPr="00FC1411">
        <w:rPr>
          <w:rFonts w:ascii="StobiSerif Regular" w:hAnsi="StobiSerif Regular"/>
          <w:i/>
          <w:iCs/>
          <w:sz w:val="22"/>
          <w:szCs w:val="22"/>
          <w:shd w:val="clear" w:color="auto" w:fill="FFFFFF"/>
        </w:rPr>
        <w:t xml:space="preserve"> условен надоместок од 23.238.724 денари наменет за набавка на три медицински апарати</w:t>
      </w:r>
      <w:r w:rsidR="00F11CA5" w:rsidRPr="00FC1411">
        <w:rPr>
          <w:rFonts w:ascii="StobiSerif Regular" w:hAnsi="StobiSerif Regular"/>
          <w:i/>
          <w:iCs/>
          <w:sz w:val="22"/>
          <w:szCs w:val="22"/>
          <w:shd w:val="clear" w:color="auto" w:fill="FFFFFF"/>
        </w:rPr>
        <w:t>, односно  да се даде финансиска согласност болницата да започне постапка за јавна набавка на тие апарати.</w:t>
      </w:r>
    </w:p>
    <w:p w14:paraId="5338A285" w14:textId="77777777" w:rsidR="001155D0" w:rsidRPr="007627F9" w:rsidRDefault="001155D0" w:rsidP="00044C7D">
      <w:pPr>
        <w:ind w:left="-142" w:right="-138"/>
        <w:rPr>
          <w:rFonts w:ascii="StobiSerif Regular" w:hAnsi="StobiSerif Regular"/>
          <w:i/>
          <w:iCs/>
          <w:sz w:val="22"/>
          <w:szCs w:val="22"/>
        </w:rPr>
      </w:pPr>
    </w:p>
    <w:p w14:paraId="6E7BE5F1" w14:textId="77777777" w:rsidR="00CB186A" w:rsidRPr="007627F9" w:rsidRDefault="001155D0" w:rsidP="00044C7D">
      <w:pPr>
        <w:ind w:left="-142" w:right="-138"/>
        <w:rPr>
          <w:rFonts w:ascii="StobiSerif Regular" w:hAnsi="StobiSerif Regular"/>
          <w:i/>
          <w:iCs/>
          <w:sz w:val="22"/>
          <w:szCs w:val="22"/>
        </w:rPr>
      </w:pPr>
      <w:r w:rsidRPr="007627F9">
        <w:rPr>
          <w:rFonts w:ascii="StobiSerif Regular" w:hAnsi="StobiSerif Regular"/>
          <w:i/>
          <w:iCs/>
          <w:sz w:val="22"/>
          <w:szCs w:val="22"/>
        </w:rPr>
        <w:t xml:space="preserve">По објаснувањето, </w:t>
      </w:r>
      <w:r w:rsidR="00CB186A" w:rsidRPr="007627F9">
        <w:rPr>
          <w:rFonts w:ascii="StobiSerif Regular" w:hAnsi="StobiSerif Regular"/>
          <w:i/>
          <w:iCs/>
          <w:sz w:val="22"/>
          <w:szCs w:val="22"/>
        </w:rPr>
        <w:t xml:space="preserve">се отвори дискусија. </w:t>
      </w:r>
    </w:p>
    <w:p w14:paraId="54B06196" w14:textId="77777777" w:rsidR="00CB186A" w:rsidRDefault="00CB186A" w:rsidP="00044C7D">
      <w:pPr>
        <w:ind w:left="-142" w:right="-138"/>
        <w:rPr>
          <w:rFonts w:ascii="StobiSerif Regular" w:hAnsi="StobiSerif Regular"/>
          <w:i/>
          <w:iCs/>
          <w:color w:val="FF0000"/>
          <w:sz w:val="22"/>
          <w:szCs w:val="22"/>
        </w:rPr>
      </w:pPr>
    </w:p>
    <w:p w14:paraId="6C442479" w14:textId="68319298" w:rsidR="00545E79" w:rsidRPr="009412CF" w:rsidRDefault="00CB186A" w:rsidP="00044C7D">
      <w:pPr>
        <w:ind w:left="-142" w:right="-138"/>
        <w:rPr>
          <w:rFonts w:ascii="StobiSerif Regular" w:hAnsi="StobiSerif Regular"/>
          <w:i/>
          <w:iCs/>
          <w:sz w:val="22"/>
          <w:szCs w:val="22"/>
        </w:rPr>
      </w:pPr>
      <w:r w:rsidRPr="009412CF">
        <w:rPr>
          <w:rFonts w:ascii="StobiSerif Regular" w:hAnsi="StobiSerif Regular"/>
          <w:i/>
          <w:iCs/>
          <w:sz w:val="22"/>
          <w:szCs w:val="22"/>
        </w:rPr>
        <w:t xml:space="preserve">Претседателот Фадил Цана </w:t>
      </w:r>
      <w:r w:rsidR="00CD0C74" w:rsidRPr="009412CF">
        <w:rPr>
          <w:rFonts w:ascii="StobiSerif Regular" w:hAnsi="StobiSerif Regular"/>
          <w:i/>
          <w:iCs/>
          <w:sz w:val="22"/>
          <w:szCs w:val="22"/>
        </w:rPr>
        <w:t xml:space="preserve">и </w:t>
      </w:r>
      <w:r w:rsidRPr="009412CF">
        <w:rPr>
          <w:rFonts w:ascii="StobiSerif Regular" w:hAnsi="StobiSerif Regular"/>
          <w:i/>
          <w:iCs/>
          <w:sz w:val="22"/>
          <w:szCs w:val="22"/>
        </w:rPr>
        <w:t>Тања Дејаноска прашаа дали Фондот контролира како се користат средствата кои ќе се одобрат како условен надоместок</w:t>
      </w:r>
      <w:r w:rsidR="00CD0C74" w:rsidRPr="009412CF">
        <w:rPr>
          <w:rFonts w:ascii="StobiSerif Regular" w:hAnsi="StobiSerif Regular"/>
          <w:i/>
          <w:iCs/>
          <w:sz w:val="22"/>
          <w:szCs w:val="22"/>
        </w:rPr>
        <w:t>, односно дали се трошат соодветно на намената</w:t>
      </w:r>
      <w:r w:rsidR="00545E79" w:rsidRPr="009412CF">
        <w:rPr>
          <w:rFonts w:ascii="StobiSerif Regular" w:hAnsi="StobiSerif Regular"/>
          <w:i/>
          <w:iCs/>
          <w:sz w:val="22"/>
          <w:szCs w:val="22"/>
        </w:rPr>
        <w:t xml:space="preserve"> и како таа контрола се врши.</w:t>
      </w:r>
    </w:p>
    <w:p w14:paraId="3D9FD5F4" w14:textId="77777777" w:rsidR="00545E79" w:rsidRPr="009412CF" w:rsidRDefault="00545E79" w:rsidP="00044C7D">
      <w:pPr>
        <w:ind w:left="-142" w:right="-138"/>
        <w:rPr>
          <w:rFonts w:ascii="StobiSerif Regular" w:hAnsi="StobiSerif Regular"/>
          <w:i/>
          <w:iCs/>
          <w:sz w:val="22"/>
          <w:szCs w:val="22"/>
        </w:rPr>
      </w:pPr>
    </w:p>
    <w:p w14:paraId="1F51A213" w14:textId="6A409D2F" w:rsidR="00545E79" w:rsidRPr="009412CF" w:rsidRDefault="00545E79" w:rsidP="00044C7D">
      <w:pPr>
        <w:ind w:left="-142" w:right="-138"/>
        <w:rPr>
          <w:rFonts w:ascii="StobiSerif Regular" w:hAnsi="StobiSerif Regular"/>
          <w:i/>
          <w:iCs/>
          <w:sz w:val="22"/>
          <w:szCs w:val="22"/>
        </w:rPr>
      </w:pPr>
      <w:r w:rsidRPr="009412CF">
        <w:rPr>
          <w:rFonts w:ascii="StobiSerif Regular" w:hAnsi="StobiSerif Regular"/>
          <w:i/>
          <w:iCs/>
          <w:sz w:val="22"/>
          <w:szCs w:val="22"/>
        </w:rPr>
        <w:t xml:space="preserve">Миле Сугарев објасни дека средствата кои се даваат како условен надоместок може да се употребат само за одобрената намена а Фондот ги одобрува средствата по конкретна фактура од која има увид за што биле употребени. Контролата се врши во секторот за финансиски прашања, односно од него како директор на секторот. Покрај тоа, Фондот има и служба за контрола </w:t>
      </w:r>
      <w:r w:rsidR="00013877">
        <w:rPr>
          <w:rFonts w:ascii="StobiSerif Regular" w:hAnsi="StobiSerif Regular"/>
          <w:i/>
          <w:iCs/>
          <w:sz w:val="22"/>
          <w:szCs w:val="22"/>
        </w:rPr>
        <w:t xml:space="preserve">која </w:t>
      </w:r>
      <w:r w:rsidRPr="009412CF">
        <w:rPr>
          <w:rFonts w:ascii="StobiSerif Regular" w:hAnsi="StobiSerif Regular"/>
          <w:i/>
          <w:iCs/>
          <w:sz w:val="22"/>
          <w:szCs w:val="22"/>
        </w:rPr>
        <w:t xml:space="preserve">може </w:t>
      </w:r>
      <w:r w:rsidR="00013877">
        <w:rPr>
          <w:rFonts w:ascii="StobiSerif Regular" w:hAnsi="StobiSerif Regular"/>
          <w:i/>
          <w:iCs/>
          <w:sz w:val="22"/>
          <w:szCs w:val="22"/>
        </w:rPr>
        <w:t xml:space="preserve">и дополнително </w:t>
      </w:r>
      <w:r w:rsidRPr="009412CF">
        <w:rPr>
          <w:rFonts w:ascii="StobiSerif Regular" w:hAnsi="StobiSerif Regular"/>
          <w:i/>
          <w:iCs/>
          <w:sz w:val="22"/>
          <w:szCs w:val="22"/>
        </w:rPr>
        <w:t>да провери за што биле употребени средствата.</w:t>
      </w:r>
    </w:p>
    <w:p w14:paraId="79578816" w14:textId="77777777" w:rsidR="00545E79" w:rsidRPr="009412CF" w:rsidRDefault="00545E79" w:rsidP="00044C7D">
      <w:pPr>
        <w:ind w:left="-142" w:right="-138"/>
        <w:rPr>
          <w:rFonts w:ascii="StobiSerif Regular" w:hAnsi="StobiSerif Regular"/>
          <w:i/>
          <w:iCs/>
          <w:sz w:val="22"/>
          <w:szCs w:val="22"/>
        </w:rPr>
      </w:pPr>
    </w:p>
    <w:p w14:paraId="382D56B4" w14:textId="490D073F" w:rsidR="00545E79" w:rsidRDefault="00545E79" w:rsidP="00044C7D">
      <w:pPr>
        <w:ind w:left="-142" w:right="-138"/>
        <w:rPr>
          <w:rFonts w:ascii="StobiSerif Regular" w:hAnsi="StobiSerif Regular"/>
          <w:i/>
          <w:iCs/>
          <w:sz w:val="22"/>
          <w:szCs w:val="22"/>
        </w:rPr>
      </w:pPr>
      <w:r w:rsidRPr="009412CF">
        <w:rPr>
          <w:rFonts w:ascii="StobiSerif Regular" w:hAnsi="StobiSerif Regular"/>
          <w:i/>
          <w:iCs/>
          <w:sz w:val="22"/>
          <w:szCs w:val="22"/>
        </w:rPr>
        <w:lastRenderedPageBreak/>
        <w:t>Потоа претседателот Фадил Цана праша, кога се работи за наменски средства за специфични лекови, како Фондот следи на кои пациенти им бил даден лекот, а Миле Сугарев одговори дека Фондот не добива податоци по име на пациент</w:t>
      </w:r>
      <w:r w:rsidR="00013877">
        <w:rPr>
          <w:rFonts w:ascii="StobiSerif Regular" w:hAnsi="StobiSerif Regular"/>
          <w:i/>
          <w:iCs/>
          <w:sz w:val="22"/>
          <w:szCs w:val="22"/>
        </w:rPr>
        <w:t>, туку само за бројот на пациенти за кои се набавува лекот.</w:t>
      </w:r>
    </w:p>
    <w:p w14:paraId="1455213B" w14:textId="77777777" w:rsidR="007627F9" w:rsidRDefault="007627F9" w:rsidP="00044C7D">
      <w:pPr>
        <w:ind w:left="-142" w:right="-138"/>
        <w:rPr>
          <w:rFonts w:ascii="StobiSerif Regular" w:hAnsi="StobiSerif Regular"/>
          <w:i/>
          <w:iCs/>
          <w:sz w:val="22"/>
          <w:szCs w:val="22"/>
        </w:rPr>
      </w:pPr>
    </w:p>
    <w:p w14:paraId="141762CB" w14:textId="499ED989" w:rsidR="007627F9" w:rsidRPr="009412CF" w:rsidRDefault="007627F9" w:rsidP="00044C7D">
      <w:pPr>
        <w:ind w:left="-142" w:right="-138"/>
        <w:rPr>
          <w:rFonts w:ascii="StobiSerif Regular" w:hAnsi="StobiSerif Regular"/>
          <w:i/>
          <w:iCs/>
          <w:sz w:val="22"/>
          <w:szCs w:val="22"/>
        </w:rPr>
      </w:pPr>
      <w:r w:rsidRPr="009412CF">
        <w:rPr>
          <w:rFonts w:ascii="StobiSerif Regular" w:hAnsi="StobiSerif Regular"/>
          <w:i/>
          <w:iCs/>
          <w:sz w:val="22"/>
          <w:szCs w:val="22"/>
        </w:rPr>
        <w:t>Тања Дејаноска</w:t>
      </w:r>
      <w:r>
        <w:rPr>
          <w:rFonts w:ascii="StobiSerif Regular" w:hAnsi="StobiSerif Regular"/>
          <w:i/>
          <w:iCs/>
          <w:sz w:val="22"/>
          <w:szCs w:val="22"/>
        </w:rPr>
        <w:t xml:space="preserve"> наведе дека не се согласува со предлогот </w:t>
      </w:r>
      <w:r w:rsidRPr="007764FA">
        <w:rPr>
          <w:rFonts w:ascii="StobiSerif Regular" w:hAnsi="StobiSerif Regular"/>
          <w:i/>
          <w:iCs/>
          <w:sz w:val="22"/>
          <w:szCs w:val="22"/>
        </w:rPr>
        <w:t xml:space="preserve">за </w:t>
      </w:r>
      <w:r>
        <w:rPr>
          <w:rFonts w:ascii="StobiSerif Regular" w:hAnsi="StobiSerif Regular"/>
          <w:i/>
          <w:iCs/>
          <w:sz w:val="22"/>
          <w:szCs w:val="22"/>
        </w:rPr>
        <w:t>одобрување средства</w:t>
      </w:r>
      <w:r w:rsidRPr="007764FA">
        <w:rPr>
          <w:rFonts w:ascii="StobiSerif Regular" w:hAnsi="StobiSerif Regular"/>
          <w:i/>
          <w:iCs/>
          <w:sz w:val="22"/>
          <w:szCs w:val="22"/>
        </w:rPr>
        <w:t xml:space="preserve"> </w:t>
      </w:r>
      <w:r>
        <w:rPr>
          <w:rFonts w:ascii="StobiSerif Regular" w:hAnsi="StobiSerif Regular"/>
          <w:i/>
          <w:iCs/>
          <w:sz w:val="22"/>
          <w:szCs w:val="22"/>
        </w:rPr>
        <w:t>з</w:t>
      </w:r>
      <w:r w:rsidRPr="007764FA">
        <w:rPr>
          <w:rFonts w:ascii="StobiSerif Regular" w:hAnsi="StobiSerif Regular"/>
          <w:i/>
          <w:iCs/>
          <w:sz w:val="22"/>
          <w:szCs w:val="22"/>
        </w:rPr>
        <w:t>а регрес за годишен одмор</w:t>
      </w:r>
      <w:r>
        <w:rPr>
          <w:rFonts w:ascii="StobiSerif Regular" w:hAnsi="StobiSerif Regular"/>
          <w:i/>
          <w:iCs/>
          <w:sz w:val="22"/>
          <w:szCs w:val="22"/>
        </w:rPr>
        <w:t xml:space="preserve"> </w:t>
      </w:r>
      <w:r w:rsidR="00013877">
        <w:rPr>
          <w:rFonts w:ascii="StobiSerif Regular" w:hAnsi="StobiSerif Regular"/>
          <w:i/>
          <w:iCs/>
          <w:sz w:val="22"/>
          <w:szCs w:val="22"/>
        </w:rPr>
        <w:t xml:space="preserve">на јавните здравствени установи </w:t>
      </w:r>
      <w:r>
        <w:rPr>
          <w:rFonts w:ascii="StobiSerif Regular" w:hAnsi="StobiSerif Regular"/>
          <w:i/>
          <w:iCs/>
          <w:sz w:val="22"/>
          <w:szCs w:val="22"/>
        </w:rPr>
        <w:t>и дека Фондот нема обврска да обезбедува средства за таа н</w:t>
      </w:r>
      <w:r w:rsidR="00013877">
        <w:rPr>
          <w:rFonts w:ascii="StobiSerif Regular" w:hAnsi="StobiSerif Regular"/>
          <w:i/>
          <w:iCs/>
          <w:sz w:val="22"/>
          <w:szCs w:val="22"/>
        </w:rPr>
        <w:t>а</w:t>
      </w:r>
      <w:r>
        <w:rPr>
          <w:rFonts w:ascii="StobiSerif Regular" w:hAnsi="StobiSerif Regular"/>
          <w:i/>
          <w:iCs/>
          <w:sz w:val="22"/>
          <w:szCs w:val="22"/>
        </w:rPr>
        <w:t>мена. Особено не е во ред регрес да исплаќаат установи кои работат со загуби. Поради тоа, ќе гласа против одлуката, иако не е против останатите предлози</w:t>
      </w:r>
      <w:r w:rsidR="00013877">
        <w:rPr>
          <w:rFonts w:ascii="StobiSerif Regular" w:hAnsi="StobiSerif Regular"/>
          <w:i/>
          <w:iCs/>
          <w:sz w:val="22"/>
          <w:szCs w:val="22"/>
        </w:rPr>
        <w:t xml:space="preserve"> од оваа точка</w:t>
      </w:r>
      <w:r>
        <w:rPr>
          <w:rFonts w:ascii="StobiSerif Regular" w:hAnsi="StobiSerif Regular"/>
          <w:i/>
          <w:iCs/>
          <w:sz w:val="22"/>
          <w:szCs w:val="22"/>
        </w:rPr>
        <w:t>.</w:t>
      </w:r>
    </w:p>
    <w:p w14:paraId="5314D30D" w14:textId="77777777" w:rsidR="00545E79" w:rsidRDefault="00545E79" w:rsidP="00044C7D">
      <w:pPr>
        <w:ind w:left="-142" w:right="-138"/>
        <w:rPr>
          <w:rFonts w:ascii="StobiSerif Regular" w:hAnsi="StobiSerif Regular"/>
          <w:i/>
          <w:iCs/>
          <w:color w:val="FF0000"/>
          <w:sz w:val="22"/>
          <w:szCs w:val="22"/>
        </w:rPr>
      </w:pPr>
    </w:p>
    <w:p w14:paraId="2C7DAC01" w14:textId="76B39699" w:rsidR="007627F9" w:rsidRPr="007627F9" w:rsidRDefault="007627F9" w:rsidP="00044C7D">
      <w:pPr>
        <w:ind w:left="-142" w:right="-138"/>
        <w:rPr>
          <w:rFonts w:ascii="StobiSerif Regular" w:hAnsi="StobiSerif Regular"/>
          <w:i/>
          <w:iCs/>
          <w:sz w:val="22"/>
          <w:szCs w:val="22"/>
        </w:rPr>
      </w:pPr>
      <w:r w:rsidRPr="007627F9">
        <w:rPr>
          <w:rFonts w:ascii="StobiSerif Regular" w:hAnsi="StobiSerif Regular"/>
          <w:i/>
          <w:iCs/>
          <w:sz w:val="22"/>
          <w:szCs w:val="22"/>
        </w:rPr>
        <w:t xml:space="preserve">Потоа се пристапи кон гласање за предложената одлука. </w:t>
      </w:r>
      <w:r w:rsidRPr="007627F9">
        <w:rPr>
          <w:rFonts w:ascii="StobiSerif Regular" w:hAnsi="StobiSerif Regular" w:cs="Arial"/>
          <w:i/>
          <w:sz w:val="22"/>
          <w:szCs w:val="22"/>
        </w:rPr>
        <w:t xml:space="preserve">Фадил Цана, </w:t>
      </w:r>
      <w:r w:rsidRPr="007627F9">
        <w:rPr>
          <w:rFonts w:ascii="StobiSerif Regular" w:eastAsia="@Arial Unicode MS" w:hAnsi="StobiSerif Regular"/>
          <w:i/>
          <w:sz w:val="22"/>
          <w:szCs w:val="22"/>
        </w:rPr>
        <w:t xml:space="preserve">Дејан Николовски, </w:t>
      </w:r>
      <w:r w:rsidRPr="007627F9">
        <w:rPr>
          <w:rFonts w:ascii="StobiSerif Regular" w:hAnsi="StobiSerif Regular" w:cs="Arial"/>
          <w:i/>
          <w:sz w:val="22"/>
          <w:szCs w:val="22"/>
        </w:rPr>
        <w:t>Љубиша Каранфиловски, Димитар Димитриевски и Маја Ковачева гласаа за донесување на одлуката а Тања Дејаноска гласаше против.</w:t>
      </w:r>
    </w:p>
    <w:p w14:paraId="66A3D200" w14:textId="77777777" w:rsidR="007627F9" w:rsidRPr="007627F9" w:rsidRDefault="007627F9" w:rsidP="00044C7D">
      <w:pPr>
        <w:ind w:left="-142" w:right="-138"/>
        <w:rPr>
          <w:rFonts w:ascii="StobiSerif Regular" w:hAnsi="StobiSerif Regular"/>
          <w:i/>
          <w:iCs/>
          <w:sz w:val="22"/>
          <w:szCs w:val="22"/>
        </w:rPr>
      </w:pPr>
    </w:p>
    <w:p w14:paraId="3EBFB915" w14:textId="5BDEBD65" w:rsidR="001155D0" w:rsidRPr="007627F9" w:rsidRDefault="007627F9" w:rsidP="00044C7D">
      <w:pPr>
        <w:ind w:left="-142" w:right="-138"/>
        <w:rPr>
          <w:rFonts w:ascii="StobiSerif Regular" w:hAnsi="StobiSerif Regular"/>
          <w:i/>
          <w:iCs/>
          <w:sz w:val="22"/>
          <w:szCs w:val="22"/>
        </w:rPr>
      </w:pPr>
      <w:r w:rsidRPr="007627F9">
        <w:rPr>
          <w:rFonts w:ascii="StobiSerif Regular" w:hAnsi="StobiSerif Regular"/>
          <w:i/>
          <w:iCs/>
          <w:sz w:val="22"/>
          <w:szCs w:val="22"/>
        </w:rPr>
        <w:t xml:space="preserve">На тој начин, </w:t>
      </w:r>
      <w:r w:rsidR="001155D0" w:rsidRPr="007627F9">
        <w:rPr>
          <w:rFonts w:ascii="StobiSerif Regular" w:hAnsi="StobiSerif Regular"/>
          <w:i/>
          <w:iCs/>
          <w:sz w:val="22"/>
          <w:szCs w:val="22"/>
        </w:rPr>
        <w:t xml:space="preserve">Управниот одбор </w:t>
      </w:r>
      <w:r w:rsidRPr="007627F9">
        <w:rPr>
          <w:rFonts w:ascii="StobiSerif Regular" w:hAnsi="StobiSerif Regular"/>
          <w:i/>
          <w:iCs/>
          <w:sz w:val="22"/>
          <w:szCs w:val="22"/>
        </w:rPr>
        <w:t>со мнозинство гласови</w:t>
      </w:r>
      <w:r w:rsidR="001155D0" w:rsidRPr="007627F9">
        <w:rPr>
          <w:rFonts w:ascii="StobiSerif Regular" w:hAnsi="StobiSerif Regular"/>
          <w:i/>
          <w:iCs/>
          <w:sz w:val="22"/>
          <w:szCs w:val="22"/>
        </w:rPr>
        <w:t xml:space="preserve"> донесе </w:t>
      </w:r>
    </w:p>
    <w:p w14:paraId="5C2C42A1" w14:textId="77777777" w:rsidR="001155D0" w:rsidRPr="007627F9" w:rsidRDefault="001155D0" w:rsidP="00044C7D">
      <w:pPr>
        <w:pStyle w:val="ListParagraph"/>
        <w:spacing w:after="0" w:line="240" w:lineRule="auto"/>
        <w:ind w:left="-142" w:right="-138"/>
        <w:rPr>
          <w:rFonts w:ascii="StobiSerif Regular" w:hAnsi="StobiSerif Regular"/>
          <w:i/>
          <w:iCs/>
        </w:rPr>
      </w:pPr>
    </w:p>
    <w:p w14:paraId="2904F8D3" w14:textId="77777777" w:rsidR="001155D0" w:rsidRPr="007627F9" w:rsidRDefault="001155D0" w:rsidP="00044C7D">
      <w:pPr>
        <w:pStyle w:val="ListParagraph"/>
        <w:spacing w:after="0" w:line="240" w:lineRule="auto"/>
        <w:ind w:left="-142" w:right="-138"/>
        <w:jc w:val="center"/>
        <w:rPr>
          <w:rFonts w:ascii="StobiSerif Regular" w:hAnsi="StobiSerif Regular"/>
          <w:b/>
          <w:bCs/>
          <w:i/>
          <w:iCs/>
        </w:rPr>
      </w:pPr>
      <w:r w:rsidRPr="007627F9">
        <w:rPr>
          <w:rFonts w:ascii="StobiSerif Regular" w:hAnsi="StobiSerif Regular"/>
          <w:b/>
          <w:bCs/>
          <w:i/>
          <w:iCs/>
        </w:rPr>
        <w:t>Одлука</w:t>
      </w:r>
    </w:p>
    <w:p w14:paraId="3ECA846E" w14:textId="77777777" w:rsidR="001155D0" w:rsidRPr="007627F9" w:rsidRDefault="001155D0" w:rsidP="00044C7D">
      <w:pPr>
        <w:pStyle w:val="ListParagraph"/>
        <w:spacing w:after="0" w:line="240" w:lineRule="auto"/>
        <w:ind w:left="-142" w:right="-138"/>
        <w:jc w:val="center"/>
        <w:rPr>
          <w:rFonts w:ascii="StobiSerif Regular" w:hAnsi="StobiSerif Regular"/>
          <w:b/>
          <w:bCs/>
          <w:i/>
          <w:iCs/>
        </w:rPr>
      </w:pPr>
      <w:r w:rsidRPr="007627F9">
        <w:rPr>
          <w:rFonts w:ascii="StobiSerif Regular" w:hAnsi="StobiSerif Regular"/>
          <w:b/>
          <w:bCs/>
          <w:i/>
          <w:iCs/>
        </w:rPr>
        <w:t>за изменување на Одлуката за утврдување на вкупниот договорен надоместок на јавните здравствени установи за 2023 година</w:t>
      </w:r>
    </w:p>
    <w:p w14:paraId="7A473843" w14:textId="77777777" w:rsidR="001155D0" w:rsidRPr="007627F9" w:rsidRDefault="001155D0" w:rsidP="00044C7D">
      <w:pPr>
        <w:pStyle w:val="ListParagraph"/>
        <w:spacing w:after="0" w:line="240" w:lineRule="auto"/>
        <w:ind w:left="-142" w:right="-138"/>
        <w:rPr>
          <w:rFonts w:ascii="StobiSerif Regular" w:hAnsi="StobiSerif Regular"/>
          <w:i/>
          <w:iCs/>
        </w:rPr>
      </w:pPr>
    </w:p>
    <w:p w14:paraId="19466D69" w14:textId="57FB3CBE" w:rsidR="001155D0" w:rsidRDefault="001155D0" w:rsidP="00044C7D">
      <w:pPr>
        <w:pStyle w:val="ListParagraph"/>
        <w:spacing w:after="0" w:line="240" w:lineRule="auto"/>
        <w:ind w:left="-142" w:right="-138"/>
        <w:rPr>
          <w:rFonts w:ascii="StobiSerif Regular" w:hAnsi="StobiSerif Regular"/>
          <w:i/>
          <w:iCs/>
        </w:rPr>
      </w:pPr>
      <w:r w:rsidRPr="007627F9">
        <w:rPr>
          <w:rFonts w:ascii="StobiSerif Regular" w:hAnsi="StobiSerif Regular" w:cs="Arial"/>
          <w:i/>
          <w:iCs/>
        </w:rPr>
        <w:t xml:space="preserve">со која </w:t>
      </w:r>
      <w:r w:rsidRPr="007627F9">
        <w:rPr>
          <w:rFonts w:ascii="StobiSerif Regular" w:hAnsi="StobiSerif Regular"/>
          <w:i/>
          <w:iCs/>
        </w:rPr>
        <w:t xml:space="preserve"> се извршија измени на договорните надоместоци на јавн</w:t>
      </w:r>
      <w:r w:rsidR="00FE5F6A" w:rsidRPr="007627F9">
        <w:rPr>
          <w:rFonts w:ascii="StobiSerif Regular" w:hAnsi="StobiSerif Regular"/>
          <w:i/>
          <w:iCs/>
        </w:rPr>
        <w:t>и</w:t>
      </w:r>
      <w:r w:rsidR="00FC1411">
        <w:rPr>
          <w:rFonts w:ascii="StobiSerif Regular" w:hAnsi="StobiSerif Regular"/>
          <w:i/>
          <w:iCs/>
        </w:rPr>
        <w:t>те</w:t>
      </w:r>
      <w:r w:rsidRPr="007627F9">
        <w:rPr>
          <w:rFonts w:ascii="StobiSerif Regular" w:hAnsi="StobiSerif Regular"/>
          <w:i/>
          <w:iCs/>
        </w:rPr>
        <w:t xml:space="preserve"> здравствен</w:t>
      </w:r>
      <w:r w:rsidR="00FE5F6A" w:rsidRPr="007627F9">
        <w:rPr>
          <w:rFonts w:ascii="StobiSerif Regular" w:hAnsi="StobiSerif Regular"/>
          <w:i/>
          <w:iCs/>
        </w:rPr>
        <w:t>и</w:t>
      </w:r>
      <w:r w:rsidRPr="007627F9">
        <w:rPr>
          <w:rFonts w:ascii="StobiSerif Regular" w:hAnsi="StobiSerif Regular"/>
          <w:i/>
          <w:iCs/>
        </w:rPr>
        <w:t xml:space="preserve"> установ</w:t>
      </w:r>
      <w:r w:rsidR="00FE5F6A" w:rsidRPr="007627F9">
        <w:rPr>
          <w:rFonts w:ascii="StobiSerif Regular" w:hAnsi="StobiSerif Regular"/>
          <w:i/>
          <w:iCs/>
        </w:rPr>
        <w:t>и</w:t>
      </w:r>
      <w:r w:rsidR="007627F9" w:rsidRPr="007627F9">
        <w:rPr>
          <w:rFonts w:ascii="StobiSerif Regular" w:hAnsi="StobiSerif Regular"/>
          <w:i/>
          <w:iCs/>
        </w:rPr>
        <w:t xml:space="preserve"> согласно со предлозите</w:t>
      </w:r>
      <w:r w:rsidRPr="007627F9">
        <w:rPr>
          <w:rFonts w:ascii="StobiSerif Regular" w:hAnsi="StobiSerif Regular"/>
          <w:i/>
          <w:iCs/>
        </w:rPr>
        <w:t>.</w:t>
      </w:r>
    </w:p>
    <w:p w14:paraId="744D8980" w14:textId="77777777" w:rsidR="007627F9" w:rsidRDefault="007627F9" w:rsidP="00044C7D">
      <w:pPr>
        <w:pStyle w:val="ListParagraph"/>
        <w:spacing w:after="0" w:line="240" w:lineRule="auto"/>
        <w:ind w:left="-142" w:right="-138"/>
        <w:rPr>
          <w:rFonts w:ascii="StobiSerif Regular" w:hAnsi="StobiSerif Regular" w:cs="Arial"/>
          <w:i/>
          <w:iCs/>
        </w:rPr>
      </w:pPr>
    </w:p>
    <w:p w14:paraId="4B331B14" w14:textId="75E77564" w:rsidR="00FC1411" w:rsidRPr="007627F9" w:rsidRDefault="00FC1411" w:rsidP="00044C7D">
      <w:pPr>
        <w:pStyle w:val="ListParagraph"/>
        <w:spacing w:after="0" w:line="240" w:lineRule="auto"/>
        <w:ind w:left="-142" w:right="-138"/>
        <w:rPr>
          <w:rFonts w:ascii="StobiSerif Regular" w:hAnsi="StobiSerif Regular" w:cs="Arial"/>
          <w:i/>
          <w:iCs/>
        </w:rPr>
      </w:pPr>
      <w:r w:rsidRPr="00B75A6C">
        <w:rPr>
          <w:rFonts w:ascii="StobiSerif Regular" w:hAnsi="StobiSerif Regular" w:cs="Arial"/>
          <w:i/>
          <w:iCs/>
        </w:rPr>
        <w:t>Покрај тоа, едногласно се донесоа и следните заклучоци:</w:t>
      </w:r>
    </w:p>
    <w:p w14:paraId="34D446A3" w14:textId="77777777" w:rsidR="002D4F7D" w:rsidRDefault="002D4F7D" w:rsidP="00044C7D">
      <w:pPr>
        <w:pStyle w:val="ListParagraph"/>
        <w:spacing w:after="0" w:line="240" w:lineRule="auto"/>
        <w:ind w:left="-142" w:right="-138"/>
        <w:rPr>
          <w:rFonts w:ascii="StobiSerif Regular" w:eastAsia="Times New Roman" w:hAnsi="StobiSerif Regular" w:cs="Calibri"/>
          <w:i/>
          <w:iCs/>
          <w:color w:val="FF0000"/>
          <w:highlight w:val="yellow"/>
        </w:rPr>
      </w:pPr>
    </w:p>
    <w:p w14:paraId="4ED033FB" w14:textId="39D71303" w:rsidR="002D4F7D" w:rsidRPr="00A45723" w:rsidRDefault="002D4F7D" w:rsidP="00044C7D">
      <w:pPr>
        <w:suppressAutoHyphens w:val="0"/>
        <w:ind w:left="-142" w:right="-138"/>
        <w:rPr>
          <w:rFonts w:ascii="StobiSerif Regular" w:hAnsi="StobiSerif Regular" w:cs="Arial"/>
          <w:b/>
          <w:i/>
          <w:sz w:val="22"/>
          <w:szCs w:val="22"/>
        </w:rPr>
      </w:pPr>
      <w:r w:rsidRPr="00A45723">
        <w:rPr>
          <w:rFonts w:ascii="StobiSerif Regular" w:hAnsi="StobiSerif Regular" w:cs="Arial"/>
          <w:b/>
          <w:i/>
          <w:sz w:val="22"/>
          <w:szCs w:val="22"/>
        </w:rPr>
        <w:t>Заклучок</w:t>
      </w:r>
      <w:r w:rsidR="007A191F">
        <w:rPr>
          <w:rFonts w:ascii="StobiSerif Regular" w:hAnsi="StobiSerif Regular" w:cs="Arial"/>
          <w:b/>
          <w:i/>
          <w:sz w:val="22"/>
          <w:szCs w:val="22"/>
        </w:rPr>
        <w:t xml:space="preserve"> 1</w:t>
      </w:r>
      <w:r w:rsidRPr="00A45723">
        <w:rPr>
          <w:rFonts w:ascii="StobiSerif Regular" w:hAnsi="StobiSerif Regular" w:cs="Arial"/>
          <w:b/>
          <w:i/>
          <w:sz w:val="22"/>
          <w:szCs w:val="22"/>
        </w:rPr>
        <w:t xml:space="preserve">: </w:t>
      </w:r>
    </w:p>
    <w:p w14:paraId="24670418" w14:textId="6CA4AFD3" w:rsidR="002D4F7D" w:rsidRPr="009A2943" w:rsidRDefault="002045EA" w:rsidP="00044C7D">
      <w:pPr>
        <w:pStyle w:val="ListParagraph"/>
        <w:numPr>
          <w:ilvl w:val="0"/>
          <w:numId w:val="30"/>
        </w:numPr>
        <w:suppressAutoHyphens w:val="0"/>
        <w:spacing w:after="0" w:line="240" w:lineRule="auto"/>
        <w:ind w:left="284" w:right="-138"/>
        <w:rPr>
          <w:rFonts w:ascii="StobiSerif Regular" w:hAnsi="StobiSerif Regular"/>
          <w:i/>
          <w:iCs/>
        </w:rPr>
      </w:pPr>
      <w:r w:rsidRPr="002045EA">
        <w:rPr>
          <w:rFonts w:ascii="StobiSerif Regular" w:hAnsi="StobiSerif Regular"/>
          <w:i/>
          <w:iCs/>
        </w:rPr>
        <w:t>Делот од у</w:t>
      </w:r>
      <w:r w:rsidR="002D4F7D" w:rsidRPr="002045EA">
        <w:rPr>
          <w:rFonts w:ascii="StobiSerif Regular" w:hAnsi="StobiSerif Regular"/>
          <w:i/>
          <w:iCs/>
        </w:rPr>
        <w:t>словн</w:t>
      </w:r>
      <w:r w:rsidR="00A45723" w:rsidRPr="002045EA">
        <w:rPr>
          <w:rFonts w:ascii="StobiSerif Regular" w:hAnsi="StobiSerif Regular"/>
          <w:i/>
          <w:iCs/>
        </w:rPr>
        <w:t>иот</w:t>
      </w:r>
      <w:r w:rsidR="002D4F7D" w:rsidRPr="002045EA">
        <w:rPr>
          <w:rFonts w:ascii="StobiSerif Regular" w:hAnsi="StobiSerif Regular"/>
          <w:i/>
          <w:iCs/>
        </w:rPr>
        <w:t xml:space="preserve"> надоместок </w:t>
      </w:r>
      <w:r w:rsidR="00A45723" w:rsidRPr="002045EA">
        <w:rPr>
          <w:rFonts w:ascii="StobiSerif Regular" w:hAnsi="StobiSerif Regular"/>
          <w:i/>
          <w:iCs/>
        </w:rPr>
        <w:t xml:space="preserve">на Универзитетската клиника </w:t>
      </w:r>
      <w:r w:rsidR="00A45723" w:rsidRPr="002045EA">
        <w:rPr>
          <w:rFonts w:ascii="StobiSerif Regular" w:hAnsi="StobiSerif Regular"/>
          <w:i/>
          <w:iCs/>
          <w:shd w:val="clear" w:color="auto" w:fill="FFFFFF"/>
        </w:rPr>
        <w:t xml:space="preserve">за трауматологија, ортопедски болести, анестезија, реанимација и интензивно лекување и ургентен центар </w:t>
      </w:r>
      <w:r w:rsidR="002D4F7D" w:rsidRPr="002045EA">
        <w:rPr>
          <w:rFonts w:ascii="StobiSerif Regular" w:hAnsi="StobiSerif Regular"/>
          <w:i/>
          <w:iCs/>
        </w:rPr>
        <w:t xml:space="preserve">во висина од </w:t>
      </w:r>
      <w:r w:rsidR="00A45723" w:rsidRPr="002045EA">
        <w:rPr>
          <w:rFonts w:ascii="StobiSerif Regular" w:hAnsi="StobiSerif Regular" w:cs="Arial"/>
          <w:i/>
        </w:rPr>
        <w:t>10</w:t>
      </w:r>
      <w:r w:rsidRPr="002045EA">
        <w:rPr>
          <w:rFonts w:ascii="StobiSerif Regular" w:hAnsi="StobiSerif Regular" w:cs="Arial"/>
          <w:i/>
        </w:rPr>
        <w:t xml:space="preserve"> милиони денари</w:t>
      </w:r>
      <w:r w:rsidR="009079DB">
        <w:rPr>
          <w:rFonts w:ascii="StobiSerif Regular" w:hAnsi="StobiSerif Regular" w:cs="Arial"/>
          <w:i/>
        </w:rPr>
        <w:t>,</w:t>
      </w:r>
      <w:r w:rsidRPr="002045EA">
        <w:rPr>
          <w:rFonts w:ascii="StobiSerif Regular" w:hAnsi="StobiSerif Regular"/>
          <w:i/>
          <w:lang w:val="ru-RU"/>
        </w:rPr>
        <w:t xml:space="preserve"> кој беше </w:t>
      </w:r>
      <w:r w:rsidR="002D4F7D" w:rsidRPr="002045EA">
        <w:rPr>
          <w:rFonts w:ascii="StobiSerif Regular" w:hAnsi="StobiSerif Regular"/>
          <w:i/>
          <w:lang w:val="ru-RU"/>
        </w:rPr>
        <w:t xml:space="preserve">наменет </w:t>
      </w:r>
      <w:r w:rsidR="002D4F7D" w:rsidRPr="002045EA">
        <w:rPr>
          <w:rFonts w:ascii="StobiSerif Regular" w:hAnsi="StobiSerif Regular" w:cs="Arial"/>
          <w:i/>
        </w:rPr>
        <w:t xml:space="preserve">за набавка на </w:t>
      </w:r>
      <w:r w:rsidRPr="002045EA">
        <w:rPr>
          <w:rFonts w:ascii="StobiSerif Regular" w:hAnsi="StobiSerif Regular"/>
          <w:i/>
          <w:lang w:val="ru-RU"/>
        </w:rPr>
        <w:t>за лекови и инфузии,</w:t>
      </w:r>
      <w:r w:rsidR="00A45723" w:rsidRPr="002045EA">
        <w:rPr>
          <w:rFonts w:ascii="StobiSerif Regular" w:hAnsi="StobiSerif Regular" w:cs="Arial"/>
          <w:i/>
        </w:rPr>
        <w:t xml:space="preserve"> се пренаменува</w:t>
      </w:r>
      <w:r w:rsidR="00A45723" w:rsidRPr="002045EA">
        <w:rPr>
          <w:rFonts w:ascii="StobiSerif Regular" w:hAnsi="StobiSerif Regular"/>
          <w:i/>
          <w:lang w:val="ru-RU"/>
        </w:rPr>
        <w:t xml:space="preserve"> за набавка на анестезиолошка машина за реновираната сала на дел</w:t>
      </w:r>
      <w:r w:rsidRPr="002045EA">
        <w:rPr>
          <w:rFonts w:ascii="StobiSerif Regular" w:hAnsi="StobiSerif Regular"/>
          <w:i/>
          <w:lang w:val="ru-RU"/>
        </w:rPr>
        <w:t xml:space="preserve">от Клиника за ортопедски болести во износ од 4 милиони денари и за </w:t>
      </w:r>
      <w:r w:rsidRPr="009A2943">
        <w:rPr>
          <w:rFonts w:ascii="StobiSerif Regular" w:hAnsi="StobiSerif Regular"/>
          <w:i/>
          <w:lang w:val="ru-RU"/>
        </w:rPr>
        <w:t>лекови и инфузии во износ од 6 милиони денари</w:t>
      </w:r>
      <w:r w:rsidR="002D4F7D" w:rsidRPr="009A2943">
        <w:rPr>
          <w:rFonts w:ascii="StobiSerif Regular" w:hAnsi="StobiSerif Regular"/>
          <w:i/>
          <w:lang w:val="ru-RU"/>
        </w:rPr>
        <w:t xml:space="preserve">. </w:t>
      </w:r>
    </w:p>
    <w:p w14:paraId="1F14D361" w14:textId="77777777" w:rsidR="002D4F7D" w:rsidRPr="009A2943" w:rsidRDefault="002D4F7D" w:rsidP="00044C7D">
      <w:pPr>
        <w:pStyle w:val="ListParagraph"/>
        <w:numPr>
          <w:ilvl w:val="0"/>
          <w:numId w:val="30"/>
        </w:numPr>
        <w:suppressAutoHyphens w:val="0"/>
        <w:spacing w:after="0" w:line="240" w:lineRule="auto"/>
        <w:ind w:left="284" w:right="-138"/>
        <w:rPr>
          <w:rFonts w:ascii="StobiSerif Regular" w:hAnsi="StobiSerif Regular" w:cs="Arial"/>
          <w:b/>
          <w:i/>
        </w:rPr>
      </w:pPr>
      <w:r w:rsidRPr="009A2943">
        <w:rPr>
          <w:rFonts w:ascii="StobiSerif Regular" w:hAnsi="StobiSerif Regular"/>
          <w:i/>
          <w:iCs/>
        </w:rPr>
        <w:t xml:space="preserve">Се задолжува секторот за финансиски прашања да ја извести </w:t>
      </w:r>
      <w:r w:rsidRPr="009A2943">
        <w:rPr>
          <w:rFonts w:ascii="StobiSerif Regular" w:hAnsi="StobiSerif Regular"/>
          <w:i/>
          <w:lang w:val="ru-RU"/>
        </w:rPr>
        <w:t>Универзитетската клиника за неврохирургија</w:t>
      </w:r>
      <w:r w:rsidRPr="009A2943">
        <w:rPr>
          <w:rFonts w:ascii="StobiSerif Regular" w:hAnsi="StobiSerif Regular"/>
          <w:i/>
          <w:iCs/>
        </w:rPr>
        <w:t xml:space="preserve"> за заклучокот на Управниот одбор. </w:t>
      </w:r>
    </w:p>
    <w:p w14:paraId="7C25C995" w14:textId="77777777" w:rsidR="002D4F7D" w:rsidRPr="009A2943" w:rsidRDefault="002D4F7D" w:rsidP="00044C7D">
      <w:pPr>
        <w:pStyle w:val="ListParagraph"/>
        <w:spacing w:after="0" w:line="240" w:lineRule="auto"/>
        <w:ind w:left="-142" w:right="-138"/>
        <w:rPr>
          <w:rFonts w:ascii="StobiSerif Regular" w:eastAsia="Times New Roman" w:hAnsi="StobiSerif Regular" w:cs="Calibri"/>
          <w:i/>
          <w:iCs/>
          <w:color w:val="FF0000"/>
        </w:rPr>
      </w:pPr>
    </w:p>
    <w:p w14:paraId="0C2E7F6B" w14:textId="499952F7" w:rsidR="00A45723" w:rsidRPr="009A2943" w:rsidRDefault="00A45723" w:rsidP="00A45723">
      <w:pPr>
        <w:suppressAutoHyphens w:val="0"/>
        <w:ind w:left="-142" w:right="-138"/>
        <w:rPr>
          <w:rFonts w:ascii="StobiSerif Regular" w:hAnsi="StobiSerif Regular" w:cs="Arial"/>
          <w:b/>
          <w:i/>
          <w:sz w:val="22"/>
          <w:szCs w:val="22"/>
        </w:rPr>
      </w:pPr>
      <w:r w:rsidRPr="009A2943">
        <w:rPr>
          <w:rFonts w:ascii="StobiSerif Regular" w:hAnsi="StobiSerif Regular" w:cs="Arial"/>
          <w:b/>
          <w:i/>
          <w:sz w:val="22"/>
          <w:szCs w:val="22"/>
        </w:rPr>
        <w:t>Заклучок</w:t>
      </w:r>
      <w:r w:rsidR="007A191F" w:rsidRPr="009A2943">
        <w:rPr>
          <w:rFonts w:ascii="StobiSerif Regular" w:hAnsi="StobiSerif Regular" w:cs="Arial"/>
          <w:b/>
          <w:i/>
          <w:sz w:val="22"/>
          <w:szCs w:val="22"/>
        </w:rPr>
        <w:t xml:space="preserve"> 2</w:t>
      </w:r>
      <w:r w:rsidRPr="009A2943">
        <w:rPr>
          <w:rFonts w:ascii="StobiSerif Regular" w:hAnsi="StobiSerif Regular" w:cs="Arial"/>
          <w:b/>
          <w:i/>
          <w:sz w:val="22"/>
          <w:szCs w:val="22"/>
        </w:rPr>
        <w:t xml:space="preserve">: </w:t>
      </w:r>
    </w:p>
    <w:p w14:paraId="6EDAE351" w14:textId="4A509575" w:rsidR="00A45723" w:rsidRPr="009A2943" w:rsidRDefault="00A31C4B" w:rsidP="00A45723">
      <w:pPr>
        <w:pStyle w:val="ListParagraph"/>
        <w:numPr>
          <w:ilvl w:val="0"/>
          <w:numId w:val="30"/>
        </w:numPr>
        <w:suppressAutoHyphens w:val="0"/>
        <w:spacing w:after="0" w:line="240" w:lineRule="auto"/>
        <w:ind w:left="284" w:right="-138"/>
        <w:rPr>
          <w:rFonts w:ascii="StobiSerif Regular" w:hAnsi="StobiSerif Regular"/>
          <w:i/>
          <w:iCs/>
          <w:color w:val="FF0000"/>
        </w:rPr>
      </w:pPr>
      <w:r w:rsidRPr="009A2943">
        <w:rPr>
          <w:rFonts w:ascii="StobiSerif Regular" w:hAnsi="StobiSerif Regular"/>
          <w:i/>
          <w:iCs/>
        </w:rPr>
        <w:t xml:space="preserve">Во рамките на вкупниот договорен надоместок на </w:t>
      </w:r>
      <w:r w:rsidRPr="009A2943">
        <w:rPr>
          <w:rFonts w:ascii="StobiSerif Regular" w:hAnsi="StobiSerif Regular"/>
          <w:i/>
          <w:lang w:val="ru-RU"/>
        </w:rPr>
        <w:t xml:space="preserve">ЈЗУ </w:t>
      </w:r>
      <w:r w:rsidRPr="009A2943">
        <w:rPr>
          <w:rFonts w:ascii="StobiSerif Regular" w:hAnsi="StobiSerif Regular"/>
          <w:i/>
          <w:iCs/>
          <w:shd w:val="clear" w:color="auto" w:fill="FFFFFF"/>
        </w:rPr>
        <w:t>Клиничка болница Тетово,</w:t>
      </w:r>
      <w:r w:rsidRPr="009A2943">
        <w:rPr>
          <w:rFonts w:ascii="StobiSerif Regular" w:hAnsi="StobiSerif Regular"/>
          <w:i/>
          <w:iCs/>
        </w:rPr>
        <w:t xml:space="preserve"> с</w:t>
      </w:r>
      <w:r w:rsidR="00A45723" w:rsidRPr="009A2943">
        <w:rPr>
          <w:rFonts w:ascii="StobiSerif Regular" w:hAnsi="StobiSerif Regular"/>
          <w:i/>
          <w:iCs/>
        </w:rPr>
        <w:t xml:space="preserve">е одобрува условен надоместок во висина од </w:t>
      </w:r>
      <w:r w:rsidR="007A191F" w:rsidRPr="009A2943">
        <w:rPr>
          <w:rFonts w:ascii="StobiSerif Regular" w:hAnsi="StobiSerif Regular"/>
          <w:i/>
          <w:iCs/>
          <w:shd w:val="clear" w:color="auto" w:fill="FFFFFF"/>
        </w:rPr>
        <w:t xml:space="preserve">23.238.724 денари </w:t>
      </w:r>
      <w:r w:rsidR="00A45723" w:rsidRPr="009A2943">
        <w:rPr>
          <w:rFonts w:ascii="StobiSerif Regular" w:hAnsi="StobiSerif Regular"/>
          <w:i/>
          <w:lang w:val="ru-RU"/>
        </w:rPr>
        <w:t xml:space="preserve">наменет </w:t>
      </w:r>
      <w:r w:rsidR="00A45723" w:rsidRPr="009A2943">
        <w:rPr>
          <w:rFonts w:ascii="StobiSerif Regular" w:hAnsi="StobiSerif Regular" w:cs="Arial"/>
          <w:i/>
        </w:rPr>
        <w:t>за набавка на</w:t>
      </w:r>
      <w:r w:rsidR="00BE1614" w:rsidRPr="009A2943">
        <w:rPr>
          <w:rFonts w:ascii="StobiSerif Regular" w:hAnsi="StobiSerif Regular" w:cs="Arial"/>
          <w:i/>
        </w:rPr>
        <w:t xml:space="preserve"> медицински апарати, и тоа</w:t>
      </w:r>
      <w:r w:rsidR="00A45723" w:rsidRPr="009A2943">
        <w:rPr>
          <w:rFonts w:ascii="StobiSerif Regular" w:hAnsi="StobiSerif Regular" w:cs="Arial"/>
          <w:i/>
        </w:rPr>
        <w:t xml:space="preserve"> </w:t>
      </w:r>
      <w:r w:rsidR="00BE1614" w:rsidRPr="009A2943">
        <w:rPr>
          <w:rFonts w:ascii="StobiSerif Regular" w:hAnsi="StobiSerif Regular" w:cs="Arial"/>
          <w:i/>
        </w:rPr>
        <w:t>1. вентрикулоскоп, во износ од 9.225.000 денари, 2. френ (опрема за стереотаксични биопсии), во износ од 9.225.000 денари и 3. неврохируршки 3Д оперативен микроскоп со вградени леќи и за флуоресценција, во износ од 8.788.784 денари</w:t>
      </w:r>
      <w:r w:rsidR="00A45723" w:rsidRPr="009A2943">
        <w:rPr>
          <w:rFonts w:ascii="StobiSerif Regular" w:hAnsi="StobiSerif Regular" w:cs="Arial"/>
          <w:i/>
        </w:rPr>
        <w:t xml:space="preserve">. </w:t>
      </w:r>
      <w:r w:rsidR="00A45723" w:rsidRPr="009A2943">
        <w:rPr>
          <w:rFonts w:ascii="StobiSerif Regular" w:hAnsi="StobiSerif Regular"/>
          <w:i/>
          <w:iCs/>
        </w:rPr>
        <w:t xml:space="preserve">За </w:t>
      </w:r>
      <w:r w:rsidR="00BE1614" w:rsidRPr="009A2943">
        <w:rPr>
          <w:rFonts w:ascii="StobiSerif Regular" w:hAnsi="StobiSerif Regular"/>
          <w:i/>
          <w:iCs/>
        </w:rPr>
        <w:t>таа</w:t>
      </w:r>
      <w:r w:rsidR="00A45723" w:rsidRPr="009A2943">
        <w:rPr>
          <w:rFonts w:ascii="StobiSerif Regular" w:hAnsi="StobiSerif Regular"/>
          <w:i/>
          <w:iCs/>
        </w:rPr>
        <w:t xml:space="preserve"> намена, Фондот </w:t>
      </w:r>
      <w:r w:rsidR="00A45723" w:rsidRPr="009A2943">
        <w:rPr>
          <w:rFonts w:ascii="StobiSerif Regular" w:hAnsi="StobiSerif Regular" w:cs="Arial"/>
          <w:i/>
        </w:rPr>
        <w:t xml:space="preserve">на </w:t>
      </w:r>
      <w:r w:rsidR="00BE1614" w:rsidRPr="009A2943">
        <w:rPr>
          <w:rFonts w:ascii="StobiSerif Regular" w:hAnsi="StobiSerif Regular"/>
          <w:i/>
          <w:iCs/>
          <w:shd w:val="clear" w:color="auto" w:fill="FFFFFF"/>
        </w:rPr>
        <w:t>Клиничката болница Тетово</w:t>
      </w:r>
      <w:r w:rsidR="00BE1614" w:rsidRPr="009A2943">
        <w:rPr>
          <w:rFonts w:ascii="StobiSerif Regular" w:hAnsi="StobiSerif Regular"/>
          <w:i/>
          <w:iCs/>
        </w:rPr>
        <w:t xml:space="preserve"> </w:t>
      </w:r>
      <w:r w:rsidR="00A45723" w:rsidRPr="009A2943">
        <w:rPr>
          <w:rFonts w:ascii="StobiSerif Regular" w:hAnsi="StobiSerif Regular"/>
          <w:i/>
          <w:iCs/>
        </w:rPr>
        <w:t xml:space="preserve">да ѝ даде финансиска согласност заради започнување на постапката за јавна набавка на </w:t>
      </w:r>
      <w:r w:rsidR="00A45723" w:rsidRPr="009A2943">
        <w:rPr>
          <w:rFonts w:ascii="StobiSerif Regular" w:hAnsi="StobiSerif Regular" w:cs="Arial"/>
          <w:i/>
        </w:rPr>
        <w:t>апарат</w:t>
      </w:r>
      <w:r w:rsidR="00BE1614" w:rsidRPr="009A2943">
        <w:rPr>
          <w:rFonts w:ascii="StobiSerif Regular" w:hAnsi="StobiSerif Regular" w:cs="Arial"/>
          <w:i/>
        </w:rPr>
        <w:t>ите</w:t>
      </w:r>
      <w:r w:rsidR="00A45723" w:rsidRPr="009A2943">
        <w:rPr>
          <w:rFonts w:ascii="StobiSerif Regular" w:hAnsi="StobiSerif Regular" w:cs="Arial"/>
          <w:i/>
        </w:rPr>
        <w:t>.</w:t>
      </w:r>
      <w:r w:rsidR="00A45723" w:rsidRPr="009A2943">
        <w:rPr>
          <w:rFonts w:ascii="StobiSerif Regular" w:hAnsi="StobiSerif Regular"/>
          <w:i/>
          <w:iCs/>
        </w:rPr>
        <w:t xml:space="preserve"> </w:t>
      </w:r>
    </w:p>
    <w:p w14:paraId="5E4F8426" w14:textId="77777777" w:rsidR="00A45723" w:rsidRPr="009A2943" w:rsidRDefault="00A45723" w:rsidP="002C6D20">
      <w:pPr>
        <w:pStyle w:val="ListParagraph"/>
        <w:numPr>
          <w:ilvl w:val="0"/>
          <w:numId w:val="30"/>
        </w:numPr>
        <w:suppressAutoHyphens w:val="0"/>
        <w:spacing w:after="0" w:line="240" w:lineRule="auto"/>
        <w:ind w:left="284" w:right="-138"/>
        <w:rPr>
          <w:rFonts w:ascii="StobiSerif Regular" w:hAnsi="StobiSerif Regular" w:cs="Arial"/>
          <w:b/>
          <w:i/>
        </w:rPr>
      </w:pPr>
      <w:r w:rsidRPr="009A2943">
        <w:rPr>
          <w:rFonts w:ascii="StobiSerif Regular" w:hAnsi="StobiSerif Regular"/>
          <w:i/>
          <w:iCs/>
        </w:rPr>
        <w:t xml:space="preserve">Се задолжува секторот за финансиски прашања да ја извести </w:t>
      </w:r>
      <w:r w:rsidRPr="009A2943">
        <w:rPr>
          <w:rFonts w:ascii="StobiSerif Regular" w:hAnsi="StobiSerif Regular"/>
          <w:i/>
          <w:lang w:val="ru-RU"/>
        </w:rPr>
        <w:t>Универзитетската клиника за неврохирургија</w:t>
      </w:r>
      <w:r w:rsidRPr="009A2943">
        <w:rPr>
          <w:rFonts w:ascii="StobiSerif Regular" w:hAnsi="StobiSerif Regular"/>
          <w:i/>
          <w:iCs/>
        </w:rPr>
        <w:t xml:space="preserve"> за заклучокот на Управниот одбор. </w:t>
      </w:r>
    </w:p>
    <w:p w14:paraId="1BC41E68" w14:textId="77777777" w:rsidR="00BE1614" w:rsidRDefault="00BE1614" w:rsidP="002C6D20">
      <w:pPr>
        <w:pStyle w:val="Heading1"/>
        <w:rPr>
          <w:b/>
          <w:color w:val="FF0000"/>
        </w:rPr>
      </w:pPr>
    </w:p>
    <w:p w14:paraId="59E1B991" w14:textId="008C2716" w:rsidR="004D22FD" w:rsidRPr="002C6D20" w:rsidRDefault="00921E70" w:rsidP="002C6D20">
      <w:pPr>
        <w:pStyle w:val="Heading1"/>
      </w:pPr>
      <w:r w:rsidRPr="002C6D20">
        <w:rPr>
          <w:b/>
        </w:rPr>
        <w:t xml:space="preserve">ТОЧКА </w:t>
      </w:r>
      <w:r w:rsidR="00015A61" w:rsidRPr="002C6D20">
        <w:rPr>
          <w:rFonts w:eastAsia="@Arial Unicode MS"/>
          <w:b/>
        </w:rPr>
        <w:t>3</w:t>
      </w:r>
      <w:r w:rsidRPr="002C6D20">
        <w:rPr>
          <w:rFonts w:eastAsia="@Arial Unicode MS"/>
          <w:b/>
        </w:rPr>
        <w:t xml:space="preserve"> - </w:t>
      </w:r>
      <w:r w:rsidR="001D1F3F" w:rsidRPr="002C6D20">
        <w:t>Предлог за донесување на Одлука</w:t>
      </w:r>
      <w:r w:rsidR="001D1F3F" w:rsidRPr="002C6D20">
        <w:rPr>
          <w:lang w:val="en-US"/>
        </w:rPr>
        <w:t xml:space="preserve"> </w:t>
      </w:r>
      <w:r w:rsidR="001D1F3F" w:rsidRPr="002C6D20">
        <w:t xml:space="preserve">за изменување и дополнување на Одлуката за утврдување на висината на вкупниот договорен надоместок на здравствените </w:t>
      </w:r>
      <w:r w:rsidR="001D1F3F" w:rsidRPr="002C6D20">
        <w:lastRenderedPageBreak/>
        <w:t>установи за обезбедени услуги од специјалистичко – консултативната здравствена заштита за 2023 година</w:t>
      </w:r>
    </w:p>
    <w:p w14:paraId="7348D48B" w14:textId="4C0ED8A0" w:rsidR="00964562" w:rsidRPr="002C6D20" w:rsidRDefault="00964562" w:rsidP="002C6D20">
      <w:pPr>
        <w:pStyle w:val="ListParagraph"/>
        <w:spacing w:after="0" w:line="240" w:lineRule="auto"/>
        <w:ind w:left="-142" w:right="-138"/>
        <w:rPr>
          <w:rFonts w:ascii="StobiSerif Regular" w:eastAsia="Times New Roman" w:hAnsi="StobiSerif Regular" w:cs="Calibri"/>
          <w:i/>
          <w:iCs/>
        </w:rPr>
      </w:pPr>
    </w:p>
    <w:p w14:paraId="71C5017B" w14:textId="5240E5D8" w:rsidR="00D553F8" w:rsidRPr="002C6D20" w:rsidRDefault="00D553F8" w:rsidP="002C6D20">
      <w:pPr>
        <w:suppressAutoHyphens w:val="0"/>
        <w:ind w:left="-142" w:right="-138"/>
        <w:rPr>
          <w:rFonts w:ascii="StobiSerif Regular" w:hAnsi="StobiSerif Regular"/>
          <w:i/>
          <w:strike/>
          <w:sz w:val="22"/>
          <w:szCs w:val="22"/>
        </w:rPr>
      </w:pPr>
      <w:r w:rsidRPr="002C6D20">
        <w:rPr>
          <w:rFonts w:ascii="StobiSerif Regular" w:hAnsi="StobiSerif Regular"/>
          <w:i/>
          <w:sz w:val="22"/>
          <w:szCs w:val="22"/>
        </w:rPr>
        <w:t xml:space="preserve">Директорката Филиповска Грашкоска го објасни предлогот наведувајќи дека се состои од два материјал и се однесува на надоместоците на треи здравствени установи. За едната установа се предлага зголемување на надоместокот поради склучување на анекс за еден дополнителен тим со кој се извршува дејноста. За другите две установи се предлага намалување на надоместокот и тоа за првата поради пензионирање на доктор и следствено раскинување на договорот а за втората поради прекин на работниот однос на носител на тим. </w:t>
      </w:r>
    </w:p>
    <w:p w14:paraId="0BD8E1CA" w14:textId="77777777" w:rsidR="00C31998" w:rsidRPr="002C6D20" w:rsidRDefault="00C31998" w:rsidP="002C6D20">
      <w:pPr>
        <w:pStyle w:val="ListParagraph"/>
        <w:spacing w:after="0" w:line="240" w:lineRule="auto"/>
        <w:ind w:left="-142" w:right="-138"/>
        <w:rPr>
          <w:rFonts w:ascii="StobiSerif Regular" w:hAnsi="StobiSerif Regular"/>
          <w:i/>
        </w:rPr>
      </w:pPr>
    </w:p>
    <w:p w14:paraId="28A6C672" w14:textId="2EC2224B" w:rsidR="00125BDE" w:rsidRPr="002C6D20" w:rsidRDefault="00901011" w:rsidP="002C6D20">
      <w:pPr>
        <w:pStyle w:val="ListParagraph"/>
        <w:spacing w:after="0" w:line="240" w:lineRule="auto"/>
        <w:ind w:left="-142" w:right="-138"/>
        <w:rPr>
          <w:rFonts w:ascii="StobiSerif Regular" w:hAnsi="StobiSerif Regular"/>
          <w:i/>
          <w:iCs/>
        </w:rPr>
      </w:pPr>
      <w:r w:rsidRPr="002C6D20">
        <w:rPr>
          <w:rFonts w:ascii="StobiSerif Regular" w:eastAsia="Times New Roman" w:hAnsi="StobiSerif Regular" w:cs="Calibri"/>
          <w:i/>
          <w:iCs/>
        </w:rPr>
        <w:t>П</w:t>
      </w:r>
      <w:r w:rsidR="00125BDE" w:rsidRPr="002C6D20">
        <w:rPr>
          <w:rFonts w:ascii="StobiSerif Regular" w:eastAsia="Times New Roman" w:hAnsi="StobiSerif Regular" w:cs="Calibri"/>
          <w:i/>
          <w:iCs/>
        </w:rPr>
        <w:t xml:space="preserve">о </w:t>
      </w:r>
      <w:r w:rsidRPr="002C6D20">
        <w:rPr>
          <w:rFonts w:ascii="StobiSerif Regular" w:eastAsia="Times New Roman" w:hAnsi="StobiSerif Regular" w:cs="Calibri"/>
          <w:i/>
          <w:iCs/>
        </w:rPr>
        <w:t xml:space="preserve">објаснувањето, </w:t>
      </w:r>
      <w:r w:rsidR="00125BDE" w:rsidRPr="002C6D20">
        <w:rPr>
          <w:rFonts w:ascii="StobiSerif Regular" w:hAnsi="StobiSerif Regular"/>
          <w:i/>
          <w:iCs/>
        </w:rPr>
        <w:t xml:space="preserve">Управниот одбор без дискусија едногласно донесе </w:t>
      </w:r>
    </w:p>
    <w:p w14:paraId="4D189B47" w14:textId="77777777" w:rsidR="007073A6" w:rsidRPr="002C6D20" w:rsidRDefault="007073A6" w:rsidP="002C6D20">
      <w:pPr>
        <w:pStyle w:val="ListParagraph"/>
        <w:spacing w:after="0" w:line="240" w:lineRule="auto"/>
        <w:ind w:left="-142" w:right="-138"/>
        <w:rPr>
          <w:rFonts w:ascii="StobiSerif Regular" w:hAnsi="StobiSerif Regular" w:cs="Arial"/>
          <w:i/>
          <w:iCs/>
        </w:rPr>
      </w:pPr>
    </w:p>
    <w:p w14:paraId="5EF9004B" w14:textId="77777777" w:rsidR="002D4F7D" w:rsidRPr="002C6D20" w:rsidRDefault="002D4F7D" w:rsidP="002C6D20">
      <w:pPr>
        <w:pStyle w:val="ListParagraph"/>
        <w:spacing w:after="0" w:line="240" w:lineRule="auto"/>
        <w:ind w:left="-142" w:right="-138"/>
        <w:jc w:val="center"/>
        <w:rPr>
          <w:rFonts w:ascii="StobiSerif Regular" w:hAnsi="StobiSerif Regular"/>
          <w:b/>
          <w:bCs/>
          <w:i/>
          <w:iCs/>
          <w:lang w:val="en-US"/>
        </w:rPr>
      </w:pPr>
      <w:r w:rsidRPr="002C6D20">
        <w:rPr>
          <w:rFonts w:ascii="StobiSerif Regular" w:hAnsi="StobiSerif Regular"/>
          <w:b/>
          <w:bCs/>
          <w:i/>
          <w:iCs/>
        </w:rPr>
        <w:t>Одлука</w:t>
      </w:r>
    </w:p>
    <w:p w14:paraId="118D1630" w14:textId="77777777" w:rsidR="002D4F7D" w:rsidRPr="002C6D20" w:rsidRDefault="002D4F7D" w:rsidP="002C6D20">
      <w:pPr>
        <w:pStyle w:val="ListParagraph"/>
        <w:spacing w:after="0" w:line="240" w:lineRule="auto"/>
        <w:ind w:left="-142" w:right="-138"/>
        <w:jc w:val="center"/>
        <w:rPr>
          <w:rFonts w:ascii="StobiSerif Regular" w:hAnsi="StobiSerif Regular" w:cs="Arial"/>
          <w:b/>
          <w:bCs/>
          <w:i/>
          <w:iCs/>
        </w:rPr>
      </w:pPr>
      <w:r w:rsidRPr="002C6D20">
        <w:rPr>
          <w:rFonts w:ascii="StobiSerif Regular" w:hAnsi="StobiSerif Regular"/>
          <w:b/>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за 2023 година</w:t>
      </w:r>
    </w:p>
    <w:p w14:paraId="6C98FA37" w14:textId="77777777" w:rsidR="002D4F7D" w:rsidRPr="002C6D20" w:rsidRDefault="002D4F7D" w:rsidP="002C6D20">
      <w:pPr>
        <w:pStyle w:val="ListParagraph"/>
        <w:spacing w:after="0" w:line="240" w:lineRule="auto"/>
        <w:ind w:left="-142" w:right="-138"/>
        <w:rPr>
          <w:rFonts w:ascii="StobiSerif Regular" w:hAnsi="StobiSerif Regular" w:cs="Arial"/>
          <w:i/>
          <w:iCs/>
        </w:rPr>
      </w:pPr>
    </w:p>
    <w:p w14:paraId="43C3F476" w14:textId="7C1E6FB2" w:rsidR="002D4F7D" w:rsidRPr="002C6D20" w:rsidRDefault="002D4F7D" w:rsidP="002C6D20">
      <w:pPr>
        <w:pStyle w:val="ListParagraph"/>
        <w:spacing w:after="0" w:line="240" w:lineRule="auto"/>
        <w:ind w:left="-142" w:right="-138"/>
        <w:rPr>
          <w:rFonts w:ascii="StobiSerif Regular" w:hAnsi="StobiSerif Regular"/>
          <w:i/>
        </w:rPr>
      </w:pPr>
      <w:r w:rsidRPr="002C6D20">
        <w:rPr>
          <w:rFonts w:ascii="StobiSerif Regular" w:hAnsi="StobiSerif Regular" w:cs="Arial"/>
          <w:i/>
          <w:iCs/>
        </w:rPr>
        <w:t xml:space="preserve">со која </w:t>
      </w:r>
      <w:r w:rsidRPr="002C6D20">
        <w:rPr>
          <w:rFonts w:ascii="StobiSerif Regular" w:hAnsi="StobiSerif Regular"/>
          <w:i/>
          <w:iCs/>
        </w:rPr>
        <w:t xml:space="preserve"> се утврди </w:t>
      </w:r>
      <w:r w:rsidR="002C6D20" w:rsidRPr="002C6D20">
        <w:rPr>
          <w:rFonts w:ascii="StobiSerif Regular" w:hAnsi="StobiSerif Regular"/>
          <w:i/>
          <w:iCs/>
        </w:rPr>
        <w:t xml:space="preserve">зголемен </w:t>
      </w:r>
      <w:r w:rsidRPr="002C6D20">
        <w:rPr>
          <w:rFonts w:ascii="StobiSerif Regular" w:hAnsi="StobiSerif Regular"/>
          <w:i/>
          <w:iCs/>
        </w:rPr>
        <w:t>договор</w:t>
      </w:r>
      <w:r w:rsidR="002C6D20" w:rsidRPr="002C6D20">
        <w:rPr>
          <w:rFonts w:ascii="StobiSerif Regular" w:hAnsi="StobiSerif Regular"/>
          <w:i/>
          <w:iCs/>
        </w:rPr>
        <w:t>е</w:t>
      </w:r>
      <w:r w:rsidRPr="002C6D20">
        <w:rPr>
          <w:rFonts w:ascii="StobiSerif Regular" w:hAnsi="StobiSerif Regular"/>
          <w:i/>
          <w:iCs/>
        </w:rPr>
        <w:t xml:space="preserve">н </w:t>
      </w:r>
      <w:r w:rsidRPr="002C6D20">
        <w:rPr>
          <w:rFonts w:ascii="StobiSerif Regular" w:hAnsi="StobiSerif Regular"/>
          <w:i/>
        </w:rPr>
        <w:t>надоместок за една здравствена установа со која Фондот склучил договор за обезбедување здравствени услуги,</w:t>
      </w:r>
    </w:p>
    <w:p w14:paraId="4A1D77BE" w14:textId="77777777" w:rsidR="002D4F7D" w:rsidRPr="002C6D20" w:rsidRDefault="002D4F7D" w:rsidP="00044C7D">
      <w:pPr>
        <w:pStyle w:val="ListParagraph"/>
        <w:spacing w:after="0" w:line="240" w:lineRule="auto"/>
        <w:ind w:left="-142" w:right="-138"/>
        <w:rPr>
          <w:rFonts w:ascii="StobiSerif Regular" w:hAnsi="StobiSerif Regular" w:cs="Arial"/>
          <w:i/>
          <w:iCs/>
        </w:rPr>
      </w:pPr>
    </w:p>
    <w:p w14:paraId="57F25697" w14:textId="06F0D4DF" w:rsidR="002D4F7D" w:rsidRPr="002C6D20" w:rsidRDefault="002D4F7D" w:rsidP="00044C7D">
      <w:pPr>
        <w:pStyle w:val="ListParagraph"/>
        <w:spacing w:after="0" w:line="240" w:lineRule="auto"/>
        <w:ind w:left="-142" w:right="-138"/>
        <w:rPr>
          <w:rFonts w:ascii="StobiSerif Regular" w:hAnsi="StobiSerif Regular" w:cs="Arial"/>
          <w:i/>
          <w:iCs/>
        </w:rPr>
      </w:pPr>
      <w:r w:rsidRPr="002C6D20">
        <w:rPr>
          <w:rFonts w:ascii="StobiSerif Regular" w:hAnsi="StobiSerif Regular" w:cs="Arial"/>
          <w:i/>
          <w:iCs/>
        </w:rPr>
        <w:t>и</w:t>
      </w:r>
    </w:p>
    <w:p w14:paraId="4E5259B5" w14:textId="48485124" w:rsidR="00A76A82" w:rsidRPr="002C6D20" w:rsidRDefault="00A76A82" w:rsidP="00044C7D">
      <w:pPr>
        <w:pStyle w:val="ListParagraph"/>
        <w:spacing w:after="0" w:line="240" w:lineRule="auto"/>
        <w:ind w:left="-142" w:right="-138"/>
        <w:jc w:val="center"/>
        <w:rPr>
          <w:rFonts w:ascii="StobiSerif Regular" w:hAnsi="StobiSerif Regular"/>
          <w:b/>
          <w:bCs/>
          <w:i/>
          <w:iCs/>
          <w:lang w:val="en-US"/>
        </w:rPr>
      </w:pPr>
      <w:r w:rsidRPr="002C6D20">
        <w:rPr>
          <w:rFonts w:ascii="StobiSerif Regular" w:hAnsi="StobiSerif Regular"/>
          <w:b/>
          <w:bCs/>
          <w:i/>
          <w:iCs/>
        </w:rPr>
        <w:t>Одлука</w:t>
      </w:r>
    </w:p>
    <w:p w14:paraId="1658726B" w14:textId="11719AF5" w:rsidR="00A76A82" w:rsidRPr="002C6D20" w:rsidRDefault="00A76A82" w:rsidP="00044C7D">
      <w:pPr>
        <w:pStyle w:val="ListParagraph"/>
        <w:spacing w:after="0" w:line="240" w:lineRule="auto"/>
        <w:ind w:left="-142" w:right="-138"/>
        <w:jc w:val="center"/>
        <w:rPr>
          <w:rFonts w:ascii="StobiSerif Regular" w:hAnsi="StobiSerif Regular" w:cs="Arial"/>
          <w:b/>
          <w:bCs/>
          <w:i/>
          <w:iCs/>
        </w:rPr>
      </w:pPr>
      <w:r w:rsidRPr="002C6D20">
        <w:rPr>
          <w:rFonts w:ascii="StobiSerif Regular" w:hAnsi="StobiSerif Regular"/>
          <w:b/>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за 2023 година</w:t>
      </w:r>
    </w:p>
    <w:p w14:paraId="1B1FDB70" w14:textId="77777777" w:rsidR="00A76A82" w:rsidRPr="002C6D20" w:rsidRDefault="00A76A82" w:rsidP="00044C7D">
      <w:pPr>
        <w:pStyle w:val="ListParagraph"/>
        <w:spacing w:after="0" w:line="240" w:lineRule="auto"/>
        <w:ind w:left="-142" w:right="-138"/>
        <w:rPr>
          <w:rFonts w:ascii="StobiSerif Regular" w:hAnsi="StobiSerif Regular" w:cs="Arial"/>
          <w:i/>
          <w:iCs/>
        </w:rPr>
      </w:pPr>
    </w:p>
    <w:p w14:paraId="4D2AC307" w14:textId="56D9ECB6" w:rsidR="00476E8B" w:rsidRPr="002C6D20" w:rsidRDefault="00A76A82" w:rsidP="00044C7D">
      <w:pPr>
        <w:pStyle w:val="ListParagraph"/>
        <w:spacing w:after="0" w:line="240" w:lineRule="auto"/>
        <w:ind w:left="-142" w:right="-138"/>
        <w:rPr>
          <w:rFonts w:ascii="StobiSerif Regular" w:hAnsi="StobiSerif Regular" w:cs="Arial"/>
          <w:i/>
          <w:iCs/>
        </w:rPr>
      </w:pPr>
      <w:r w:rsidRPr="002C6D20">
        <w:rPr>
          <w:rFonts w:ascii="StobiSerif Regular" w:hAnsi="StobiSerif Regular" w:cs="Arial"/>
          <w:i/>
          <w:iCs/>
        </w:rPr>
        <w:t xml:space="preserve">со која </w:t>
      </w:r>
      <w:r w:rsidRPr="002C6D20">
        <w:rPr>
          <w:rFonts w:ascii="StobiSerif Regular" w:hAnsi="StobiSerif Regular"/>
          <w:i/>
          <w:iCs/>
        </w:rPr>
        <w:t xml:space="preserve"> се утврди</w:t>
      </w:r>
      <w:r w:rsidR="002C6D20" w:rsidRPr="002C6D20">
        <w:rPr>
          <w:rFonts w:ascii="StobiSerif Regular" w:hAnsi="StobiSerif Regular"/>
          <w:i/>
          <w:iCs/>
        </w:rPr>
        <w:t>ја нови, намалени</w:t>
      </w:r>
      <w:r w:rsidRPr="002C6D20">
        <w:rPr>
          <w:rFonts w:ascii="StobiSerif Regular" w:hAnsi="StobiSerif Regular"/>
          <w:i/>
          <w:iCs/>
        </w:rPr>
        <w:t xml:space="preserve"> </w:t>
      </w:r>
      <w:r w:rsidR="00125BDE" w:rsidRPr="002C6D20">
        <w:rPr>
          <w:rFonts w:ascii="StobiSerif Regular" w:hAnsi="StobiSerif Regular"/>
          <w:i/>
          <w:iCs/>
        </w:rPr>
        <w:t xml:space="preserve">договорни </w:t>
      </w:r>
      <w:r w:rsidRPr="002C6D20">
        <w:rPr>
          <w:rFonts w:ascii="StobiSerif Regular" w:hAnsi="StobiSerif Regular"/>
          <w:i/>
        </w:rPr>
        <w:t>надоместо</w:t>
      </w:r>
      <w:r w:rsidR="002C6D20" w:rsidRPr="002C6D20">
        <w:rPr>
          <w:rFonts w:ascii="StobiSerif Regular" w:hAnsi="StobiSerif Regular"/>
          <w:i/>
        </w:rPr>
        <w:t>ци</w:t>
      </w:r>
      <w:r w:rsidRPr="002C6D20">
        <w:rPr>
          <w:rFonts w:ascii="StobiSerif Regular" w:hAnsi="StobiSerif Regular"/>
          <w:i/>
        </w:rPr>
        <w:t xml:space="preserve"> за </w:t>
      </w:r>
      <w:r w:rsidR="002C6D20" w:rsidRPr="002C6D20">
        <w:rPr>
          <w:rFonts w:ascii="StobiSerif Regular" w:hAnsi="StobiSerif Regular"/>
          <w:i/>
        </w:rPr>
        <w:t>две</w:t>
      </w:r>
      <w:r w:rsidRPr="002C6D20">
        <w:rPr>
          <w:rFonts w:ascii="StobiSerif Regular" w:hAnsi="StobiSerif Regular"/>
          <w:i/>
        </w:rPr>
        <w:t xml:space="preserve"> здравствен</w:t>
      </w:r>
      <w:r w:rsidR="002C6D20" w:rsidRPr="002C6D20">
        <w:rPr>
          <w:rFonts w:ascii="StobiSerif Regular" w:hAnsi="StobiSerif Regular"/>
          <w:i/>
        </w:rPr>
        <w:t>и</w:t>
      </w:r>
      <w:r w:rsidRPr="002C6D20">
        <w:rPr>
          <w:rFonts w:ascii="StobiSerif Regular" w:hAnsi="StobiSerif Regular"/>
          <w:i/>
        </w:rPr>
        <w:t xml:space="preserve"> установ</w:t>
      </w:r>
      <w:r w:rsidR="002C6D20" w:rsidRPr="002C6D20">
        <w:rPr>
          <w:rFonts w:ascii="StobiSerif Regular" w:hAnsi="StobiSerif Regular"/>
          <w:i/>
        </w:rPr>
        <w:t>и</w:t>
      </w:r>
      <w:r w:rsidR="00C31998" w:rsidRPr="002C6D20">
        <w:rPr>
          <w:rFonts w:ascii="StobiSerif Regular" w:hAnsi="StobiSerif Regular"/>
          <w:i/>
        </w:rPr>
        <w:t>.</w:t>
      </w:r>
    </w:p>
    <w:p w14:paraId="0A0EB63C" w14:textId="77777777" w:rsidR="00CB7698" w:rsidRPr="00987610" w:rsidRDefault="00CB7698" w:rsidP="00044C7D">
      <w:pPr>
        <w:pStyle w:val="ListParagraph"/>
        <w:spacing w:after="0" w:line="240" w:lineRule="auto"/>
        <w:ind w:left="-142" w:right="-138"/>
        <w:rPr>
          <w:rFonts w:ascii="StobiSerif Regular" w:hAnsi="StobiSerif Regular"/>
          <w:i/>
          <w:color w:val="FF0000"/>
        </w:rPr>
      </w:pPr>
    </w:p>
    <w:p w14:paraId="68175F92" w14:textId="18FBD2AA" w:rsidR="001B11BC" w:rsidRPr="00347142" w:rsidRDefault="00F56F2A" w:rsidP="00044C7D">
      <w:pPr>
        <w:suppressAutoHyphens w:val="0"/>
        <w:ind w:left="-142" w:right="-138"/>
        <w:rPr>
          <w:rFonts w:ascii="StobiSerif Regular" w:hAnsi="StobiSerif Regular"/>
          <w:i/>
          <w:sz w:val="22"/>
          <w:szCs w:val="22"/>
        </w:rPr>
      </w:pPr>
      <w:r w:rsidRPr="00347142">
        <w:rPr>
          <w:rFonts w:ascii="StobiSerif Regular" w:hAnsi="StobiSerif Regular" w:cs="Arial"/>
          <w:b/>
          <w:i/>
          <w:sz w:val="22"/>
          <w:szCs w:val="22"/>
        </w:rPr>
        <w:t xml:space="preserve">ТОЧКА </w:t>
      </w:r>
      <w:r w:rsidR="00015A61" w:rsidRPr="00347142">
        <w:rPr>
          <w:rFonts w:ascii="StobiSerif Regular" w:eastAsia="@Arial Unicode MS" w:hAnsi="StobiSerif Regular" w:cs="Arial"/>
          <w:b/>
          <w:i/>
          <w:sz w:val="22"/>
          <w:szCs w:val="22"/>
        </w:rPr>
        <w:t>4</w:t>
      </w:r>
      <w:r w:rsidRPr="00347142">
        <w:rPr>
          <w:rFonts w:ascii="StobiSerif Regular" w:eastAsia="@Arial Unicode MS" w:hAnsi="StobiSerif Regular" w:cs="Arial"/>
          <w:b/>
          <w:i/>
          <w:sz w:val="22"/>
          <w:szCs w:val="22"/>
        </w:rPr>
        <w:t xml:space="preserve"> - </w:t>
      </w:r>
      <w:r w:rsidR="001D1F3F" w:rsidRPr="00347142">
        <w:rPr>
          <w:rFonts w:ascii="StobiSerif Regular" w:hAnsi="StobiSerif Regular"/>
          <w:i/>
          <w:sz w:val="22"/>
          <w:szCs w:val="22"/>
        </w:rPr>
        <w:t>Предлог за донесување на Одлука</w:t>
      </w:r>
      <w:r w:rsidR="001D1F3F" w:rsidRPr="00347142">
        <w:rPr>
          <w:rFonts w:ascii="StobiSerif Regular" w:hAnsi="StobiSerif Regular"/>
          <w:i/>
          <w:sz w:val="22"/>
          <w:szCs w:val="22"/>
          <w:lang w:val="en-US"/>
        </w:rPr>
        <w:t xml:space="preserve"> </w:t>
      </w:r>
      <w:r w:rsidR="001D1F3F" w:rsidRPr="00347142">
        <w:rPr>
          <w:rFonts w:ascii="StobiSerif Regular" w:hAnsi="StobiSerif Regular"/>
          <w:i/>
          <w:sz w:val="22"/>
          <w:szCs w:val="22"/>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за 2023 година</w:t>
      </w:r>
    </w:p>
    <w:p w14:paraId="7E2425A3" w14:textId="74B2DA2F" w:rsidR="00452C8C" w:rsidRPr="00347142" w:rsidRDefault="00452C8C" w:rsidP="00044C7D">
      <w:pPr>
        <w:pStyle w:val="ListParagraph"/>
        <w:spacing w:after="0" w:line="240" w:lineRule="auto"/>
        <w:ind w:left="-142" w:right="-138"/>
        <w:rPr>
          <w:rFonts w:ascii="StobiSerif Regular" w:hAnsi="StobiSerif Regular"/>
          <w:i/>
          <w:iCs/>
        </w:rPr>
      </w:pPr>
    </w:p>
    <w:p w14:paraId="0C6FEFA1" w14:textId="4E8916F3" w:rsidR="00D553F8" w:rsidRPr="00347142" w:rsidRDefault="00D553F8" w:rsidP="00D553F8">
      <w:pPr>
        <w:pStyle w:val="ListParagraph"/>
        <w:spacing w:after="0" w:line="240" w:lineRule="auto"/>
        <w:ind w:left="-142" w:right="-138"/>
        <w:rPr>
          <w:rFonts w:ascii="StobiSerif Regular" w:hAnsi="StobiSerif Regular"/>
          <w:i/>
        </w:rPr>
      </w:pPr>
      <w:r w:rsidRPr="00347142">
        <w:rPr>
          <w:rFonts w:ascii="StobiSerif Regular" w:eastAsia="Times New Roman" w:hAnsi="StobiSerif Regular" w:cs="Calibri"/>
          <w:i/>
          <w:iCs/>
        </w:rPr>
        <w:t xml:space="preserve">И за предлогот од точката </w:t>
      </w:r>
      <w:r w:rsidR="002C6D20" w:rsidRPr="00347142">
        <w:rPr>
          <w:rFonts w:ascii="StobiSerif Regular" w:eastAsia="Times New Roman" w:hAnsi="StobiSerif Regular" w:cs="Calibri"/>
          <w:i/>
          <w:iCs/>
        </w:rPr>
        <w:t>4</w:t>
      </w:r>
      <w:r w:rsidRPr="00347142">
        <w:rPr>
          <w:rFonts w:ascii="StobiSerif Regular" w:eastAsia="Times New Roman" w:hAnsi="StobiSerif Regular" w:cs="Calibri"/>
          <w:i/>
          <w:iCs/>
        </w:rPr>
        <w:t xml:space="preserve"> на дневниот ред, објаснување даде директорката Филиповска Грашкоска, наведувајќи дека се предлага </w:t>
      </w:r>
      <w:r w:rsidR="00B033E2" w:rsidRPr="00347142">
        <w:rPr>
          <w:rFonts w:ascii="StobiSerif Regular" w:eastAsia="Times New Roman" w:hAnsi="StobiSerif Regular" w:cs="Calibri"/>
          <w:i/>
          <w:iCs/>
        </w:rPr>
        <w:t>да се зголеми</w:t>
      </w:r>
      <w:r w:rsidRPr="00347142">
        <w:rPr>
          <w:rFonts w:ascii="StobiSerif Regular" w:eastAsia="Times New Roman" w:hAnsi="StobiSerif Regular" w:cs="Calibri"/>
          <w:i/>
          <w:iCs/>
        </w:rPr>
        <w:t xml:space="preserve"> договорниот надоместок за здравствена установа </w:t>
      </w:r>
      <w:r w:rsidRPr="00347142">
        <w:rPr>
          <w:rFonts w:ascii="StobiSerif Regular" w:hAnsi="StobiSerif Regular"/>
          <w:i/>
        </w:rPr>
        <w:t>со која Фондот склучил договор за обезбедување здравствени услуги</w:t>
      </w:r>
      <w:r w:rsidR="00B033E2" w:rsidRPr="00347142">
        <w:rPr>
          <w:rFonts w:ascii="StobiSerif Regular" w:hAnsi="StobiSerif Regular"/>
          <w:i/>
        </w:rPr>
        <w:t>, поради вклучување на специјалист по медицинска биохемија во тимот со кој се извршуваат услугите.</w:t>
      </w:r>
    </w:p>
    <w:p w14:paraId="3452EA9B" w14:textId="77777777" w:rsidR="00B033E2" w:rsidRPr="00347142" w:rsidRDefault="00B033E2" w:rsidP="00D553F8">
      <w:pPr>
        <w:pStyle w:val="ListParagraph"/>
        <w:spacing w:after="0" w:line="240" w:lineRule="auto"/>
        <w:ind w:left="-142" w:right="-138"/>
        <w:rPr>
          <w:rFonts w:ascii="StobiSerif Regular" w:hAnsi="StobiSerif Regular"/>
          <w:i/>
        </w:rPr>
      </w:pPr>
    </w:p>
    <w:p w14:paraId="337D476D" w14:textId="711B8FD9" w:rsidR="00B033E2" w:rsidRPr="00347142" w:rsidRDefault="00B033E2" w:rsidP="00D553F8">
      <w:pPr>
        <w:pStyle w:val="ListParagraph"/>
        <w:spacing w:after="0" w:line="240" w:lineRule="auto"/>
        <w:ind w:left="-142" w:right="-138"/>
        <w:rPr>
          <w:rFonts w:ascii="StobiSerif Regular" w:hAnsi="StobiSerif Regular"/>
          <w:i/>
        </w:rPr>
      </w:pPr>
      <w:r w:rsidRPr="00347142">
        <w:rPr>
          <w:rFonts w:ascii="StobiSerif Regular" w:hAnsi="StobiSerif Regular"/>
          <w:i/>
        </w:rPr>
        <w:t xml:space="preserve">По објаснувањето, </w:t>
      </w:r>
      <w:r w:rsidRPr="00347142">
        <w:rPr>
          <w:rFonts w:ascii="StobiSerif Regular" w:hAnsi="StobiSerif Regular"/>
          <w:i/>
          <w:iCs/>
        </w:rPr>
        <w:t>Управниот одбор без дискусија едногласно ја донесе предложената</w:t>
      </w:r>
    </w:p>
    <w:p w14:paraId="27846533" w14:textId="77777777" w:rsidR="00B033E2" w:rsidRPr="00347142" w:rsidRDefault="00B033E2" w:rsidP="00044C7D">
      <w:pPr>
        <w:pStyle w:val="ListParagraph"/>
        <w:spacing w:after="0" w:line="240" w:lineRule="auto"/>
        <w:ind w:left="-142" w:right="-138"/>
        <w:rPr>
          <w:rFonts w:ascii="StobiSerif Regular" w:eastAsia="Times New Roman" w:hAnsi="StobiSerif Regular" w:cs="Calibri"/>
          <w:i/>
          <w:iCs/>
        </w:rPr>
      </w:pPr>
    </w:p>
    <w:p w14:paraId="614AFAC9" w14:textId="249E8DAD" w:rsidR="001155D0" w:rsidRPr="00347142" w:rsidRDefault="001155D0" w:rsidP="00044C7D">
      <w:pPr>
        <w:pStyle w:val="ListParagraph"/>
        <w:spacing w:after="0" w:line="240" w:lineRule="auto"/>
        <w:ind w:left="-142" w:right="-138"/>
        <w:jc w:val="center"/>
        <w:rPr>
          <w:rFonts w:ascii="StobiSerif Regular" w:hAnsi="StobiSerif Regular"/>
          <w:b/>
          <w:bCs/>
          <w:i/>
          <w:iCs/>
          <w:lang w:val="en-US"/>
        </w:rPr>
      </w:pPr>
      <w:r w:rsidRPr="00347142">
        <w:rPr>
          <w:rFonts w:ascii="StobiSerif Regular" w:hAnsi="StobiSerif Regular"/>
          <w:b/>
          <w:bCs/>
          <w:i/>
          <w:iCs/>
        </w:rPr>
        <w:t>Одлука</w:t>
      </w:r>
    </w:p>
    <w:p w14:paraId="1483D1FB" w14:textId="77777777" w:rsidR="001155D0" w:rsidRPr="00347142" w:rsidRDefault="001155D0" w:rsidP="00044C7D">
      <w:pPr>
        <w:pStyle w:val="ListParagraph"/>
        <w:spacing w:after="0" w:line="240" w:lineRule="auto"/>
        <w:ind w:left="-142" w:right="-138"/>
        <w:jc w:val="center"/>
        <w:rPr>
          <w:rFonts w:ascii="StobiSerif Regular" w:hAnsi="StobiSerif Regular"/>
          <w:b/>
          <w:bCs/>
          <w:i/>
          <w:iCs/>
        </w:rPr>
      </w:pPr>
      <w:r w:rsidRPr="00347142">
        <w:rPr>
          <w:rFonts w:ascii="StobiSerif Regular" w:hAnsi="StobiSerif Regular"/>
          <w:b/>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по упат на избран лекар за 2023 година</w:t>
      </w:r>
    </w:p>
    <w:p w14:paraId="4C04700A" w14:textId="77777777" w:rsidR="001155D0" w:rsidRPr="00347142" w:rsidRDefault="001155D0" w:rsidP="00044C7D">
      <w:pPr>
        <w:pStyle w:val="ListParagraph"/>
        <w:spacing w:after="0" w:line="240" w:lineRule="auto"/>
        <w:ind w:left="-142" w:right="-138"/>
        <w:rPr>
          <w:rFonts w:ascii="StobiSerif Regular" w:hAnsi="StobiSerif Regular" w:cs="Arial"/>
          <w:i/>
          <w:iCs/>
        </w:rPr>
      </w:pPr>
    </w:p>
    <w:p w14:paraId="0179CA62" w14:textId="539312E4" w:rsidR="00476DBB" w:rsidRPr="00347142" w:rsidRDefault="004175ED" w:rsidP="00044C7D">
      <w:pPr>
        <w:pStyle w:val="ListParagraph"/>
        <w:spacing w:after="0" w:line="240" w:lineRule="auto"/>
        <w:ind w:left="-142" w:right="-138"/>
        <w:rPr>
          <w:rFonts w:ascii="StobiSerif Regular" w:hAnsi="StobiSerif Regular"/>
          <w:i/>
        </w:rPr>
      </w:pPr>
      <w:r w:rsidRPr="00347142">
        <w:rPr>
          <w:rFonts w:ascii="StobiSerif Regular" w:hAnsi="StobiSerif Regular" w:cs="Arial"/>
          <w:i/>
          <w:iCs/>
        </w:rPr>
        <w:t xml:space="preserve">со која </w:t>
      </w:r>
      <w:r w:rsidRPr="00347142">
        <w:rPr>
          <w:rFonts w:ascii="StobiSerif Regular" w:hAnsi="StobiSerif Regular"/>
          <w:i/>
          <w:iCs/>
        </w:rPr>
        <w:t xml:space="preserve"> се утврди </w:t>
      </w:r>
      <w:r w:rsidR="00347142" w:rsidRPr="00347142">
        <w:rPr>
          <w:rFonts w:ascii="StobiSerif Regular" w:hAnsi="StobiSerif Regular"/>
          <w:i/>
          <w:iCs/>
        </w:rPr>
        <w:t xml:space="preserve">нова зголемена </w:t>
      </w:r>
      <w:r w:rsidRPr="00347142">
        <w:rPr>
          <w:rFonts w:ascii="StobiSerif Regular" w:hAnsi="StobiSerif Regular"/>
          <w:i/>
          <w:iCs/>
        </w:rPr>
        <w:t xml:space="preserve">висина на договорниот надоместок за една </w:t>
      </w:r>
      <w:r w:rsidRPr="00347142">
        <w:rPr>
          <w:rFonts w:ascii="StobiSerif Regular" w:hAnsi="StobiSerif Regular"/>
          <w:i/>
        </w:rPr>
        <w:t>здравствена установа</w:t>
      </w:r>
      <w:r w:rsidR="006A5DC7" w:rsidRPr="00347142">
        <w:rPr>
          <w:rFonts w:ascii="StobiSerif Regular" w:hAnsi="StobiSerif Regular"/>
          <w:i/>
        </w:rPr>
        <w:t>.</w:t>
      </w:r>
    </w:p>
    <w:p w14:paraId="6593031E" w14:textId="4ACE6090" w:rsidR="00061984" w:rsidRPr="00987610" w:rsidRDefault="00061984" w:rsidP="00044C7D">
      <w:pPr>
        <w:pStyle w:val="ListParagraph"/>
        <w:spacing w:after="0" w:line="240" w:lineRule="auto"/>
        <w:ind w:left="-142" w:right="-138"/>
        <w:rPr>
          <w:rFonts w:ascii="StobiSerif Regular" w:hAnsi="StobiSerif Regular" w:cs="Arial"/>
          <w:i/>
          <w:iCs/>
          <w:color w:val="FF0000"/>
          <w:lang w:val="en-US"/>
        </w:rPr>
      </w:pPr>
    </w:p>
    <w:p w14:paraId="6403966C" w14:textId="1F92476B" w:rsidR="00BA675F" w:rsidRPr="002A5ED8" w:rsidRDefault="00BA675F" w:rsidP="00044C7D">
      <w:pPr>
        <w:suppressAutoHyphens w:val="0"/>
        <w:ind w:left="-142" w:right="-138"/>
        <w:rPr>
          <w:rFonts w:ascii="StobiSerif Regular" w:hAnsi="StobiSerif Regular"/>
          <w:i/>
          <w:iCs/>
          <w:sz w:val="22"/>
          <w:szCs w:val="22"/>
        </w:rPr>
      </w:pPr>
      <w:r w:rsidRPr="002A5ED8">
        <w:rPr>
          <w:rFonts w:ascii="StobiSerif Regular" w:hAnsi="StobiSerif Regular" w:cs="Arial"/>
          <w:b/>
          <w:i/>
          <w:sz w:val="22"/>
          <w:szCs w:val="22"/>
        </w:rPr>
        <w:t xml:space="preserve">ТОЧКА </w:t>
      </w:r>
      <w:r w:rsidR="00015A61" w:rsidRPr="002A5ED8">
        <w:rPr>
          <w:rFonts w:ascii="StobiSerif Regular" w:eastAsia="@Arial Unicode MS" w:hAnsi="StobiSerif Regular" w:cs="Arial"/>
          <w:b/>
          <w:i/>
          <w:sz w:val="22"/>
          <w:szCs w:val="22"/>
        </w:rPr>
        <w:t>5</w:t>
      </w:r>
      <w:r w:rsidR="002C6D20" w:rsidRPr="002A5ED8">
        <w:rPr>
          <w:rFonts w:ascii="StobiSerif Regular" w:eastAsia="@Arial Unicode MS" w:hAnsi="StobiSerif Regular" w:cs="Arial"/>
          <w:b/>
          <w:i/>
          <w:sz w:val="22"/>
          <w:szCs w:val="22"/>
        </w:rPr>
        <w:t xml:space="preserve"> </w:t>
      </w:r>
      <w:r w:rsidRPr="002A5ED8">
        <w:rPr>
          <w:rFonts w:ascii="StobiSerif Regular" w:eastAsia="@Arial Unicode MS" w:hAnsi="StobiSerif Regular" w:cs="Arial"/>
          <w:b/>
          <w:i/>
          <w:sz w:val="22"/>
          <w:szCs w:val="22"/>
        </w:rPr>
        <w:t xml:space="preserve">- </w:t>
      </w:r>
      <w:r w:rsidR="002D4F7D" w:rsidRPr="002A5ED8">
        <w:rPr>
          <w:rFonts w:ascii="StobiSerif Regular" w:hAnsi="StobiSerif Regular"/>
          <w:i/>
          <w:iCs/>
          <w:sz w:val="22"/>
          <w:szCs w:val="22"/>
        </w:rPr>
        <w:t>Предлог за донесување на Одлука</w:t>
      </w:r>
      <w:r w:rsidR="002D4F7D" w:rsidRPr="002A5ED8">
        <w:rPr>
          <w:rFonts w:ascii="StobiSerif Regular" w:hAnsi="StobiSerif Regular"/>
          <w:i/>
          <w:iCs/>
          <w:sz w:val="22"/>
          <w:szCs w:val="22"/>
          <w:lang w:val="en-US"/>
        </w:rPr>
        <w:t xml:space="preserve"> </w:t>
      </w:r>
      <w:r w:rsidR="002D4F7D" w:rsidRPr="002A5ED8">
        <w:rPr>
          <w:rFonts w:ascii="StobiSerif Regular" w:hAnsi="StobiSerif Regular"/>
          <w:i/>
          <w:iCs/>
          <w:sz w:val="22"/>
          <w:szCs w:val="22"/>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2023 година</w:t>
      </w:r>
    </w:p>
    <w:p w14:paraId="5C64845D" w14:textId="77777777" w:rsidR="00B033E2" w:rsidRPr="002A5ED8" w:rsidRDefault="00B033E2" w:rsidP="00044C7D">
      <w:pPr>
        <w:suppressAutoHyphens w:val="0"/>
        <w:ind w:left="-142" w:right="-138"/>
        <w:rPr>
          <w:rFonts w:ascii="StobiSerif Regular" w:hAnsi="StobiSerif Regular"/>
          <w:i/>
          <w:sz w:val="22"/>
          <w:szCs w:val="22"/>
          <w:lang w:val="ru-RU"/>
        </w:rPr>
      </w:pPr>
    </w:p>
    <w:p w14:paraId="62723DFA" w14:textId="2A8A2153" w:rsidR="00B033E2" w:rsidRPr="002A5ED8" w:rsidRDefault="00B033E2" w:rsidP="00B033E2">
      <w:pPr>
        <w:pStyle w:val="ListParagraph"/>
        <w:spacing w:after="0" w:line="240" w:lineRule="auto"/>
        <w:ind w:left="-142" w:right="-138"/>
        <w:rPr>
          <w:rFonts w:ascii="StobiSerif Regular" w:hAnsi="StobiSerif Regular"/>
          <w:i/>
          <w:iCs/>
        </w:rPr>
      </w:pPr>
      <w:r w:rsidRPr="002A5ED8">
        <w:rPr>
          <w:rFonts w:ascii="StobiSerif Regular" w:eastAsia="Times New Roman" w:hAnsi="StobiSerif Regular" w:cs="Calibri"/>
          <w:i/>
          <w:iCs/>
        </w:rPr>
        <w:t xml:space="preserve">Во рамките на петтата точка од дневниот ред, по кусото објаснување на директорката Филиповска Грашкоска, согласно со предлогот содржан во работните материјали за седницата, </w:t>
      </w:r>
      <w:r w:rsidRPr="002A5ED8">
        <w:rPr>
          <w:rFonts w:ascii="StobiSerif Regular" w:hAnsi="StobiSerif Regular"/>
          <w:i/>
          <w:iCs/>
        </w:rPr>
        <w:t xml:space="preserve">Управниот одбор без дискусија едногласно донесе </w:t>
      </w:r>
    </w:p>
    <w:p w14:paraId="2D1D91E1" w14:textId="77777777" w:rsidR="00B033E2" w:rsidRPr="002A5ED8" w:rsidRDefault="00B033E2" w:rsidP="00044C7D">
      <w:pPr>
        <w:suppressAutoHyphens w:val="0"/>
        <w:ind w:left="-142" w:right="-138"/>
        <w:rPr>
          <w:rFonts w:ascii="StobiSerif Regular" w:hAnsi="StobiSerif Regular"/>
          <w:i/>
          <w:sz w:val="22"/>
          <w:szCs w:val="22"/>
          <w:lang w:val="ru-RU"/>
        </w:rPr>
      </w:pPr>
    </w:p>
    <w:p w14:paraId="4A017E2F" w14:textId="591E8633" w:rsidR="002D4F7D" w:rsidRPr="002A5ED8" w:rsidRDefault="002D4F7D" w:rsidP="00B033E2">
      <w:pPr>
        <w:pStyle w:val="ListParagraph"/>
        <w:suppressAutoHyphens w:val="0"/>
        <w:spacing w:after="0" w:line="240" w:lineRule="auto"/>
        <w:ind w:left="-142" w:right="-136"/>
        <w:jc w:val="center"/>
        <w:rPr>
          <w:rFonts w:ascii="StobiSerif Regular" w:hAnsi="StobiSerif Regular"/>
          <w:b/>
          <w:bCs/>
          <w:i/>
          <w:iCs/>
          <w:lang w:val="en-US"/>
        </w:rPr>
      </w:pPr>
      <w:r w:rsidRPr="002A5ED8">
        <w:rPr>
          <w:rFonts w:ascii="StobiSerif Regular" w:hAnsi="StobiSerif Regular"/>
          <w:b/>
          <w:bCs/>
          <w:i/>
          <w:iCs/>
        </w:rPr>
        <w:t>Одлука</w:t>
      </w:r>
    </w:p>
    <w:p w14:paraId="3F6A8185" w14:textId="2A884D12" w:rsidR="002D4F7D" w:rsidRPr="002A5ED8" w:rsidRDefault="002D4F7D" w:rsidP="00B033E2">
      <w:pPr>
        <w:pStyle w:val="ListParagraph"/>
        <w:suppressAutoHyphens w:val="0"/>
        <w:spacing w:after="0" w:line="240" w:lineRule="auto"/>
        <w:ind w:left="-142" w:right="-136"/>
        <w:jc w:val="center"/>
        <w:rPr>
          <w:rFonts w:ascii="StobiSerif Regular" w:hAnsi="StobiSerif Regular"/>
          <w:b/>
          <w:bCs/>
          <w:i/>
          <w:lang w:val="ru-RU"/>
        </w:rPr>
      </w:pPr>
      <w:r w:rsidRPr="002A5ED8">
        <w:rPr>
          <w:rFonts w:ascii="StobiSerif Regular" w:hAnsi="StobiSerif Regular"/>
          <w:b/>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2023 година</w:t>
      </w:r>
    </w:p>
    <w:p w14:paraId="6593047F" w14:textId="77777777" w:rsidR="00B033E2" w:rsidRPr="002A5ED8" w:rsidRDefault="00B033E2" w:rsidP="00044C7D">
      <w:pPr>
        <w:suppressAutoHyphens w:val="0"/>
        <w:ind w:left="-142" w:right="-138"/>
        <w:rPr>
          <w:rFonts w:ascii="StobiSerif Regular" w:hAnsi="StobiSerif Regular" w:cs="Arial"/>
          <w:i/>
          <w:iCs/>
          <w:sz w:val="22"/>
          <w:szCs w:val="22"/>
        </w:rPr>
      </w:pPr>
    </w:p>
    <w:p w14:paraId="0D9130B8" w14:textId="06918F55" w:rsidR="00E91079" w:rsidRPr="0089042C" w:rsidRDefault="002D4F7D" w:rsidP="00044C7D">
      <w:pPr>
        <w:suppressAutoHyphens w:val="0"/>
        <w:ind w:left="-142" w:right="-138"/>
        <w:rPr>
          <w:rFonts w:ascii="StobiSerif Regular" w:hAnsi="StobiSerif Regular"/>
          <w:i/>
          <w:sz w:val="22"/>
          <w:szCs w:val="22"/>
        </w:rPr>
      </w:pPr>
      <w:r w:rsidRPr="0089042C">
        <w:rPr>
          <w:rFonts w:ascii="StobiSerif Regular" w:hAnsi="StobiSerif Regular" w:cs="Arial"/>
          <w:i/>
          <w:iCs/>
          <w:sz w:val="22"/>
          <w:szCs w:val="22"/>
        </w:rPr>
        <w:t xml:space="preserve">со која </w:t>
      </w:r>
      <w:r w:rsidRPr="0089042C">
        <w:rPr>
          <w:rFonts w:ascii="StobiSerif Regular" w:hAnsi="StobiSerif Regular"/>
          <w:i/>
          <w:iCs/>
          <w:sz w:val="22"/>
          <w:szCs w:val="22"/>
        </w:rPr>
        <w:t xml:space="preserve"> се утврди висината на договорниот надоместок за една </w:t>
      </w:r>
      <w:r w:rsidRPr="0089042C">
        <w:rPr>
          <w:rFonts w:ascii="StobiSerif Regular" w:hAnsi="StobiSerif Regular"/>
          <w:i/>
          <w:sz w:val="22"/>
          <w:szCs w:val="22"/>
        </w:rPr>
        <w:t xml:space="preserve">здравствена установа со која Фондот склучил договор за </w:t>
      </w:r>
      <w:r w:rsidR="002A5ED8" w:rsidRPr="0089042C">
        <w:rPr>
          <w:rFonts w:ascii="StobiSerif Regular" w:hAnsi="StobiSerif Regular"/>
          <w:i/>
          <w:sz w:val="22"/>
          <w:szCs w:val="22"/>
        </w:rPr>
        <w:t>обезбедување здравствени услуги</w:t>
      </w:r>
      <w:r w:rsidRPr="0089042C">
        <w:rPr>
          <w:rFonts w:ascii="StobiSerif Regular" w:hAnsi="StobiSerif Regular"/>
          <w:i/>
          <w:sz w:val="22"/>
          <w:szCs w:val="22"/>
        </w:rPr>
        <w:t>.</w:t>
      </w:r>
    </w:p>
    <w:p w14:paraId="35715051" w14:textId="77777777" w:rsidR="002D4F7D" w:rsidRPr="0089042C" w:rsidRDefault="002D4F7D" w:rsidP="00044C7D">
      <w:pPr>
        <w:suppressAutoHyphens w:val="0"/>
        <w:ind w:left="-142" w:right="-138"/>
        <w:rPr>
          <w:rFonts w:ascii="StobiSerif Regular" w:hAnsi="StobiSerif Regular" w:cs="Arial"/>
          <w:b/>
          <w:i/>
          <w:sz w:val="22"/>
          <w:szCs w:val="22"/>
        </w:rPr>
      </w:pPr>
    </w:p>
    <w:p w14:paraId="78AE9934" w14:textId="4112F94D" w:rsidR="00BA675F" w:rsidRPr="009366E3" w:rsidRDefault="00BA675F" w:rsidP="00044C7D">
      <w:pPr>
        <w:suppressAutoHyphens w:val="0"/>
        <w:ind w:left="-142" w:right="-138"/>
        <w:rPr>
          <w:rFonts w:ascii="StobiSerif Regular" w:hAnsi="StobiSerif Regular"/>
          <w:i/>
          <w:color w:val="FF0000"/>
          <w:sz w:val="22"/>
          <w:szCs w:val="22"/>
        </w:rPr>
      </w:pPr>
      <w:r w:rsidRPr="0089042C">
        <w:rPr>
          <w:rFonts w:ascii="StobiSerif Regular" w:hAnsi="StobiSerif Regular" w:cs="Arial"/>
          <w:b/>
          <w:i/>
          <w:sz w:val="22"/>
          <w:szCs w:val="22"/>
        </w:rPr>
        <w:t xml:space="preserve">ТОЧКА </w:t>
      </w:r>
      <w:r w:rsidR="00015A61" w:rsidRPr="0089042C">
        <w:rPr>
          <w:rFonts w:ascii="StobiSerif Regular" w:eastAsia="@Arial Unicode MS" w:hAnsi="StobiSerif Regular" w:cs="Arial"/>
          <w:b/>
          <w:i/>
          <w:sz w:val="22"/>
          <w:szCs w:val="22"/>
        </w:rPr>
        <w:t>6</w:t>
      </w:r>
      <w:r w:rsidRPr="0089042C">
        <w:rPr>
          <w:rFonts w:ascii="StobiSerif Regular" w:eastAsia="@Arial Unicode MS" w:hAnsi="StobiSerif Regular" w:cs="Arial"/>
          <w:b/>
          <w:i/>
          <w:sz w:val="22"/>
          <w:szCs w:val="22"/>
        </w:rPr>
        <w:t xml:space="preserve"> - </w:t>
      </w:r>
      <w:r w:rsidR="002D4F7D" w:rsidRPr="0089042C">
        <w:rPr>
          <w:rFonts w:ascii="StobiSerif Regular" w:hAnsi="StobiSerif Regular"/>
          <w:i/>
          <w:iCs/>
          <w:sz w:val="22"/>
          <w:szCs w:val="22"/>
        </w:rPr>
        <w:t>Предлог за донесување Одлука</w:t>
      </w:r>
      <w:r w:rsidR="002D4F7D" w:rsidRPr="0089042C">
        <w:rPr>
          <w:rFonts w:ascii="StobiSerif Regular" w:hAnsi="StobiSerif Regular"/>
          <w:i/>
          <w:iCs/>
          <w:sz w:val="22"/>
          <w:szCs w:val="22"/>
          <w:lang w:val="en-US"/>
        </w:rPr>
        <w:t xml:space="preserve"> </w:t>
      </w:r>
      <w:r w:rsidR="002D4F7D" w:rsidRPr="0089042C">
        <w:rPr>
          <w:rFonts w:ascii="StobiSerif Regular" w:hAnsi="StobiSerif Regular"/>
          <w:i/>
          <w:iCs/>
          <w:sz w:val="22"/>
          <w:szCs w:val="22"/>
        </w:rPr>
        <w:t xml:space="preserve">за изменување на Одлуката за утврдување договорен надоместок за Фармацевтскиот факултет за лабораториски услуги од областа на молекуларната </w:t>
      </w:r>
      <w:r w:rsidR="002D4F7D" w:rsidRPr="009366E3">
        <w:rPr>
          <w:rFonts w:ascii="StobiSerif Regular" w:hAnsi="StobiSerif Regular"/>
          <w:i/>
          <w:iCs/>
          <w:sz w:val="22"/>
          <w:szCs w:val="22"/>
        </w:rPr>
        <w:t>биологија и генетското инженерство во 2023 година</w:t>
      </w:r>
    </w:p>
    <w:p w14:paraId="78679BBE" w14:textId="5584817B" w:rsidR="00BA675F" w:rsidRDefault="00BA675F" w:rsidP="00044C7D">
      <w:pPr>
        <w:suppressAutoHyphens w:val="0"/>
        <w:ind w:left="-142" w:right="-138"/>
        <w:rPr>
          <w:rFonts w:ascii="StobiSerif Regular" w:hAnsi="StobiSerif Regular" w:cs="Arial"/>
          <w:b/>
          <w:i/>
          <w:color w:val="FF0000"/>
          <w:sz w:val="22"/>
          <w:szCs w:val="22"/>
        </w:rPr>
      </w:pPr>
    </w:p>
    <w:p w14:paraId="13E66693" w14:textId="0E84A4C0" w:rsidR="009366E3" w:rsidRPr="0089042C" w:rsidRDefault="00C71393" w:rsidP="00044C7D">
      <w:pPr>
        <w:suppressAutoHyphens w:val="0"/>
        <w:ind w:left="-142" w:right="-138"/>
        <w:rPr>
          <w:rFonts w:ascii="StobiSerif Regular" w:hAnsi="StobiSerif Regular"/>
          <w:i/>
          <w:iCs/>
          <w:sz w:val="22"/>
          <w:szCs w:val="22"/>
        </w:rPr>
      </w:pPr>
      <w:r w:rsidRPr="0089042C">
        <w:rPr>
          <w:rFonts w:ascii="StobiSerif Regular" w:hAnsi="StobiSerif Regular"/>
          <w:i/>
          <w:sz w:val="22"/>
          <w:szCs w:val="22"/>
        </w:rPr>
        <w:t xml:space="preserve">Директорката Филиповска Грашкоска објасни дека предлогот е по барање на </w:t>
      </w:r>
      <w:r w:rsidRPr="0089042C">
        <w:rPr>
          <w:rFonts w:ascii="StobiSerif Regular" w:hAnsi="StobiSerif Regular"/>
          <w:i/>
          <w:iCs/>
          <w:sz w:val="22"/>
          <w:szCs w:val="22"/>
        </w:rPr>
        <w:t>Фармацевтскиот факултет а доаѓа како резултат на нов</w:t>
      </w:r>
      <w:r w:rsidR="005A2B0F" w:rsidRPr="0089042C">
        <w:rPr>
          <w:rFonts w:ascii="StobiSerif Regular" w:hAnsi="StobiSerif Regular"/>
          <w:i/>
          <w:iCs/>
          <w:sz w:val="22"/>
          <w:szCs w:val="22"/>
        </w:rPr>
        <w:t xml:space="preserve">ата </w:t>
      </w:r>
      <w:r w:rsidRPr="0089042C">
        <w:rPr>
          <w:rFonts w:ascii="StobiSerif Regular" w:hAnsi="StobiSerif Regular"/>
          <w:i/>
          <w:iCs/>
          <w:sz w:val="22"/>
          <w:szCs w:val="22"/>
        </w:rPr>
        <w:t xml:space="preserve">здравствена услуга од областа на молекуларната медицина - </w:t>
      </w:r>
      <w:r w:rsidR="005A2B0F" w:rsidRPr="0089042C">
        <w:rPr>
          <w:rFonts w:ascii="StobiSerif Regular" w:hAnsi="StobiSerif Regular"/>
          <w:i/>
          <w:iCs/>
          <w:sz w:val="22"/>
          <w:szCs w:val="22"/>
        </w:rPr>
        <w:t xml:space="preserve">детекција и квантификација на соматски мутации во плазма со </w:t>
      </w:r>
      <w:r w:rsidR="005A2B0F" w:rsidRPr="0089042C">
        <w:rPr>
          <w:rFonts w:ascii="StobiSerif Regular" w:hAnsi="StobiSerif Regular"/>
          <w:i/>
          <w:iCs/>
          <w:sz w:val="22"/>
          <w:szCs w:val="22"/>
          <w:lang w:val="en-US"/>
        </w:rPr>
        <w:t xml:space="preserve">dPCR </w:t>
      </w:r>
      <w:r w:rsidR="005A2B0F" w:rsidRPr="0089042C">
        <w:rPr>
          <w:rFonts w:ascii="StobiSerif Regular" w:hAnsi="StobiSerif Regular"/>
          <w:i/>
          <w:iCs/>
          <w:sz w:val="22"/>
          <w:szCs w:val="22"/>
        </w:rPr>
        <w:t>технологија,</w:t>
      </w:r>
      <w:r w:rsidRPr="0089042C">
        <w:rPr>
          <w:rFonts w:ascii="StobiSerif Regular" w:hAnsi="StobiSerif Regular"/>
          <w:i/>
          <w:iCs/>
          <w:sz w:val="22"/>
          <w:szCs w:val="22"/>
        </w:rPr>
        <w:t xml:space="preserve"> </w:t>
      </w:r>
      <w:r w:rsidR="005A2B0F" w:rsidRPr="0089042C">
        <w:rPr>
          <w:rFonts w:ascii="StobiSerif Regular" w:hAnsi="StobiSerif Regular"/>
          <w:i/>
          <w:iCs/>
          <w:sz w:val="22"/>
          <w:szCs w:val="22"/>
        </w:rPr>
        <w:t>за која се утврди референтна цена пред неколку седници</w:t>
      </w:r>
      <w:r w:rsidRPr="0089042C">
        <w:rPr>
          <w:rFonts w:ascii="StobiSerif Regular" w:hAnsi="StobiSerif Regular"/>
          <w:i/>
          <w:iCs/>
          <w:sz w:val="22"/>
          <w:szCs w:val="22"/>
        </w:rPr>
        <w:t>. Како што беше објаснето на седницата кога се воведе оваа здравствена услуга, п</w:t>
      </w:r>
      <w:r w:rsidRPr="0089042C">
        <w:rPr>
          <w:rFonts w:ascii="StobiSerif Regular" w:hAnsi="StobiSerif Regular" w:cs="Arial"/>
          <w:i/>
          <w:sz w:val="22"/>
          <w:szCs w:val="22"/>
        </w:rPr>
        <w:t xml:space="preserve">оради нејзината специфичност, засега може да се дава само на терцијарно ниво, односно само на </w:t>
      </w:r>
      <w:r w:rsidRPr="0089042C">
        <w:rPr>
          <w:rFonts w:ascii="StobiSerif Regular" w:hAnsi="StobiSerif Regular"/>
          <w:i/>
          <w:iCs/>
          <w:sz w:val="22"/>
          <w:szCs w:val="22"/>
        </w:rPr>
        <w:t xml:space="preserve">Фармацевтскиот факултет. </w:t>
      </w:r>
      <w:r w:rsidR="005A2B0F" w:rsidRPr="0089042C">
        <w:rPr>
          <w:rFonts w:ascii="StobiSerif Regular" w:hAnsi="StobiSerif Regular"/>
          <w:i/>
          <w:iCs/>
          <w:sz w:val="22"/>
          <w:szCs w:val="22"/>
        </w:rPr>
        <w:t xml:space="preserve">За извршување на таа услуга, потребен е и поголем договорен надоместок. </w:t>
      </w:r>
    </w:p>
    <w:p w14:paraId="4F6C6638" w14:textId="77777777" w:rsidR="005A2B0F" w:rsidRPr="0089042C" w:rsidRDefault="005A2B0F" w:rsidP="00044C7D">
      <w:pPr>
        <w:suppressAutoHyphens w:val="0"/>
        <w:ind w:left="-142" w:right="-138"/>
        <w:rPr>
          <w:rFonts w:ascii="StobiSerif Regular" w:hAnsi="StobiSerif Regular"/>
          <w:i/>
          <w:iCs/>
          <w:sz w:val="22"/>
          <w:szCs w:val="22"/>
        </w:rPr>
      </w:pPr>
    </w:p>
    <w:p w14:paraId="14A06D50" w14:textId="4F7502B4" w:rsidR="005A2B0F" w:rsidRDefault="005A2B0F" w:rsidP="00044C7D">
      <w:pPr>
        <w:suppressAutoHyphens w:val="0"/>
        <w:ind w:left="-142" w:right="-138"/>
        <w:rPr>
          <w:rFonts w:ascii="StobiSerif Regular" w:hAnsi="StobiSerif Regular"/>
          <w:i/>
          <w:iCs/>
          <w:color w:val="FF0000"/>
          <w:sz w:val="22"/>
          <w:szCs w:val="22"/>
        </w:rPr>
      </w:pPr>
      <w:r w:rsidRPr="0089042C">
        <w:rPr>
          <w:rFonts w:ascii="StobiSerif Regular" w:hAnsi="StobiSerif Regular"/>
          <w:i/>
          <w:iCs/>
          <w:sz w:val="22"/>
          <w:szCs w:val="22"/>
        </w:rPr>
        <w:t xml:space="preserve">По објаснувањето се отвори дискусија за услугата детекција и квантификација на соматски мутации во плазма со </w:t>
      </w:r>
      <w:r w:rsidRPr="0089042C">
        <w:rPr>
          <w:rFonts w:ascii="StobiSerif Regular" w:hAnsi="StobiSerif Regular"/>
          <w:i/>
          <w:iCs/>
          <w:sz w:val="22"/>
          <w:szCs w:val="22"/>
          <w:lang w:val="en-US"/>
        </w:rPr>
        <w:t xml:space="preserve">dPCR </w:t>
      </w:r>
      <w:r w:rsidRPr="0089042C">
        <w:rPr>
          <w:rFonts w:ascii="StobiSerif Regular" w:hAnsi="StobiSerif Regular"/>
          <w:i/>
          <w:iCs/>
          <w:sz w:val="22"/>
          <w:szCs w:val="22"/>
        </w:rPr>
        <w:t>технологија</w:t>
      </w:r>
      <w:r w:rsidR="0089042C">
        <w:rPr>
          <w:rFonts w:ascii="StobiSerif Regular" w:hAnsi="StobiSerif Regular"/>
          <w:i/>
          <w:iCs/>
          <w:sz w:val="22"/>
          <w:szCs w:val="22"/>
        </w:rPr>
        <w:t>.</w:t>
      </w:r>
      <w:r w:rsidRPr="0089042C">
        <w:rPr>
          <w:rFonts w:ascii="StobiSerif Regular" w:hAnsi="StobiSerif Regular"/>
          <w:i/>
          <w:iCs/>
          <w:sz w:val="22"/>
          <w:szCs w:val="22"/>
        </w:rPr>
        <w:t xml:space="preserve">Членовите </w:t>
      </w:r>
      <w:r>
        <w:rPr>
          <w:rFonts w:ascii="StobiSerif Regular" w:hAnsi="StobiSerif Regular"/>
          <w:i/>
          <w:iCs/>
          <w:sz w:val="22"/>
          <w:szCs w:val="22"/>
        </w:rPr>
        <w:t xml:space="preserve">на Управниот одбор поставуваа прашања на кои одговори и дополнителни објаснувања даваа </w:t>
      </w:r>
      <w:r w:rsidR="0089042C">
        <w:rPr>
          <w:rFonts w:ascii="StobiSerif Regular" w:hAnsi="StobiSerif Regular"/>
          <w:i/>
          <w:iCs/>
          <w:sz w:val="22"/>
          <w:szCs w:val="22"/>
        </w:rPr>
        <w:t>директорите на Фондот и Миле Сугарев како</w:t>
      </w:r>
      <w:r>
        <w:rPr>
          <w:rFonts w:ascii="StobiSerif Regular" w:hAnsi="StobiSerif Regular"/>
          <w:i/>
          <w:iCs/>
          <w:sz w:val="22"/>
          <w:szCs w:val="22"/>
        </w:rPr>
        <w:t xml:space="preserve"> и Маја Ковачева.</w:t>
      </w:r>
      <w:r w:rsidRPr="005A2B0F">
        <w:rPr>
          <w:rFonts w:ascii="StobiSerif Regular" w:hAnsi="StobiSerif Regular"/>
          <w:i/>
          <w:iCs/>
          <w:color w:val="FF0000"/>
          <w:sz w:val="22"/>
          <w:szCs w:val="22"/>
        </w:rPr>
        <w:t xml:space="preserve"> </w:t>
      </w:r>
    </w:p>
    <w:p w14:paraId="357C4F74" w14:textId="77777777" w:rsidR="005A2B0F" w:rsidRDefault="005A2B0F" w:rsidP="00044C7D">
      <w:pPr>
        <w:suppressAutoHyphens w:val="0"/>
        <w:ind w:left="-142" w:right="-138"/>
        <w:rPr>
          <w:rFonts w:ascii="StobiSerif Regular" w:hAnsi="StobiSerif Regular"/>
          <w:i/>
          <w:iCs/>
          <w:color w:val="FF0000"/>
          <w:sz w:val="22"/>
          <w:szCs w:val="22"/>
        </w:rPr>
      </w:pPr>
    </w:p>
    <w:p w14:paraId="254202DC" w14:textId="2D0E2477" w:rsidR="005A2B0F" w:rsidRPr="0089042C" w:rsidRDefault="005A2B0F" w:rsidP="00044C7D">
      <w:pPr>
        <w:suppressAutoHyphens w:val="0"/>
        <w:ind w:left="-142" w:right="-138"/>
        <w:rPr>
          <w:rFonts w:ascii="StobiSerif Regular" w:hAnsi="StobiSerif Regular"/>
          <w:i/>
          <w:iCs/>
          <w:sz w:val="22"/>
          <w:szCs w:val="22"/>
        </w:rPr>
      </w:pPr>
      <w:r w:rsidRPr="0089042C">
        <w:rPr>
          <w:rFonts w:ascii="StobiSerif Regular" w:hAnsi="StobiSerif Regular"/>
          <w:i/>
          <w:iCs/>
          <w:sz w:val="22"/>
          <w:szCs w:val="22"/>
        </w:rPr>
        <w:t>По исцрпувањето на дискусијата, Управниот одбор</w:t>
      </w:r>
      <w:r w:rsidR="0089042C" w:rsidRPr="0089042C">
        <w:rPr>
          <w:rFonts w:ascii="StobiSerif Regular" w:hAnsi="StobiSerif Regular"/>
          <w:i/>
          <w:iCs/>
          <w:sz w:val="22"/>
          <w:szCs w:val="22"/>
        </w:rPr>
        <w:t xml:space="preserve"> едногласно ја донесе предложената</w:t>
      </w:r>
    </w:p>
    <w:p w14:paraId="2C69CCE0" w14:textId="77777777" w:rsidR="009366E3" w:rsidRPr="0089042C" w:rsidRDefault="009366E3" w:rsidP="00044C7D">
      <w:pPr>
        <w:suppressAutoHyphens w:val="0"/>
        <w:ind w:left="-142" w:right="-138"/>
        <w:rPr>
          <w:rFonts w:ascii="StobiSerif Regular" w:hAnsi="StobiSerif Regular" w:cs="Arial"/>
          <w:b/>
          <w:i/>
          <w:sz w:val="22"/>
          <w:szCs w:val="22"/>
        </w:rPr>
      </w:pPr>
    </w:p>
    <w:p w14:paraId="1FE1A216" w14:textId="2E13E8FB" w:rsidR="009366E3" w:rsidRPr="0089042C" w:rsidRDefault="002D4F7D" w:rsidP="00044C7D">
      <w:pPr>
        <w:suppressAutoHyphens w:val="0"/>
        <w:ind w:left="-142" w:right="-138"/>
        <w:jc w:val="center"/>
        <w:rPr>
          <w:rFonts w:ascii="StobiSerif Regular" w:hAnsi="StobiSerif Regular"/>
          <w:b/>
          <w:bCs/>
          <w:i/>
          <w:iCs/>
          <w:sz w:val="22"/>
          <w:szCs w:val="22"/>
          <w:lang w:val="en-US"/>
        </w:rPr>
      </w:pPr>
      <w:r w:rsidRPr="0089042C">
        <w:rPr>
          <w:rFonts w:ascii="StobiSerif Regular" w:hAnsi="StobiSerif Regular"/>
          <w:b/>
          <w:bCs/>
          <w:i/>
          <w:iCs/>
          <w:sz w:val="22"/>
          <w:szCs w:val="22"/>
        </w:rPr>
        <w:t>Одлука</w:t>
      </w:r>
    </w:p>
    <w:p w14:paraId="328AB84A" w14:textId="50C49053" w:rsidR="007E039B" w:rsidRPr="0089042C" w:rsidRDefault="002D4F7D" w:rsidP="00044C7D">
      <w:pPr>
        <w:suppressAutoHyphens w:val="0"/>
        <w:ind w:left="-142" w:right="-138"/>
        <w:jc w:val="center"/>
        <w:rPr>
          <w:rFonts w:ascii="StobiSerif Regular" w:hAnsi="StobiSerif Regular"/>
          <w:b/>
          <w:bCs/>
          <w:i/>
          <w:iCs/>
          <w:sz w:val="22"/>
          <w:szCs w:val="22"/>
        </w:rPr>
      </w:pPr>
      <w:r w:rsidRPr="0089042C">
        <w:rPr>
          <w:rFonts w:ascii="StobiSerif Regular" w:hAnsi="StobiSerif Regular"/>
          <w:b/>
          <w:bCs/>
          <w:i/>
          <w:iCs/>
          <w:sz w:val="22"/>
          <w:szCs w:val="22"/>
        </w:rPr>
        <w:t>за изменување на Одлуката за утврдување договорен надоместок за Фармацевтскиот факултет за лабораториски услуги од областа на молекуларната биологија и генетското инженерство во 2023 година</w:t>
      </w:r>
    </w:p>
    <w:p w14:paraId="0162CE9D" w14:textId="77777777" w:rsidR="002D4F7D" w:rsidRPr="0089042C" w:rsidRDefault="002D4F7D" w:rsidP="001D108C">
      <w:pPr>
        <w:suppressAutoHyphens w:val="0"/>
        <w:ind w:left="-142" w:right="-138"/>
        <w:rPr>
          <w:i/>
          <w:iCs/>
        </w:rPr>
      </w:pPr>
    </w:p>
    <w:p w14:paraId="4CC1ABF7" w14:textId="19F3A8AA" w:rsidR="002D4F7D" w:rsidRPr="0089042C" w:rsidRDefault="002D4F7D" w:rsidP="001D108C">
      <w:pPr>
        <w:suppressAutoHyphens w:val="0"/>
        <w:ind w:left="-142" w:right="-138"/>
        <w:rPr>
          <w:i/>
          <w:iCs/>
        </w:rPr>
      </w:pPr>
      <w:r w:rsidRPr="0089042C">
        <w:rPr>
          <w:rFonts w:ascii="StobiSerif Regular" w:hAnsi="StobiSerif Regular" w:cs="Arial"/>
          <w:i/>
          <w:iCs/>
          <w:sz w:val="22"/>
          <w:szCs w:val="22"/>
        </w:rPr>
        <w:lastRenderedPageBreak/>
        <w:t xml:space="preserve">со која </w:t>
      </w:r>
      <w:r w:rsidRPr="0089042C">
        <w:rPr>
          <w:rFonts w:ascii="StobiSerif Regular" w:hAnsi="StobiSerif Regular"/>
          <w:i/>
          <w:iCs/>
          <w:sz w:val="22"/>
          <w:szCs w:val="22"/>
        </w:rPr>
        <w:t xml:space="preserve"> </w:t>
      </w:r>
      <w:r w:rsidR="0089042C" w:rsidRPr="0089042C">
        <w:rPr>
          <w:rFonts w:ascii="StobiSerif Regular" w:hAnsi="StobiSerif Regular"/>
          <w:i/>
          <w:iCs/>
          <w:sz w:val="22"/>
          <w:szCs w:val="22"/>
        </w:rPr>
        <w:t xml:space="preserve">договорниот надоместок на Фармацевтскиот факултет се зголеми за 10 милиони денари заради извршување на услугата детекција и квантификација на соматски мутации во плазма со </w:t>
      </w:r>
      <w:r w:rsidR="0089042C" w:rsidRPr="0089042C">
        <w:rPr>
          <w:rFonts w:ascii="StobiSerif Regular" w:hAnsi="StobiSerif Regular"/>
          <w:i/>
          <w:iCs/>
          <w:sz w:val="22"/>
          <w:szCs w:val="22"/>
          <w:lang w:val="en-US"/>
        </w:rPr>
        <w:t xml:space="preserve">dPCR </w:t>
      </w:r>
      <w:r w:rsidR="0089042C" w:rsidRPr="0089042C">
        <w:rPr>
          <w:rFonts w:ascii="StobiSerif Regular" w:hAnsi="StobiSerif Regular"/>
          <w:i/>
          <w:iCs/>
          <w:sz w:val="22"/>
          <w:szCs w:val="22"/>
        </w:rPr>
        <w:t>технологија.</w:t>
      </w:r>
    </w:p>
    <w:p w14:paraId="593214C4" w14:textId="77777777" w:rsidR="002D4F7D" w:rsidRPr="00987610" w:rsidRDefault="002D4F7D" w:rsidP="001D108C">
      <w:pPr>
        <w:suppressAutoHyphens w:val="0"/>
        <w:ind w:left="-142" w:right="-138"/>
        <w:rPr>
          <w:rFonts w:ascii="StobiSerif Regular" w:hAnsi="StobiSerif Regular" w:cs="Arial"/>
          <w:b/>
          <w:i/>
          <w:color w:val="FF0000"/>
          <w:sz w:val="22"/>
          <w:szCs w:val="22"/>
        </w:rPr>
      </w:pPr>
    </w:p>
    <w:p w14:paraId="5D385647" w14:textId="0C7F3B8B" w:rsidR="00BA675F" w:rsidRPr="001D108C" w:rsidRDefault="00BA675F" w:rsidP="001D108C">
      <w:pPr>
        <w:suppressAutoHyphens w:val="0"/>
        <w:ind w:left="-142" w:right="-138"/>
        <w:rPr>
          <w:rFonts w:ascii="StobiSerif Regular" w:hAnsi="StobiSerif Regular"/>
          <w:i/>
          <w:sz w:val="22"/>
          <w:szCs w:val="22"/>
        </w:rPr>
      </w:pPr>
      <w:r w:rsidRPr="001D108C">
        <w:rPr>
          <w:rFonts w:ascii="StobiSerif Regular" w:hAnsi="StobiSerif Regular" w:cs="Arial"/>
          <w:b/>
          <w:i/>
          <w:sz w:val="22"/>
          <w:szCs w:val="22"/>
        </w:rPr>
        <w:t xml:space="preserve">ТОЧКА </w:t>
      </w:r>
      <w:r w:rsidR="00015A61" w:rsidRPr="001D108C">
        <w:rPr>
          <w:rFonts w:ascii="StobiSerif Regular" w:eastAsia="@Arial Unicode MS" w:hAnsi="StobiSerif Regular" w:cs="Arial"/>
          <w:b/>
          <w:i/>
          <w:sz w:val="22"/>
          <w:szCs w:val="22"/>
        </w:rPr>
        <w:t>7</w:t>
      </w:r>
      <w:r w:rsidRPr="001D108C">
        <w:rPr>
          <w:rFonts w:ascii="StobiSerif Regular" w:eastAsia="@Arial Unicode MS" w:hAnsi="StobiSerif Regular" w:cs="Arial"/>
          <w:b/>
          <w:i/>
          <w:sz w:val="22"/>
          <w:szCs w:val="22"/>
        </w:rPr>
        <w:t xml:space="preserve"> - </w:t>
      </w:r>
      <w:r w:rsidR="002D4F7D" w:rsidRPr="001D108C">
        <w:rPr>
          <w:rFonts w:ascii="StobiSerif Regular" w:hAnsi="StobiSerif Regular"/>
          <w:i/>
          <w:iCs/>
          <w:sz w:val="22"/>
          <w:szCs w:val="22"/>
        </w:rPr>
        <w:t>Предлог за донесување Одлука за склучување на договори и Одлука за склучување на анекси на договори за издавање  ортопедски и други помагала</w:t>
      </w:r>
    </w:p>
    <w:p w14:paraId="72367377" w14:textId="77777777" w:rsidR="001D108C" w:rsidRPr="001D108C" w:rsidRDefault="001D108C" w:rsidP="001D108C">
      <w:pPr>
        <w:pStyle w:val="ListParagraph"/>
        <w:spacing w:after="0" w:line="240" w:lineRule="auto"/>
        <w:ind w:left="-142" w:right="-138"/>
        <w:rPr>
          <w:rFonts w:ascii="StobiSerif Regular" w:hAnsi="StobiSerif Regular"/>
          <w:i/>
        </w:rPr>
      </w:pPr>
    </w:p>
    <w:p w14:paraId="69CE4BDF" w14:textId="48D3B20A" w:rsidR="001D108C" w:rsidRPr="001D108C" w:rsidRDefault="001D108C" w:rsidP="001D108C">
      <w:pPr>
        <w:pStyle w:val="ListParagraph"/>
        <w:spacing w:after="0" w:line="240" w:lineRule="auto"/>
        <w:ind w:left="-142" w:right="-138"/>
        <w:rPr>
          <w:rFonts w:ascii="StobiSerif Regular" w:hAnsi="StobiSerif Regular" w:cs="Arial"/>
          <w:i/>
        </w:rPr>
      </w:pPr>
      <w:r w:rsidRPr="001D108C">
        <w:rPr>
          <w:rFonts w:ascii="StobiSerif Regular" w:hAnsi="StobiSerif Regular"/>
          <w:i/>
        </w:rPr>
        <w:t xml:space="preserve">Во </w:t>
      </w:r>
      <w:r>
        <w:rPr>
          <w:rFonts w:ascii="StobiSerif Regular" w:hAnsi="StobiSerif Regular"/>
          <w:i/>
        </w:rPr>
        <w:t xml:space="preserve">рамките на </w:t>
      </w:r>
      <w:r w:rsidRPr="001D108C">
        <w:rPr>
          <w:rFonts w:ascii="StobiSerif Regular" w:hAnsi="StobiSerif Regular"/>
          <w:i/>
        </w:rPr>
        <w:t xml:space="preserve">седмата точка од дневниот ред, Управниот одбор согласно членот 11, став 3 и 4 на Правилникот </w:t>
      </w:r>
      <w:r w:rsidRPr="001D108C">
        <w:rPr>
          <w:rFonts w:ascii="StobiSerif Regular" w:hAnsi="StobiSerif Regular" w:cs="Calibri"/>
          <w:i/>
        </w:rPr>
        <w:t>за индикациите за остварување на право на ортопедски и други помагала,</w:t>
      </w:r>
      <w:r w:rsidRPr="001D108C">
        <w:rPr>
          <w:rFonts w:ascii="StobiSerif Regular" w:hAnsi="StobiSerif Regular"/>
          <w:i/>
        </w:rPr>
        <w:t xml:space="preserve"> одлучуваше во врска со поднесените </w:t>
      </w:r>
      <w:r w:rsidRPr="001D108C">
        <w:rPr>
          <w:rFonts w:ascii="StobiSerif Regular" w:hAnsi="StobiSerif Regular" w:cs="Arial"/>
          <w:i/>
        </w:rPr>
        <w:t xml:space="preserve">пријави за склучување на договор, односно анекс на договор за ортопедски и други помагала. </w:t>
      </w:r>
    </w:p>
    <w:p w14:paraId="2A41A26C" w14:textId="77777777" w:rsidR="001D108C" w:rsidRPr="00324B99" w:rsidRDefault="001D108C" w:rsidP="001D108C">
      <w:pPr>
        <w:pStyle w:val="ListParagraph"/>
        <w:spacing w:after="0" w:line="240" w:lineRule="auto"/>
        <w:ind w:left="-142" w:right="-138"/>
        <w:rPr>
          <w:rFonts w:ascii="StobiSerif Regular" w:hAnsi="StobiSerif Regular" w:cs="Arial"/>
          <w:i/>
        </w:rPr>
      </w:pPr>
    </w:p>
    <w:p w14:paraId="3300DF1A" w14:textId="1DCD9347" w:rsidR="001D108C" w:rsidRPr="00324B99" w:rsidRDefault="001D108C" w:rsidP="001D108C">
      <w:pPr>
        <w:pStyle w:val="ListParagraph"/>
        <w:spacing w:after="0" w:line="240" w:lineRule="auto"/>
        <w:ind w:left="-142" w:right="-138"/>
        <w:rPr>
          <w:rFonts w:ascii="StobiSerif Regular" w:hAnsi="StobiSerif Regular"/>
          <w:i/>
        </w:rPr>
      </w:pPr>
      <w:r w:rsidRPr="00324B99">
        <w:rPr>
          <w:rFonts w:ascii="StobiSerif Regular" w:hAnsi="StobiSerif Regular" w:cs="Arial"/>
          <w:i/>
        </w:rPr>
        <w:t xml:space="preserve">Објаснување даде </w:t>
      </w:r>
      <w:r w:rsidRPr="00324B99">
        <w:rPr>
          <w:rFonts w:ascii="StobiSerif Regular" w:hAnsi="StobiSerif Regular"/>
          <w:i/>
        </w:rPr>
        <w:t>директорката Филиповска Грашкоска</w:t>
      </w:r>
      <w:r w:rsidRPr="00324B99">
        <w:rPr>
          <w:rFonts w:ascii="StobiSerif Regular" w:hAnsi="StobiSerif Regular" w:cs="Arial"/>
          <w:i/>
        </w:rPr>
        <w:t xml:space="preserve">, </w:t>
      </w:r>
      <w:r>
        <w:rPr>
          <w:rFonts w:ascii="StobiSerif Regular" w:hAnsi="StobiSerif Regular" w:cs="Arial"/>
          <w:i/>
        </w:rPr>
        <w:t xml:space="preserve">која </w:t>
      </w:r>
      <w:r w:rsidRPr="00324B99">
        <w:rPr>
          <w:rFonts w:ascii="StobiSerif Regular" w:eastAsia="@Arial Unicode MS" w:hAnsi="StobiSerif Regular"/>
          <w:i/>
        </w:rPr>
        <w:t>навед</w:t>
      </w:r>
      <w:r>
        <w:rPr>
          <w:rFonts w:ascii="StobiSerif Regular" w:eastAsia="@Arial Unicode MS" w:hAnsi="StobiSerif Regular"/>
          <w:i/>
        </w:rPr>
        <w:t xml:space="preserve">е </w:t>
      </w:r>
      <w:r w:rsidRPr="00324B99">
        <w:rPr>
          <w:rFonts w:ascii="StobiSerif Regular" w:eastAsia="@Arial Unicode MS" w:hAnsi="StobiSerif Regular"/>
          <w:i/>
        </w:rPr>
        <w:t>дека комисијата за ортопедски и други помагала</w:t>
      </w:r>
      <w:r w:rsidRPr="00324B99">
        <w:rPr>
          <w:rFonts w:ascii="StobiSerif Regular" w:hAnsi="StobiSerif Regular" w:cs="Arial"/>
          <w:i/>
        </w:rPr>
        <w:t xml:space="preserve"> на Фондот</w:t>
      </w:r>
      <w:r>
        <w:rPr>
          <w:rFonts w:ascii="StobiSerif Regular" w:hAnsi="StobiSerif Regular" w:cs="Arial"/>
          <w:i/>
        </w:rPr>
        <w:t xml:space="preserve"> </w:t>
      </w:r>
      <w:r w:rsidRPr="00324B99">
        <w:rPr>
          <w:rFonts w:ascii="StobiSerif Regular" w:hAnsi="StobiSerif Regular" w:cs="Arial"/>
          <w:i/>
        </w:rPr>
        <w:t>ги разглед</w:t>
      </w:r>
      <w:r>
        <w:rPr>
          <w:rFonts w:ascii="StobiSerif Regular" w:hAnsi="StobiSerif Regular" w:cs="Arial"/>
          <w:i/>
        </w:rPr>
        <w:t>ала и проверила</w:t>
      </w:r>
      <w:r w:rsidRPr="00324B99">
        <w:rPr>
          <w:rFonts w:ascii="StobiSerif Regular" w:hAnsi="StobiSerif Regular" w:cs="Arial"/>
          <w:i/>
        </w:rPr>
        <w:t xml:space="preserve"> поднесените пријави односно барања, </w:t>
      </w:r>
      <w:r>
        <w:rPr>
          <w:rFonts w:ascii="StobiSerif Regular" w:hAnsi="StobiSerif Regular" w:cs="Arial"/>
          <w:i/>
        </w:rPr>
        <w:t>по што го подготвила</w:t>
      </w:r>
      <w:r w:rsidRPr="00324B99">
        <w:rPr>
          <w:rFonts w:ascii="StobiSerif Regular" w:hAnsi="StobiSerif Regular" w:cs="Arial"/>
          <w:i/>
        </w:rPr>
        <w:t xml:space="preserve"> предлог</w:t>
      </w:r>
      <w:r>
        <w:rPr>
          <w:rFonts w:ascii="StobiSerif Regular" w:hAnsi="StobiSerif Regular" w:cs="Arial"/>
          <w:i/>
        </w:rPr>
        <w:t>от</w:t>
      </w:r>
      <w:r w:rsidRPr="00324B99">
        <w:rPr>
          <w:rFonts w:ascii="StobiSerif Regular" w:hAnsi="StobiSerif Regular" w:cs="Arial"/>
          <w:i/>
        </w:rPr>
        <w:t xml:space="preserve"> за </w:t>
      </w:r>
      <w:r>
        <w:rPr>
          <w:rFonts w:ascii="StobiSerif Regular" w:hAnsi="StobiSerif Regular" w:cs="Arial"/>
          <w:i/>
        </w:rPr>
        <w:t>подносителите кои ги исполниле условите за склучување на договор или анекс</w:t>
      </w:r>
      <w:r w:rsidRPr="00324B99">
        <w:rPr>
          <w:rFonts w:ascii="StobiSerif Regular" w:hAnsi="StobiSerif Regular" w:cs="Arial"/>
          <w:i/>
        </w:rPr>
        <w:t xml:space="preserve">. </w:t>
      </w:r>
    </w:p>
    <w:p w14:paraId="5AE38233" w14:textId="77777777" w:rsidR="00BA675F" w:rsidRPr="00987610" w:rsidRDefault="00BA675F" w:rsidP="001D108C">
      <w:pPr>
        <w:suppressAutoHyphens w:val="0"/>
        <w:ind w:left="-142" w:right="-138"/>
        <w:rPr>
          <w:rFonts w:ascii="StobiSerif Regular" w:hAnsi="StobiSerif Regular" w:cs="Arial"/>
          <w:b/>
          <w:i/>
          <w:color w:val="FF0000"/>
          <w:sz w:val="22"/>
          <w:szCs w:val="22"/>
        </w:rPr>
      </w:pPr>
    </w:p>
    <w:p w14:paraId="44315A4E" w14:textId="39A0C050" w:rsidR="001D108C" w:rsidRPr="001D108C" w:rsidRDefault="001D108C" w:rsidP="001D108C">
      <w:pPr>
        <w:pStyle w:val="ListParagraph"/>
        <w:spacing w:after="0" w:line="240" w:lineRule="auto"/>
        <w:ind w:left="-142" w:right="4"/>
        <w:rPr>
          <w:rFonts w:ascii="StobiSerif Regular" w:hAnsi="StobiSerif Regular"/>
          <w:i/>
        </w:rPr>
      </w:pPr>
      <w:r w:rsidRPr="001D108C">
        <w:rPr>
          <w:rFonts w:ascii="StobiSerif Regular" w:hAnsi="StobiSerif Regular"/>
          <w:i/>
        </w:rPr>
        <w:t xml:space="preserve">По објаснувањето, Управниот одбор без дискусија едногласно донесе </w:t>
      </w:r>
    </w:p>
    <w:p w14:paraId="39ABFDAD" w14:textId="77777777" w:rsidR="00994E02" w:rsidRPr="001D108C" w:rsidRDefault="00994E02" w:rsidP="00044C7D">
      <w:pPr>
        <w:suppressAutoHyphens w:val="0"/>
        <w:ind w:left="-142" w:right="-138"/>
        <w:rPr>
          <w:rFonts w:ascii="StobiSerif Regular" w:hAnsi="StobiSerif Regular" w:cs="Arial"/>
          <w:b/>
          <w:i/>
          <w:color w:val="FF0000"/>
          <w:sz w:val="22"/>
          <w:szCs w:val="22"/>
        </w:rPr>
      </w:pPr>
    </w:p>
    <w:p w14:paraId="16ADC626" w14:textId="78C22AF9" w:rsidR="009366E3" w:rsidRPr="001D108C" w:rsidRDefault="009366E3" w:rsidP="00044C7D">
      <w:pPr>
        <w:suppressAutoHyphens w:val="0"/>
        <w:ind w:left="-142" w:right="-138"/>
        <w:jc w:val="center"/>
        <w:rPr>
          <w:rFonts w:ascii="StobiSerif Regular" w:hAnsi="StobiSerif Regular"/>
          <w:b/>
          <w:bCs/>
          <w:i/>
          <w:iCs/>
          <w:sz w:val="22"/>
          <w:szCs w:val="22"/>
        </w:rPr>
      </w:pPr>
      <w:r w:rsidRPr="001D108C">
        <w:rPr>
          <w:rFonts w:ascii="StobiSerif Regular" w:hAnsi="StobiSerif Regular"/>
          <w:b/>
          <w:bCs/>
          <w:i/>
          <w:iCs/>
          <w:sz w:val="22"/>
          <w:szCs w:val="22"/>
        </w:rPr>
        <w:t>Одлука</w:t>
      </w:r>
    </w:p>
    <w:p w14:paraId="2D2DA7A4" w14:textId="4BF783C0" w:rsidR="001D295A" w:rsidRPr="001D108C" w:rsidRDefault="009366E3" w:rsidP="00044C7D">
      <w:pPr>
        <w:suppressAutoHyphens w:val="0"/>
        <w:ind w:left="-142" w:right="-138"/>
        <w:jc w:val="center"/>
        <w:rPr>
          <w:rFonts w:ascii="StobiSerif Regular" w:hAnsi="StobiSerif Regular" w:cs="Arial"/>
          <w:b/>
          <w:bCs/>
          <w:i/>
          <w:iCs/>
          <w:color w:val="FF0000"/>
          <w:sz w:val="22"/>
          <w:szCs w:val="22"/>
        </w:rPr>
      </w:pPr>
      <w:r w:rsidRPr="001D108C">
        <w:rPr>
          <w:rFonts w:ascii="StobiSerif Regular" w:hAnsi="StobiSerif Regular"/>
          <w:b/>
          <w:bCs/>
          <w:i/>
          <w:iCs/>
          <w:sz w:val="22"/>
          <w:szCs w:val="22"/>
        </w:rPr>
        <w:t>за склучување на договори за издавање  ортопедски и други помагала</w:t>
      </w:r>
    </w:p>
    <w:p w14:paraId="0196297C" w14:textId="77777777" w:rsidR="009366E3" w:rsidRPr="001D108C" w:rsidRDefault="009366E3" w:rsidP="00044C7D">
      <w:pPr>
        <w:suppressAutoHyphens w:val="0"/>
        <w:ind w:left="-142" w:right="-138"/>
        <w:rPr>
          <w:rFonts w:ascii="StobiSerif Regular" w:hAnsi="StobiSerif Regular"/>
          <w:i/>
          <w:color w:val="FF0000"/>
          <w:sz w:val="22"/>
          <w:szCs w:val="22"/>
        </w:rPr>
      </w:pPr>
    </w:p>
    <w:p w14:paraId="350595AD" w14:textId="24AABE74" w:rsidR="001D295A" w:rsidRPr="001D108C" w:rsidRDefault="009C0332" w:rsidP="00044C7D">
      <w:pPr>
        <w:suppressAutoHyphens w:val="0"/>
        <w:ind w:left="-142" w:right="-138"/>
        <w:rPr>
          <w:rFonts w:ascii="StobiSerif Regular" w:hAnsi="StobiSerif Regular" w:cs="Arial"/>
          <w:bCs/>
          <w:i/>
          <w:iCs/>
          <w:sz w:val="22"/>
          <w:szCs w:val="22"/>
        </w:rPr>
      </w:pPr>
      <w:r w:rsidRPr="0060540D">
        <w:rPr>
          <w:rFonts w:ascii="StobiSerif Regular" w:hAnsi="StobiSerif Regular"/>
          <w:i/>
          <w:sz w:val="22"/>
          <w:szCs w:val="22"/>
        </w:rPr>
        <w:t xml:space="preserve">со која </w:t>
      </w:r>
      <w:r w:rsidR="001D108C" w:rsidRPr="0060540D">
        <w:rPr>
          <w:rFonts w:ascii="StobiSerif Regular" w:hAnsi="StobiSerif Regular"/>
          <w:i/>
          <w:iCs/>
          <w:sz w:val="22"/>
          <w:szCs w:val="22"/>
        </w:rPr>
        <w:t>по барањата на два субјект</w:t>
      </w:r>
      <w:r w:rsidR="0060540D">
        <w:rPr>
          <w:rFonts w:ascii="StobiSerif Regular" w:hAnsi="StobiSerif Regular"/>
          <w:i/>
          <w:iCs/>
          <w:sz w:val="22"/>
          <w:szCs w:val="22"/>
        </w:rPr>
        <w:t>а</w:t>
      </w:r>
      <w:r w:rsidR="001D108C" w:rsidRPr="0060540D">
        <w:rPr>
          <w:rFonts w:ascii="StobiSerif Regular" w:hAnsi="StobiSerif Regular"/>
          <w:i/>
          <w:iCs/>
          <w:sz w:val="22"/>
          <w:szCs w:val="22"/>
        </w:rPr>
        <w:t xml:space="preserve"> се одлучи да се склучат договори за издавање на ортопедски и други помагала</w:t>
      </w:r>
      <w:r w:rsidRPr="0060540D">
        <w:rPr>
          <w:rFonts w:ascii="StobiSerif Regular" w:hAnsi="StobiSerif Regular" w:cstheme="minorHAnsi"/>
          <w:i/>
          <w:iCs/>
          <w:sz w:val="22"/>
          <w:szCs w:val="22"/>
        </w:rPr>
        <w:t xml:space="preserve">, </w:t>
      </w:r>
      <w:r w:rsidR="001D295A" w:rsidRPr="0060540D">
        <w:rPr>
          <w:rFonts w:ascii="StobiSerif Regular" w:hAnsi="StobiSerif Regular" w:cs="Arial"/>
          <w:bCs/>
          <w:i/>
          <w:iCs/>
          <w:sz w:val="22"/>
          <w:szCs w:val="22"/>
        </w:rPr>
        <w:t>и</w:t>
      </w:r>
      <w:r w:rsidR="001D295A" w:rsidRPr="001D108C">
        <w:rPr>
          <w:rFonts w:ascii="StobiSerif Regular" w:hAnsi="StobiSerif Regular" w:cs="Arial"/>
          <w:bCs/>
          <w:i/>
          <w:iCs/>
          <w:sz w:val="22"/>
          <w:szCs w:val="22"/>
        </w:rPr>
        <w:t xml:space="preserve"> </w:t>
      </w:r>
    </w:p>
    <w:p w14:paraId="36ECCFF3" w14:textId="77777777" w:rsidR="009C0332" w:rsidRPr="001D108C" w:rsidRDefault="009C0332" w:rsidP="00044C7D">
      <w:pPr>
        <w:suppressAutoHyphens w:val="0"/>
        <w:ind w:left="-142" w:right="-138"/>
        <w:rPr>
          <w:rFonts w:ascii="StobiSerif Regular" w:hAnsi="StobiSerif Regular" w:cs="Arial"/>
          <w:bCs/>
          <w:i/>
          <w:iCs/>
          <w:color w:val="FF0000"/>
          <w:sz w:val="22"/>
          <w:szCs w:val="22"/>
        </w:rPr>
      </w:pPr>
    </w:p>
    <w:p w14:paraId="7ED62BDC" w14:textId="77777777" w:rsidR="009366E3" w:rsidRPr="001D108C" w:rsidRDefault="009366E3" w:rsidP="00044C7D">
      <w:pPr>
        <w:autoSpaceDE w:val="0"/>
        <w:autoSpaceDN w:val="0"/>
        <w:adjustRightInd w:val="0"/>
        <w:ind w:left="-142" w:right="-138"/>
        <w:jc w:val="center"/>
        <w:rPr>
          <w:rFonts w:ascii="StobiSerif Regular" w:hAnsi="StobiSerif Regular"/>
          <w:b/>
          <w:bCs/>
          <w:i/>
          <w:iCs/>
          <w:sz w:val="22"/>
          <w:szCs w:val="22"/>
        </w:rPr>
      </w:pPr>
      <w:r w:rsidRPr="001D108C">
        <w:rPr>
          <w:rFonts w:ascii="StobiSerif Regular" w:hAnsi="StobiSerif Regular"/>
          <w:b/>
          <w:bCs/>
          <w:i/>
          <w:iCs/>
          <w:sz w:val="22"/>
          <w:szCs w:val="22"/>
        </w:rPr>
        <w:t xml:space="preserve">Одлука </w:t>
      </w:r>
    </w:p>
    <w:p w14:paraId="69AB9EE1" w14:textId="1D4F5DD6" w:rsidR="001D295A" w:rsidRPr="001D108C" w:rsidRDefault="009366E3" w:rsidP="00044C7D">
      <w:pPr>
        <w:autoSpaceDE w:val="0"/>
        <w:autoSpaceDN w:val="0"/>
        <w:adjustRightInd w:val="0"/>
        <w:ind w:left="-142" w:right="-138"/>
        <w:jc w:val="center"/>
        <w:rPr>
          <w:rFonts w:ascii="StobiSerif Regular" w:hAnsi="StobiSerif Regular" w:cstheme="minorHAnsi"/>
          <w:b/>
          <w:bCs/>
          <w:i/>
          <w:iCs/>
          <w:color w:val="FF0000"/>
          <w:sz w:val="22"/>
          <w:szCs w:val="22"/>
        </w:rPr>
      </w:pPr>
      <w:r w:rsidRPr="001D108C">
        <w:rPr>
          <w:rFonts w:ascii="StobiSerif Regular" w:hAnsi="StobiSerif Regular"/>
          <w:b/>
          <w:bCs/>
          <w:i/>
          <w:iCs/>
          <w:sz w:val="22"/>
          <w:szCs w:val="22"/>
        </w:rPr>
        <w:t xml:space="preserve">за склучување на анекси на договори за </w:t>
      </w:r>
      <w:r w:rsidRPr="003649F2">
        <w:rPr>
          <w:rFonts w:ascii="StobiSerif Regular" w:hAnsi="StobiSerif Regular"/>
          <w:b/>
          <w:bCs/>
          <w:i/>
          <w:iCs/>
          <w:sz w:val="22"/>
          <w:szCs w:val="22"/>
        </w:rPr>
        <w:t>издавање</w:t>
      </w:r>
      <w:r w:rsidRPr="001D108C">
        <w:rPr>
          <w:rFonts w:ascii="StobiSerif Regular" w:hAnsi="StobiSerif Regular"/>
          <w:b/>
          <w:bCs/>
          <w:i/>
          <w:iCs/>
          <w:sz w:val="22"/>
          <w:szCs w:val="22"/>
        </w:rPr>
        <w:t xml:space="preserve"> ортопедски и други помагала</w:t>
      </w:r>
    </w:p>
    <w:p w14:paraId="4BE69C3B" w14:textId="77777777" w:rsidR="001D295A" w:rsidRPr="001D108C" w:rsidRDefault="001D295A" w:rsidP="00044C7D">
      <w:pPr>
        <w:suppressAutoHyphens w:val="0"/>
        <w:ind w:left="-142" w:right="-138"/>
        <w:rPr>
          <w:rFonts w:ascii="StobiSerif Regular" w:hAnsi="StobiSerif Regular" w:cs="Arial"/>
          <w:b/>
          <w:i/>
          <w:color w:val="FF0000"/>
          <w:sz w:val="22"/>
          <w:szCs w:val="22"/>
        </w:rPr>
      </w:pPr>
    </w:p>
    <w:p w14:paraId="4DD8DFF3" w14:textId="51D89C00" w:rsidR="00BA675F" w:rsidRPr="0060540D" w:rsidRDefault="009366E3" w:rsidP="00044C7D">
      <w:pPr>
        <w:suppressAutoHyphens w:val="0"/>
        <w:ind w:left="-142" w:right="-138"/>
        <w:rPr>
          <w:rFonts w:ascii="StobiSerif Regular" w:hAnsi="StobiSerif Regular" w:cs="Arial"/>
          <w:b/>
          <w:i/>
          <w:sz w:val="22"/>
          <w:szCs w:val="22"/>
        </w:rPr>
      </w:pPr>
      <w:r w:rsidRPr="0060540D">
        <w:rPr>
          <w:rFonts w:ascii="StobiSerif Regular" w:hAnsi="StobiSerif Regular"/>
          <w:i/>
          <w:sz w:val="22"/>
          <w:szCs w:val="22"/>
        </w:rPr>
        <w:t>со која</w:t>
      </w:r>
      <w:r w:rsidR="001D108C" w:rsidRPr="0060540D">
        <w:rPr>
          <w:rFonts w:ascii="StobiSerif Regular" w:hAnsi="StobiSerif Regular"/>
          <w:i/>
          <w:sz w:val="22"/>
          <w:szCs w:val="22"/>
        </w:rPr>
        <w:t xml:space="preserve"> </w:t>
      </w:r>
      <w:r w:rsidR="001D108C" w:rsidRPr="0060540D">
        <w:rPr>
          <w:rFonts w:ascii="StobiSerif Regular" w:hAnsi="StobiSerif Regular"/>
          <w:i/>
          <w:iCs/>
          <w:sz w:val="22"/>
          <w:szCs w:val="22"/>
        </w:rPr>
        <w:t>по барањата на пет субјекти се одлучи да се склучат анекси на договорите за издавање на ортопедски и други помагала.</w:t>
      </w:r>
    </w:p>
    <w:p w14:paraId="5568FA82" w14:textId="77777777" w:rsidR="009366E3" w:rsidRDefault="009366E3" w:rsidP="00044C7D">
      <w:pPr>
        <w:suppressAutoHyphens w:val="0"/>
        <w:ind w:left="-142" w:right="-138"/>
        <w:rPr>
          <w:rFonts w:ascii="StobiSerif Regular" w:hAnsi="StobiSerif Regular" w:cs="Arial"/>
          <w:b/>
          <w:i/>
          <w:color w:val="FF0000"/>
          <w:sz w:val="22"/>
          <w:szCs w:val="22"/>
        </w:rPr>
      </w:pPr>
    </w:p>
    <w:p w14:paraId="5552BB55" w14:textId="1E5C48FE" w:rsidR="00BA675F" w:rsidRPr="00AC1F69" w:rsidRDefault="00BA675F" w:rsidP="00044C7D">
      <w:pPr>
        <w:suppressAutoHyphens w:val="0"/>
        <w:ind w:left="-142" w:right="-138"/>
        <w:rPr>
          <w:rFonts w:ascii="StobiSerif Regular" w:hAnsi="StobiSerif Regular"/>
          <w:i/>
          <w:iCs/>
          <w:sz w:val="22"/>
          <w:szCs w:val="22"/>
        </w:rPr>
      </w:pPr>
      <w:r w:rsidRPr="00AC1F69">
        <w:rPr>
          <w:rFonts w:ascii="StobiSerif Regular" w:hAnsi="StobiSerif Regular" w:cs="Arial"/>
          <w:b/>
          <w:i/>
          <w:sz w:val="22"/>
          <w:szCs w:val="22"/>
        </w:rPr>
        <w:t xml:space="preserve">ТОЧКА </w:t>
      </w:r>
      <w:r w:rsidR="00015A61" w:rsidRPr="00AC1F69">
        <w:rPr>
          <w:rFonts w:ascii="StobiSerif Regular" w:eastAsia="@Arial Unicode MS" w:hAnsi="StobiSerif Regular" w:cs="Arial"/>
          <w:b/>
          <w:i/>
          <w:sz w:val="22"/>
          <w:szCs w:val="22"/>
        </w:rPr>
        <w:t>8</w:t>
      </w:r>
      <w:r w:rsidRPr="00AC1F69">
        <w:rPr>
          <w:rFonts w:ascii="StobiSerif Regular" w:eastAsia="@Arial Unicode MS" w:hAnsi="StobiSerif Regular" w:cs="Arial"/>
          <w:b/>
          <w:i/>
          <w:sz w:val="22"/>
          <w:szCs w:val="22"/>
        </w:rPr>
        <w:t xml:space="preserve"> - </w:t>
      </w:r>
      <w:r w:rsidR="002D4F7D" w:rsidRPr="00AC1F69">
        <w:rPr>
          <w:rFonts w:ascii="StobiSerif Regular" w:hAnsi="StobiSerif Regular"/>
          <w:i/>
          <w:iCs/>
          <w:sz w:val="22"/>
          <w:szCs w:val="22"/>
        </w:rPr>
        <w:t>Предлог за донесување Одлука за утврдување на обрасците предвидени во Правилникот за содржината и начинот на остварување на правата и обврските од задолжителното здравствено осигурување</w:t>
      </w:r>
    </w:p>
    <w:p w14:paraId="183971B0" w14:textId="77777777" w:rsidR="00C04AB1" w:rsidRDefault="00C04AB1" w:rsidP="00044C7D">
      <w:pPr>
        <w:suppressAutoHyphens w:val="0"/>
        <w:ind w:left="-142" w:right="-138"/>
        <w:rPr>
          <w:rFonts w:ascii="StobiSerif Regular" w:hAnsi="StobiSerif Regular"/>
          <w:i/>
          <w:color w:val="FF0000"/>
          <w:sz w:val="22"/>
          <w:szCs w:val="22"/>
        </w:rPr>
      </w:pPr>
    </w:p>
    <w:p w14:paraId="044DB5AA" w14:textId="0A11F0D1" w:rsidR="00C04AB1" w:rsidRPr="00AC1F69" w:rsidRDefault="00C04AB1" w:rsidP="00044C7D">
      <w:pPr>
        <w:suppressAutoHyphens w:val="0"/>
        <w:ind w:left="-142" w:right="-138"/>
        <w:rPr>
          <w:rFonts w:ascii="StobiSerif Regular" w:hAnsi="StobiSerif Regular"/>
          <w:i/>
          <w:sz w:val="22"/>
          <w:szCs w:val="22"/>
        </w:rPr>
      </w:pPr>
      <w:r w:rsidRPr="00051F24">
        <w:rPr>
          <w:rFonts w:ascii="StobiSerif Regular" w:hAnsi="StobiSerif Regular"/>
          <w:i/>
          <w:sz w:val="22"/>
          <w:szCs w:val="22"/>
        </w:rPr>
        <w:t xml:space="preserve">Објаснување за точката 8 од дневниот ред даде Јасминка Смилевска. Наведе дека со одлуката се утврдуваат двојазичните, македонско-албански обрасци а </w:t>
      </w:r>
      <w:r w:rsidR="00013877" w:rsidRPr="00051F24">
        <w:rPr>
          <w:rFonts w:ascii="StobiSerif Regular" w:hAnsi="StobiSerif Regular"/>
          <w:i/>
          <w:sz w:val="22"/>
          <w:szCs w:val="22"/>
        </w:rPr>
        <w:t>не се вршат измени во</w:t>
      </w:r>
      <w:r w:rsidRPr="00051F24">
        <w:rPr>
          <w:rFonts w:ascii="StobiSerif Regular" w:hAnsi="StobiSerif Regular"/>
          <w:i/>
          <w:sz w:val="22"/>
          <w:szCs w:val="22"/>
        </w:rPr>
        <w:t xml:space="preserve"> содржина </w:t>
      </w:r>
      <w:r w:rsidR="00013877" w:rsidRPr="00051F24">
        <w:rPr>
          <w:rFonts w:ascii="StobiSerif Regular" w:hAnsi="StobiSerif Regular"/>
          <w:i/>
          <w:sz w:val="22"/>
          <w:szCs w:val="22"/>
        </w:rPr>
        <w:t>на одделни обрасци ниту се утврдуваат нов вид на обрасци.</w:t>
      </w:r>
      <w:r w:rsidRPr="00051F24">
        <w:rPr>
          <w:rFonts w:ascii="StobiSerif Regular" w:hAnsi="StobiSerif Regular"/>
          <w:i/>
          <w:sz w:val="22"/>
          <w:szCs w:val="22"/>
        </w:rPr>
        <w:t xml:space="preserve"> Меѓутоа, </w:t>
      </w:r>
      <w:r w:rsidR="00AC1F69" w:rsidRPr="00051F24">
        <w:rPr>
          <w:rFonts w:ascii="StobiSerif Regular" w:hAnsi="StobiSerif Regular"/>
          <w:i/>
          <w:sz w:val="22"/>
          <w:szCs w:val="22"/>
        </w:rPr>
        <w:t xml:space="preserve">бидејќи </w:t>
      </w:r>
      <w:r w:rsidR="00013877" w:rsidRPr="00051F24">
        <w:rPr>
          <w:rFonts w:ascii="StobiSerif Regular" w:hAnsi="StobiSerif Regular"/>
          <w:i/>
          <w:sz w:val="22"/>
          <w:szCs w:val="22"/>
        </w:rPr>
        <w:t xml:space="preserve">од основниот текст до сега </w:t>
      </w:r>
      <w:r w:rsidR="00AC1F69" w:rsidRPr="00051F24">
        <w:rPr>
          <w:rFonts w:ascii="StobiSerif Regular" w:hAnsi="StobiSerif Regular"/>
          <w:i/>
          <w:sz w:val="22"/>
          <w:szCs w:val="22"/>
        </w:rPr>
        <w:t>одлуката била повеќепати изменувана и дополнувана,</w:t>
      </w:r>
      <w:r w:rsidR="00013877" w:rsidRPr="00051F24">
        <w:rPr>
          <w:rFonts w:ascii="StobiSerif Regular" w:hAnsi="StobiSerif Regular"/>
          <w:i/>
          <w:sz w:val="22"/>
          <w:szCs w:val="22"/>
        </w:rPr>
        <w:t xml:space="preserve"> </w:t>
      </w:r>
      <w:r w:rsidR="00AC1F69" w:rsidRPr="00051F24">
        <w:rPr>
          <w:rFonts w:ascii="StobiSerif Regular" w:hAnsi="StobiSerif Regular"/>
          <w:i/>
          <w:sz w:val="22"/>
          <w:szCs w:val="22"/>
        </w:rPr>
        <w:t xml:space="preserve">се </w:t>
      </w:r>
      <w:r w:rsidRPr="00051F24">
        <w:rPr>
          <w:rFonts w:ascii="StobiSerif Regular" w:hAnsi="StobiSerif Regular"/>
          <w:i/>
          <w:sz w:val="22"/>
          <w:szCs w:val="22"/>
        </w:rPr>
        <w:t>предл</w:t>
      </w:r>
      <w:r w:rsidR="00AC1F69" w:rsidRPr="00051F24">
        <w:rPr>
          <w:rFonts w:ascii="StobiSerif Regular" w:hAnsi="StobiSerif Regular"/>
          <w:i/>
          <w:sz w:val="22"/>
          <w:szCs w:val="22"/>
        </w:rPr>
        <w:t>ага</w:t>
      </w:r>
      <w:r w:rsidRPr="00051F24">
        <w:rPr>
          <w:rFonts w:ascii="StobiSerif Regular" w:hAnsi="StobiSerif Regular"/>
          <w:i/>
          <w:sz w:val="22"/>
          <w:szCs w:val="22"/>
        </w:rPr>
        <w:t xml:space="preserve"> </w:t>
      </w:r>
      <w:r w:rsidR="00013877" w:rsidRPr="00051F24">
        <w:rPr>
          <w:rFonts w:ascii="StobiSerif Regular" w:hAnsi="StobiSerif Regular"/>
          <w:i/>
          <w:sz w:val="22"/>
          <w:szCs w:val="22"/>
        </w:rPr>
        <w:t xml:space="preserve">сега </w:t>
      </w:r>
      <w:r w:rsidRPr="00051F24">
        <w:rPr>
          <w:rFonts w:ascii="StobiSerif Regular" w:hAnsi="StobiSerif Regular"/>
          <w:i/>
          <w:sz w:val="22"/>
          <w:szCs w:val="22"/>
        </w:rPr>
        <w:t>да се донесе како целосно нова</w:t>
      </w:r>
      <w:r w:rsidR="00AC1F69" w:rsidRPr="00051F24">
        <w:rPr>
          <w:rFonts w:ascii="StobiSerif Regular" w:hAnsi="StobiSerif Regular"/>
          <w:i/>
          <w:sz w:val="22"/>
          <w:szCs w:val="22"/>
        </w:rPr>
        <w:t xml:space="preserve">. </w:t>
      </w:r>
      <w:r w:rsidR="00DD32A9" w:rsidRPr="00051F24">
        <w:rPr>
          <w:rFonts w:ascii="StobiSerif Regular" w:hAnsi="StobiSerif Regular"/>
          <w:i/>
          <w:sz w:val="22"/>
          <w:szCs w:val="22"/>
        </w:rPr>
        <w:t>На тој начин</w:t>
      </w:r>
      <w:r w:rsidRPr="00051F24">
        <w:rPr>
          <w:rFonts w:ascii="StobiSerif Regular" w:hAnsi="StobiSerif Regular"/>
          <w:i/>
          <w:sz w:val="22"/>
          <w:szCs w:val="22"/>
        </w:rPr>
        <w:t xml:space="preserve"> </w:t>
      </w:r>
      <w:r w:rsidR="00AC1F69" w:rsidRPr="00051F24">
        <w:rPr>
          <w:rFonts w:ascii="StobiSerif Regular" w:hAnsi="StobiSerif Regular"/>
          <w:i/>
          <w:sz w:val="22"/>
          <w:szCs w:val="22"/>
        </w:rPr>
        <w:t xml:space="preserve">сите </w:t>
      </w:r>
      <w:r w:rsidRPr="00051F24">
        <w:rPr>
          <w:rFonts w:ascii="StobiSerif Regular" w:hAnsi="StobiSerif Regular"/>
          <w:i/>
          <w:sz w:val="22"/>
          <w:szCs w:val="22"/>
        </w:rPr>
        <w:t>обрасци ќе бид</w:t>
      </w:r>
      <w:r w:rsidR="00AC1F69" w:rsidRPr="00051F24">
        <w:rPr>
          <w:rFonts w:ascii="StobiSerif Regular" w:hAnsi="StobiSerif Regular"/>
          <w:i/>
          <w:sz w:val="22"/>
          <w:szCs w:val="22"/>
        </w:rPr>
        <w:t>ат</w:t>
      </w:r>
      <w:r w:rsidRPr="00051F24">
        <w:rPr>
          <w:rFonts w:ascii="StobiSerif Regular" w:hAnsi="StobiSerif Regular"/>
          <w:i/>
          <w:sz w:val="22"/>
          <w:szCs w:val="22"/>
        </w:rPr>
        <w:t xml:space="preserve"> </w:t>
      </w:r>
      <w:r w:rsidR="00AC1F69" w:rsidRPr="00051F24">
        <w:rPr>
          <w:rFonts w:ascii="StobiSerif Regular" w:hAnsi="StobiSerif Regular"/>
          <w:i/>
          <w:sz w:val="22"/>
          <w:szCs w:val="22"/>
        </w:rPr>
        <w:t>на едно место</w:t>
      </w:r>
      <w:r w:rsidR="00051F24">
        <w:rPr>
          <w:rFonts w:ascii="StobiSerif Regular" w:hAnsi="StobiSerif Regular"/>
          <w:i/>
          <w:sz w:val="22"/>
          <w:szCs w:val="22"/>
        </w:rPr>
        <w:t>, со што</w:t>
      </w:r>
      <w:r w:rsidR="00AC1F69" w:rsidRPr="00051F24">
        <w:rPr>
          <w:rFonts w:ascii="StobiSerif Regular" w:hAnsi="StobiSerif Regular"/>
          <w:i/>
          <w:sz w:val="22"/>
          <w:szCs w:val="22"/>
        </w:rPr>
        <w:t xml:space="preserve"> ќе </w:t>
      </w:r>
      <w:r w:rsidR="00051F24">
        <w:rPr>
          <w:rFonts w:ascii="StobiSerif Regular" w:hAnsi="StobiSerif Regular"/>
          <w:i/>
          <w:sz w:val="22"/>
          <w:szCs w:val="22"/>
        </w:rPr>
        <w:t>се</w:t>
      </w:r>
      <w:r w:rsidR="00AC1F69" w:rsidRPr="00051F24">
        <w:rPr>
          <w:rFonts w:ascii="StobiSerif Regular" w:hAnsi="StobiSerif Regular"/>
          <w:i/>
          <w:sz w:val="22"/>
          <w:szCs w:val="22"/>
        </w:rPr>
        <w:t xml:space="preserve"> олесни нивното користење.</w:t>
      </w:r>
      <w:r w:rsidRPr="00AC1F69">
        <w:rPr>
          <w:rFonts w:ascii="StobiSerif Regular" w:hAnsi="StobiSerif Regular"/>
          <w:i/>
          <w:sz w:val="22"/>
          <w:szCs w:val="22"/>
        </w:rPr>
        <w:t xml:space="preserve"> </w:t>
      </w:r>
    </w:p>
    <w:p w14:paraId="6985F53B" w14:textId="77777777" w:rsidR="00BA675F" w:rsidRPr="00987610" w:rsidRDefault="00BA675F" w:rsidP="00044C7D">
      <w:pPr>
        <w:suppressAutoHyphens w:val="0"/>
        <w:ind w:left="-142" w:right="-138"/>
        <w:rPr>
          <w:rFonts w:ascii="StobiSerif Regular" w:hAnsi="StobiSerif Regular" w:cs="Arial"/>
          <w:b/>
          <w:i/>
          <w:color w:val="FF0000"/>
          <w:sz w:val="22"/>
          <w:szCs w:val="22"/>
        </w:rPr>
      </w:pPr>
    </w:p>
    <w:p w14:paraId="2E2B665B" w14:textId="4AE8D078" w:rsidR="00A7407D" w:rsidRDefault="00AC1F69" w:rsidP="00044C7D">
      <w:pPr>
        <w:pStyle w:val="ListParagraph"/>
        <w:spacing w:after="0" w:line="240" w:lineRule="auto"/>
        <w:ind w:left="-142" w:right="-138"/>
        <w:rPr>
          <w:rFonts w:ascii="StobiSerif Regular" w:hAnsi="StobiSerif Regular" w:cs="Arial"/>
          <w:bCs/>
          <w:i/>
        </w:rPr>
      </w:pPr>
      <w:r>
        <w:rPr>
          <w:rFonts w:ascii="StobiSerif Regular" w:hAnsi="StobiSerif Regular" w:cs="Arial"/>
          <w:bCs/>
          <w:i/>
        </w:rPr>
        <w:t>Тања Дејаноска наведе дека сепак, поради обемноста на материјалот, потребно е пред усвојување</w:t>
      </w:r>
      <w:r w:rsidRPr="00AC1F69">
        <w:rPr>
          <w:rFonts w:ascii="StobiSerif Regular" w:hAnsi="StobiSerif Regular" w:cs="Arial"/>
          <w:bCs/>
          <w:i/>
        </w:rPr>
        <w:t xml:space="preserve"> </w:t>
      </w:r>
      <w:r>
        <w:rPr>
          <w:rFonts w:ascii="StobiSerif Regular" w:hAnsi="StobiSerif Regular" w:cs="Arial"/>
          <w:bCs/>
          <w:i/>
        </w:rPr>
        <w:t>на обрасците, да се остави повеќе време за нивно разгледување. Затоа и предложи оваа точка да се симне од дневниот ред и да се разгледа на следната седница.</w:t>
      </w:r>
    </w:p>
    <w:p w14:paraId="6E3B431C" w14:textId="77777777" w:rsidR="00AC1F69" w:rsidRDefault="00AC1F69" w:rsidP="00044C7D">
      <w:pPr>
        <w:pStyle w:val="ListParagraph"/>
        <w:spacing w:after="0" w:line="240" w:lineRule="auto"/>
        <w:ind w:left="-142" w:right="-138"/>
        <w:rPr>
          <w:rFonts w:ascii="StobiSerif Regular" w:hAnsi="StobiSerif Regular" w:cs="Arial"/>
          <w:bCs/>
          <w:i/>
        </w:rPr>
      </w:pPr>
    </w:p>
    <w:p w14:paraId="46DF03F8" w14:textId="742A78EA" w:rsidR="00AC1F69" w:rsidRPr="003762BE" w:rsidRDefault="00AC1F69" w:rsidP="00044C7D">
      <w:pPr>
        <w:pStyle w:val="ListParagraph"/>
        <w:spacing w:after="0" w:line="240" w:lineRule="auto"/>
        <w:ind w:left="-142" w:right="-138"/>
        <w:rPr>
          <w:rFonts w:ascii="StobiSerif Regular" w:hAnsi="StobiSerif Regular" w:cs="Arial"/>
          <w:bCs/>
          <w:i/>
        </w:rPr>
      </w:pPr>
      <w:r>
        <w:rPr>
          <w:rFonts w:ascii="StobiSerif Regular" w:hAnsi="StobiSerif Regular" w:cs="Arial"/>
          <w:bCs/>
          <w:i/>
        </w:rPr>
        <w:t>Останатите членови на Управниот одбор се согласија со предлогот, по што едногласно се одлучи оваа точка да се симне од дневниот ред и да биде вклучена во дневниот ред на следната седница.</w:t>
      </w:r>
    </w:p>
    <w:p w14:paraId="35A0E21A" w14:textId="77777777" w:rsidR="00A7407D" w:rsidRPr="00987610" w:rsidRDefault="00A7407D" w:rsidP="00044C7D">
      <w:pPr>
        <w:suppressAutoHyphens w:val="0"/>
        <w:ind w:left="-142" w:right="-138"/>
        <w:contextualSpacing/>
        <w:rPr>
          <w:rFonts w:ascii="StobiSerif Regular" w:hAnsi="StobiSerif Regular" w:cs="Arial"/>
          <w:b/>
          <w:i/>
          <w:color w:val="FF0000"/>
          <w:sz w:val="22"/>
          <w:szCs w:val="22"/>
        </w:rPr>
      </w:pPr>
    </w:p>
    <w:p w14:paraId="61E9880A" w14:textId="516BC6F1" w:rsidR="00BA675F" w:rsidRDefault="00BA675F" w:rsidP="00044C7D">
      <w:pPr>
        <w:suppressAutoHyphens w:val="0"/>
        <w:ind w:left="-142" w:right="-138"/>
        <w:contextualSpacing/>
        <w:rPr>
          <w:rFonts w:ascii="StobiSerif Regular" w:hAnsi="StobiSerif Regular" w:cstheme="minorHAnsi"/>
          <w:i/>
          <w:iCs/>
          <w:sz w:val="22"/>
          <w:szCs w:val="22"/>
        </w:rPr>
      </w:pPr>
      <w:r w:rsidRPr="00410909">
        <w:rPr>
          <w:rFonts w:ascii="StobiSerif Regular" w:hAnsi="StobiSerif Regular" w:cs="Arial"/>
          <w:b/>
          <w:i/>
          <w:sz w:val="22"/>
          <w:szCs w:val="22"/>
        </w:rPr>
        <w:t xml:space="preserve">ТОЧКА </w:t>
      </w:r>
      <w:r w:rsidR="00015A61" w:rsidRPr="00410909">
        <w:rPr>
          <w:rFonts w:ascii="StobiSerif Regular" w:eastAsia="@Arial Unicode MS" w:hAnsi="StobiSerif Regular" w:cs="Arial"/>
          <w:b/>
          <w:i/>
          <w:sz w:val="22"/>
          <w:szCs w:val="22"/>
        </w:rPr>
        <w:t>9</w:t>
      </w:r>
      <w:r w:rsidRPr="00410909">
        <w:rPr>
          <w:rFonts w:ascii="StobiSerif Regular" w:eastAsia="@Arial Unicode MS" w:hAnsi="StobiSerif Regular" w:cs="Arial"/>
          <w:b/>
          <w:i/>
          <w:sz w:val="22"/>
          <w:szCs w:val="22"/>
        </w:rPr>
        <w:t xml:space="preserve"> - </w:t>
      </w:r>
      <w:r w:rsidR="002D4F7D" w:rsidRPr="00410909">
        <w:rPr>
          <w:rFonts w:ascii="StobiSerif Regular" w:hAnsi="StobiSerif Regular"/>
          <w:i/>
          <w:iCs/>
          <w:sz w:val="22"/>
          <w:szCs w:val="22"/>
        </w:rPr>
        <w:t xml:space="preserve">Предлог </w:t>
      </w:r>
      <w:r w:rsidR="002D4F7D" w:rsidRPr="003762BE">
        <w:rPr>
          <w:rFonts w:ascii="StobiSerif Regular" w:hAnsi="StobiSerif Regular"/>
          <w:i/>
          <w:iCs/>
          <w:sz w:val="22"/>
          <w:szCs w:val="22"/>
        </w:rPr>
        <w:t xml:space="preserve">за изменување на Планот за јавни набавки за 2023 година на </w:t>
      </w:r>
      <w:r w:rsidR="002D4F7D" w:rsidRPr="003762BE">
        <w:rPr>
          <w:rFonts w:ascii="StobiSerif Regular" w:hAnsi="StobiSerif Regular" w:cstheme="minorHAnsi"/>
          <w:i/>
          <w:iCs/>
          <w:sz w:val="22"/>
          <w:szCs w:val="22"/>
        </w:rPr>
        <w:t>Фондот за здравствено осигурување на Република Северна Македонија</w:t>
      </w:r>
    </w:p>
    <w:p w14:paraId="2787E411" w14:textId="77777777" w:rsidR="00BB3824" w:rsidRPr="00BA1927" w:rsidRDefault="00BB3824" w:rsidP="00044C7D">
      <w:pPr>
        <w:suppressAutoHyphens w:val="0"/>
        <w:ind w:left="-142" w:right="-138"/>
        <w:contextualSpacing/>
        <w:rPr>
          <w:rFonts w:ascii="StobiSerif Regular" w:hAnsi="StobiSerif Regular"/>
          <w:i/>
          <w:sz w:val="22"/>
          <w:szCs w:val="22"/>
        </w:rPr>
      </w:pPr>
    </w:p>
    <w:p w14:paraId="2E4325FE" w14:textId="30F0CE95" w:rsidR="00BB3824" w:rsidRDefault="00BB3824" w:rsidP="00044C7D">
      <w:pPr>
        <w:suppressAutoHyphens w:val="0"/>
        <w:ind w:left="-142" w:right="-138"/>
        <w:contextualSpacing/>
        <w:rPr>
          <w:rFonts w:ascii="StobiSerif Regular" w:hAnsi="StobiSerif Regular"/>
          <w:i/>
          <w:color w:val="FF0000"/>
          <w:sz w:val="22"/>
          <w:szCs w:val="22"/>
        </w:rPr>
      </w:pPr>
      <w:r w:rsidRPr="00BA1927">
        <w:rPr>
          <w:rFonts w:ascii="StobiSerif Regular" w:hAnsi="StobiSerif Regular" w:cs="Arial"/>
          <w:i/>
          <w:sz w:val="22"/>
          <w:szCs w:val="22"/>
        </w:rPr>
        <w:t xml:space="preserve">Објаснување на предлогот даде </w:t>
      </w:r>
      <w:r w:rsidRPr="00BA1927">
        <w:rPr>
          <w:rFonts w:ascii="StobiSerif Regular" w:hAnsi="StobiSerif Regular"/>
          <w:i/>
          <w:sz w:val="22"/>
          <w:szCs w:val="22"/>
        </w:rPr>
        <w:t xml:space="preserve">директорката Филиповска Грашкоска наведувајќи дека се предлага набавката на </w:t>
      </w:r>
      <w:r w:rsidR="00BA1927" w:rsidRPr="00BA1927">
        <w:rPr>
          <w:rFonts w:ascii="StobiSerif Regular" w:hAnsi="StobiSerif Regular"/>
          <w:i/>
          <w:sz w:val="22"/>
          <w:szCs w:val="22"/>
          <w:lang w:val="en-US"/>
        </w:rPr>
        <w:t>услуги за одржување и надградба на софтверското решение од новиот централизиран ИТ систем и веб портал на Фондот,</w:t>
      </w:r>
      <w:r w:rsidRPr="00BA1927">
        <w:rPr>
          <w:rFonts w:ascii="StobiSerif Regular" w:hAnsi="StobiSerif Regular"/>
          <w:i/>
          <w:sz w:val="22"/>
          <w:szCs w:val="22"/>
        </w:rPr>
        <w:t xml:space="preserve"> наместо за </w:t>
      </w:r>
      <w:r w:rsidR="00BA1927" w:rsidRPr="00BA1927">
        <w:rPr>
          <w:rFonts w:ascii="StobiSerif Regular" w:hAnsi="StobiSerif Regular"/>
          <w:i/>
          <w:sz w:val="22"/>
          <w:szCs w:val="22"/>
        </w:rPr>
        <w:t xml:space="preserve">период од </w:t>
      </w:r>
      <w:r w:rsidRPr="00BA1927">
        <w:rPr>
          <w:rFonts w:ascii="StobiSerif Regular" w:hAnsi="StobiSerif Regular"/>
          <w:i/>
          <w:sz w:val="22"/>
          <w:szCs w:val="22"/>
        </w:rPr>
        <w:t xml:space="preserve">една да биде за </w:t>
      </w:r>
      <w:r w:rsidR="00BA1927" w:rsidRPr="00BA1927">
        <w:rPr>
          <w:rFonts w:ascii="StobiSerif Regular" w:hAnsi="StobiSerif Regular"/>
          <w:i/>
          <w:sz w:val="22"/>
          <w:szCs w:val="22"/>
        </w:rPr>
        <w:t xml:space="preserve">период од </w:t>
      </w:r>
      <w:r w:rsidRPr="00BA1927">
        <w:rPr>
          <w:rFonts w:ascii="StobiSerif Regular" w:hAnsi="StobiSerif Regular"/>
          <w:i/>
          <w:sz w:val="22"/>
          <w:szCs w:val="22"/>
        </w:rPr>
        <w:t>две години</w:t>
      </w:r>
      <w:r w:rsidR="00947A51">
        <w:rPr>
          <w:rFonts w:ascii="StobiSerif Regular" w:hAnsi="StobiSerif Regular"/>
          <w:i/>
          <w:sz w:val="22"/>
          <w:szCs w:val="22"/>
        </w:rPr>
        <w:t>.</w:t>
      </w:r>
      <w:r w:rsidRPr="00BA1927">
        <w:rPr>
          <w:rFonts w:ascii="StobiSerif Regular" w:hAnsi="StobiSerif Regular"/>
          <w:i/>
          <w:sz w:val="22"/>
          <w:szCs w:val="22"/>
        </w:rPr>
        <w:t xml:space="preserve"> </w:t>
      </w:r>
      <w:r w:rsidR="00947A51">
        <w:rPr>
          <w:rFonts w:ascii="StobiSerif Regular" w:hAnsi="StobiSerif Regular"/>
          <w:i/>
          <w:sz w:val="22"/>
          <w:szCs w:val="22"/>
        </w:rPr>
        <w:t>Со тоа би се обезбедил континуитет во добивањето на овие услуги, кои се клучни за информацискиот систем на Фондот, бидејќи со едногодишните постапки постои поголема можност поради пролонгирање на постапката да биде загрозено нивното континуирано извршување. Со</w:t>
      </w:r>
      <w:r w:rsidR="00947A51" w:rsidRPr="00BA1927">
        <w:rPr>
          <w:rFonts w:ascii="StobiSerif Regular" w:hAnsi="StobiSerif Regular"/>
          <w:i/>
          <w:sz w:val="22"/>
          <w:szCs w:val="22"/>
        </w:rPr>
        <w:t xml:space="preserve">одветно на </w:t>
      </w:r>
      <w:r w:rsidR="00947A51">
        <w:rPr>
          <w:rFonts w:ascii="StobiSerif Regular" w:hAnsi="StobiSerif Regular"/>
          <w:i/>
          <w:sz w:val="22"/>
          <w:szCs w:val="22"/>
        </w:rPr>
        <w:t>продолжениот период на набавката и</w:t>
      </w:r>
      <w:r w:rsidR="00947A51" w:rsidRPr="00BA1927">
        <w:rPr>
          <w:rFonts w:ascii="StobiSerif Regular" w:hAnsi="StobiSerif Regular"/>
          <w:i/>
          <w:sz w:val="22"/>
          <w:szCs w:val="22"/>
        </w:rPr>
        <w:t xml:space="preserve"> проценетата вредност </w:t>
      </w:r>
      <w:r w:rsidR="00947A51">
        <w:rPr>
          <w:rFonts w:ascii="StobiSerif Regular" w:hAnsi="StobiSerif Regular"/>
          <w:i/>
          <w:sz w:val="22"/>
          <w:szCs w:val="22"/>
        </w:rPr>
        <w:t xml:space="preserve">треба </w:t>
      </w:r>
      <w:r w:rsidR="00947A51" w:rsidRPr="00BA1927">
        <w:rPr>
          <w:rFonts w:ascii="StobiSerif Regular" w:hAnsi="StobiSerif Regular"/>
          <w:i/>
          <w:sz w:val="22"/>
          <w:szCs w:val="22"/>
        </w:rPr>
        <w:t>двојно да се зголеми.</w:t>
      </w:r>
    </w:p>
    <w:p w14:paraId="743D635C" w14:textId="77777777" w:rsidR="00410909" w:rsidRDefault="00410909" w:rsidP="00044C7D">
      <w:pPr>
        <w:suppressAutoHyphens w:val="0"/>
        <w:ind w:left="-142" w:right="-138"/>
        <w:contextualSpacing/>
        <w:rPr>
          <w:rFonts w:ascii="StobiSerif Regular" w:hAnsi="StobiSerif Regular"/>
          <w:i/>
          <w:color w:val="FF0000"/>
          <w:sz w:val="22"/>
          <w:szCs w:val="22"/>
        </w:rPr>
      </w:pPr>
    </w:p>
    <w:p w14:paraId="70FC52F2" w14:textId="3CA9CA2F" w:rsidR="00410909" w:rsidRPr="00E67C34" w:rsidRDefault="00410909" w:rsidP="00044C7D">
      <w:pPr>
        <w:suppressAutoHyphens w:val="0"/>
        <w:ind w:left="-142" w:right="-138"/>
        <w:contextualSpacing/>
        <w:rPr>
          <w:rFonts w:ascii="StobiSerif Regular" w:hAnsi="StobiSerif Regular"/>
          <w:i/>
          <w:sz w:val="22"/>
          <w:szCs w:val="22"/>
        </w:rPr>
      </w:pPr>
      <w:r w:rsidRPr="00D21805">
        <w:rPr>
          <w:rFonts w:ascii="StobiSerif Regular" w:hAnsi="StobiSerif Regular"/>
          <w:i/>
          <w:sz w:val="22"/>
          <w:szCs w:val="22"/>
        </w:rPr>
        <w:t xml:space="preserve">Тања Дејаноска предложи за следната година да се предвидат и повеќе средства за информациска технологија, </w:t>
      </w:r>
      <w:r w:rsidR="0007649A" w:rsidRPr="00D21805">
        <w:rPr>
          <w:rFonts w:ascii="StobiSerif Regular" w:hAnsi="StobiSerif Regular"/>
          <w:i/>
          <w:sz w:val="22"/>
          <w:szCs w:val="22"/>
        </w:rPr>
        <w:t>бидејќи треба сѐ повеќе да се развиваат електронските услуги на Фондот и да се обезбеди безбедноста на системот.</w:t>
      </w:r>
    </w:p>
    <w:p w14:paraId="777934DE" w14:textId="77777777" w:rsidR="00410909" w:rsidRDefault="00410909" w:rsidP="00044C7D">
      <w:pPr>
        <w:suppressAutoHyphens w:val="0"/>
        <w:ind w:left="-142" w:right="-138"/>
        <w:contextualSpacing/>
        <w:rPr>
          <w:rFonts w:ascii="StobiSerif Regular" w:hAnsi="StobiSerif Regular"/>
          <w:i/>
          <w:color w:val="FF0000"/>
          <w:sz w:val="22"/>
          <w:szCs w:val="22"/>
        </w:rPr>
      </w:pPr>
    </w:p>
    <w:p w14:paraId="5DEECF40" w14:textId="2E8F8522" w:rsidR="00410909" w:rsidRPr="00410909" w:rsidRDefault="00410909" w:rsidP="00044C7D">
      <w:pPr>
        <w:suppressAutoHyphens w:val="0"/>
        <w:ind w:left="-142" w:right="-138"/>
        <w:contextualSpacing/>
        <w:rPr>
          <w:rFonts w:ascii="StobiSerif Regular" w:hAnsi="StobiSerif Regular"/>
          <w:i/>
          <w:sz w:val="22"/>
          <w:szCs w:val="22"/>
        </w:rPr>
      </w:pPr>
      <w:r w:rsidRPr="00410909">
        <w:rPr>
          <w:rFonts w:ascii="StobiSerif Regular" w:hAnsi="StobiSerif Regular"/>
          <w:i/>
          <w:sz w:val="22"/>
          <w:szCs w:val="22"/>
        </w:rPr>
        <w:t xml:space="preserve">Потоа следеше куса дискусија на останатите членови на Управниот одбор, по која едногласно се донесе предложената </w:t>
      </w:r>
    </w:p>
    <w:p w14:paraId="793E1B77" w14:textId="77777777" w:rsidR="00193AF3" w:rsidRPr="00987610" w:rsidRDefault="00193AF3" w:rsidP="00044C7D">
      <w:pPr>
        <w:suppressAutoHyphens w:val="0"/>
        <w:ind w:left="-142" w:right="-138"/>
        <w:contextualSpacing/>
        <w:rPr>
          <w:rFonts w:ascii="StobiSerif Regular" w:hAnsi="StobiSerif Regular"/>
          <w:i/>
          <w:color w:val="FF0000"/>
          <w:sz w:val="22"/>
          <w:szCs w:val="22"/>
        </w:rPr>
      </w:pPr>
    </w:p>
    <w:p w14:paraId="0EFB6E18" w14:textId="5B2CA11E" w:rsidR="00CB0B10" w:rsidRPr="00410909" w:rsidRDefault="00CB0B10" w:rsidP="00044C7D">
      <w:pPr>
        <w:suppressAutoHyphens w:val="0"/>
        <w:ind w:left="-142" w:right="-138"/>
        <w:jc w:val="center"/>
        <w:rPr>
          <w:rFonts w:ascii="StobiSerif Regular" w:hAnsi="StobiSerif Regular"/>
          <w:b/>
          <w:bCs/>
          <w:i/>
          <w:sz w:val="22"/>
          <w:szCs w:val="22"/>
        </w:rPr>
      </w:pPr>
      <w:r w:rsidRPr="00410909">
        <w:rPr>
          <w:rFonts w:ascii="StobiSerif Regular" w:hAnsi="StobiSerif Regular"/>
          <w:b/>
          <w:bCs/>
          <w:i/>
          <w:sz w:val="22"/>
          <w:szCs w:val="22"/>
        </w:rPr>
        <w:t>Одлука</w:t>
      </w:r>
    </w:p>
    <w:p w14:paraId="6430C8C7" w14:textId="7D62EF9A" w:rsidR="00C77EF2" w:rsidRPr="00410909" w:rsidRDefault="003762BE" w:rsidP="00044C7D">
      <w:pPr>
        <w:suppressAutoHyphens w:val="0"/>
        <w:ind w:left="-142" w:right="-138"/>
        <w:jc w:val="center"/>
        <w:rPr>
          <w:rFonts w:ascii="StobiSerif Regular" w:hAnsi="StobiSerif Regular"/>
          <w:b/>
          <w:bCs/>
          <w:i/>
          <w:color w:val="FF0000"/>
          <w:sz w:val="22"/>
          <w:szCs w:val="22"/>
        </w:rPr>
      </w:pPr>
      <w:r w:rsidRPr="00410909">
        <w:rPr>
          <w:rFonts w:ascii="StobiSerif Regular" w:hAnsi="StobiSerif Regular"/>
          <w:b/>
          <w:bCs/>
          <w:i/>
          <w:iCs/>
          <w:sz w:val="22"/>
          <w:szCs w:val="22"/>
        </w:rPr>
        <w:t xml:space="preserve">за изменување и дополнување на Планот за јавни набавки за 2023 година на </w:t>
      </w:r>
      <w:r w:rsidRPr="00410909">
        <w:rPr>
          <w:rFonts w:ascii="StobiSerif Regular" w:hAnsi="StobiSerif Regular" w:cstheme="minorHAnsi"/>
          <w:b/>
          <w:bCs/>
          <w:i/>
          <w:iCs/>
          <w:sz w:val="22"/>
          <w:szCs w:val="22"/>
        </w:rPr>
        <w:t>Фондот за здравствено осигурување на Република Северна Македонија</w:t>
      </w:r>
    </w:p>
    <w:p w14:paraId="15B5BCC5" w14:textId="77777777" w:rsidR="00410909" w:rsidRDefault="00410909" w:rsidP="00044C7D">
      <w:pPr>
        <w:suppressAutoHyphens w:val="0"/>
        <w:ind w:left="-142" w:right="-138"/>
        <w:rPr>
          <w:rFonts w:ascii="StobiSerif Regular" w:hAnsi="StobiSerif Regular"/>
          <w:i/>
          <w:color w:val="FF0000"/>
          <w:sz w:val="22"/>
          <w:szCs w:val="22"/>
        </w:rPr>
      </w:pPr>
    </w:p>
    <w:p w14:paraId="3738BC17" w14:textId="29D290C1" w:rsidR="00CB0B10" w:rsidRPr="00410909" w:rsidRDefault="00410909" w:rsidP="00044C7D">
      <w:pPr>
        <w:suppressAutoHyphens w:val="0"/>
        <w:ind w:left="-142" w:right="-138"/>
        <w:rPr>
          <w:rFonts w:ascii="StobiSerif Regular" w:hAnsi="StobiSerif Regular"/>
          <w:i/>
          <w:sz w:val="22"/>
          <w:szCs w:val="22"/>
        </w:rPr>
      </w:pPr>
      <w:r w:rsidRPr="00410909">
        <w:rPr>
          <w:rFonts w:ascii="StobiSerif Regular" w:hAnsi="StobiSerif Regular"/>
          <w:i/>
          <w:sz w:val="22"/>
          <w:szCs w:val="22"/>
        </w:rPr>
        <w:t>С</w:t>
      </w:r>
      <w:r w:rsidR="00CB0B10" w:rsidRPr="00410909">
        <w:rPr>
          <w:rFonts w:ascii="StobiSerif Regular" w:hAnsi="StobiSerif Regular"/>
          <w:i/>
          <w:sz w:val="22"/>
          <w:szCs w:val="22"/>
        </w:rPr>
        <w:t xml:space="preserve">о </w:t>
      </w:r>
      <w:r w:rsidRPr="00410909">
        <w:rPr>
          <w:rFonts w:ascii="StobiSerif Regular" w:hAnsi="StobiSerif Regular"/>
          <w:i/>
          <w:sz w:val="22"/>
          <w:szCs w:val="22"/>
        </w:rPr>
        <w:t>одлуката, постапката за набавка на услуги за</w:t>
      </w:r>
      <w:r w:rsidR="00CB0B10" w:rsidRPr="00410909">
        <w:rPr>
          <w:rFonts w:ascii="StobiSerif Regular" w:hAnsi="StobiSerif Regular"/>
          <w:i/>
          <w:sz w:val="22"/>
          <w:szCs w:val="22"/>
        </w:rPr>
        <w:t xml:space="preserve"> </w:t>
      </w:r>
      <w:r w:rsidRPr="00410909">
        <w:rPr>
          <w:rFonts w:ascii="StobiSerif Regular" w:hAnsi="StobiSerif Regular"/>
          <w:i/>
          <w:sz w:val="22"/>
          <w:szCs w:val="22"/>
        </w:rPr>
        <w:t xml:space="preserve">одржување и надградба на софтверското решение од новиот централизиран ИТ систем и </w:t>
      </w:r>
      <w:r w:rsidRPr="00410909">
        <w:rPr>
          <w:rFonts w:ascii="StobiSerif Regular" w:hAnsi="StobiSerif Regular"/>
          <w:i/>
          <w:sz w:val="22"/>
          <w:szCs w:val="22"/>
          <w:lang w:val="en-US"/>
        </w:rPr>
        <w:t>web</w:t>
      </w:r>
      <w:r w:rsidRPr="00410909">
        <w:rPr>
          <w:rFonts w:ascii="StobiSerif Regular" w:hAnsi="StobiSerif Regular"/>
          <w:i/>
          <w:sz w:val="22"/>
          <w:szCs w:val="22"/>
        </w:rPr>
        <w:t xml:space="preserve"> порталот на Фондот, се промени од едногодишна во двегодишна и соодветно на новото времетраење се промени проценетата вредност од 9 на 18 милиони денари.</w:t>
      </w:r>
    </w:p>
    <w:p w14:paraId="19657343" w14:textId="77777777" w:rsidR="00BA675F" w:rsidRPr="00987610" w:rsidRDefault="00BA675F" w:rsidP="00044C7D">
      <w:pPr>
        <w:pStyle w:val="ListParagraph"/>
        <w:spacing w:after="0" w:line="240" w:lineRule="auto"/>
        <w:ind w:left="-142" w:right="-138"/>
        <w:rPr>
          <w:rFonts w:ascii="StobiSerif Regular" w:hAnsi="StobiSerif Regular"/>
          <w:i/>
          <w:color w:val="FF0000"/>
        </w:rPr>
      </w:pPr>
    </w:p>
    <w:p w14:paraId="22829EFB" w14:textId="5B758E89" w:rsidR="003C3837" w:rsidRPr="00560741" w:rsidRDefault="00921E70" w:rsidP="001A4B46">
      <w:pPr>
        <w:pStyle w:val="ListParagraph"/>
        <w:spacing w:after="0" w:line="240" w:lineRule="auto"/>
        <w:ind w:left="-142" w:right="-138"/>
        <w:rPr>
          <w:rFonts w:ascii="StobiSerif Regular" w:hAnsi="StobiSerif Regular"/>
          <w:i/>
        </w:rPr>
      </w:pPr>
      <w:r w:rsidRPr="00560741">
        <w:rPr>
          <w:rFonts w:ascii="StobiSerif Regular" w:hAnsi="StobiSerif Regular" w:cs="Arial"/>
          <w:b/>
          <w:i/>
        </w:rPr>
        <w:t xml:space="preserve">ТОЧКА </w:t>
      </w:r>
      <w:r w:rsidR="00015A61" w:rsidRPr="00560741">
        <w:rPr>
          <w:rFonts w:ascii="StobiSerif Regular" w:eastAsia="@Arial Unicode MS" w:hAnsi="StobiSerif Regular" w:cs="Arial"/>
          <w:b/>
          <w:i/>
        </w:rPr>
        <w:t>10</w:t>
      </w:r>
      <w:r w:rsidRPr="00560741">
        <w:rPr>
          <w:rFonts w:ascii="StobiSerif Regular" w:eastAsia="@Arial Unicode MS" w:hAnsi="StobiSerif Regular" w:cs="Arial"/>
          <w:b/>
          <w:i/>
        </w:rPr>
        <w:t xml:space="preserve"> </w:t>
      </w:r>
      <w:r w:rsidR="001D1F3F" w:rsidRPr="00560741">
        <w:rPr>
          <w:rFonts w:ascii="StobiSerif Regular" w:eastAsia="@Arial Unicode MS" w:hAnsi="StobiSerif Regular" w:cs="Arial"/>
          <w:b/>
          <w:i/>
        </w:rPr>
        <w:t>–</w:t>
      </w:r>
      <w:r w:rsidRPr="00560741">
        <w:rPr>
          <w:rFonts w:ascii="StobiSerif Regular" w:eastAsia="@Arial Unicode MS" w:hAnsi="StobiSerif Regular" w:cs="Arial"/>
          <w:b/>
          <w:i/>
        </w:rPr>
        <w:t xml:space="preserve"> </w:t>
      </w:r>
      <w:r w:rsidR="002D4F7D" w:rsidRPr="00560741">
        <w:rPr>
          <w:rFonts w:ascii="StobiSerif Regular" w:hAnsi="StobiSerif Regular"/>
          <w:i/>
          <w:iCs/>
        </w:rPr>
        <w:t>Анализа на движење на надоместоците на ПЗУ од болничката здравствена заштита од областа детска кардиохирургија</w:t>
      </w:r>
    </w:p>
    <w:p w14:paraId="07CE60A3" w14:textId="77777777" w:rsidR="00095DF0" w:rsidRDefault="00095DF0" w:rsidP="00CE1837">
      <w:pPr>
        <w:pStyle w:val="ListParagraph"/>
        <w:spacing w:after="0" w:line="240" w:lineRule="auto"/>
        <w:ind w:left="-142" w:right="-138"/>
        <w:rPr>
          <w:rFonts w:ascii="StobiSerif Regular" w:hAnsi="StobiSerif Regular"/>
          <w:i/>
          <w:color w:val="FF0000"/>
        </w:rPr>
      </w:pPr>
    </w:p>
    <w:p w14:paraId="5DB39ADD" w14:textId="404A7431" w:rsidR="000634CA" w:rsidRPr="00212478" w:rsidRDefault="006700C5" w:rsidP="000634CA">
      <w:pPr>
        <w:ind w:left="-142" w:right="-138"/>
        <w:rPr>
          <w:rFonts w:ascii="StobiSerif Regular" w:hAnsi="StobiSerif Regular" w:cstheme="minorHAnsi"/>
          <w:i/>
          <w:iCs/>
          <w:sz w:val="22"/>
          <w:szCs w:val="22"/>
        </w:rPr>
      </w:pPr>
      <w:r w:rsidRPr="00212478">
        <w:rPr>
          <w:rFonts w:ascii="StobiSerif Regular" w:hAnsi="StobiSerif Regular"/>
          <w:i/>
          <w:iCs/>
          <w:sz w:val="22"/>
          <w:szCs w:val="22"/>
        </w:rPr>
        <w:t>Анализата на движење на надоместоците на ПЗУ од болничката здравствена заштита од областа детска кардиохирургија која како работен материјал за седницата беше доставена на Управниот одбор ја изложи Миле Сугарев.</w:t>
      </w:r>
      <w:r w:rsidR="00C86A94" w:rsidRPr="00212478">
        <w:rPr>
          <w:rFonts w:ascii="StobiSerif Regular" w:hAnsi="StobiSerif Regular"/>
          <w:i/>
          <w:iCs/>
          <w:sz w:val="22"/>
          <w:szCs w:val="22"/>
        </w:rPr>
        <w:t xml:space="preserve"> Наведе дека со оглед што државната кардиохирургија нема капацитет да ги дава потребните услуги од областа на кардиохирургијата, Фондот поголемиот дел од тие услуги ги обезбедува во двете приватни кардиохируршки болници. Потоа го објасни движењето на договорниот надоместок на двете болници од 2017 до 2023 година и посебно се осврна на дополнително одобрените средства </w:t>
      </w:r>
      <w:r w:rsidR="00271EB4" w:rsidRPr="00212478">
        <w:rPr>
          <w:rFonts w:ascii="StobiSerif Regular" w:hAnsi="StobiSerif Regular"/>
          <w:i/>
          <w:iCs/>
          <w:sz w:val="22"/>
          <w:szCs w:val="22"/>
        </w:rPr>
        <w:t>во тој временски период со специфична намена за детска кардиохирургија.</w:t>
      </w:r>
      <w:r w:rsidR="0061525D" w:rsidRPr="00212478">
        <w:rPr>
          <w:rFonts w:ascii="StobiSerif Regular" w:hAnsi="StobiSerif Regular"/>
          <w:i/>
          <w:iCs/>
          <w:sz w:val="22"/>
          <w:szCs w:val="22"/>
        </w:rPr>
        <w:t xml:space="preserve"> Притоа истакна дека средства со специфична намена за детска кардиохирургија биле одобрувани на Клиничката болница Жан Митрев а не и на Клиничката болница Аџибадем Систина. </w:t>
      </w:r>
      <w:r w:rsidR="001A4B46" w:rsidRPr="00212478">
        <w:rPr>
          <w:rFonts w:ascii="StobiSerif Regular" w:hAnsi="StobiSerif Regular" w:cstheme="minorHAnsi"/>
          <w:i/>
          <w:iCs/>
          <w:sz w:val="22"/>
          <w:szCs w:val="22"/>
        </w:rPr>
        <w:t xml:space="preserve">Услугите за детска кардиохирургија извршени од Клиничката болница Жан Митрев, опаѓаа во обем во 2021 и 2022 година, а во 2023 година се извршени само две услуги. </w:t>
      </w:r>
      <w:r w:rsidR="001A4B46" w:rsidRPr="00212478">
        <w:rPr>
          <w:rFonts w:ascii="StobiSerif Regular" w:hAnsi="StobiSerif Regular" w:cstheme="minorHAnsi"/>
          <w:bCs/>
          <w:i/>
          <w:iCs/>
          <w:sz w:val="22"/>
          <w:szCs w:val="22"/>
        </w:rPr>
        <w:t>Од друга страна извршувањето</w:t>
      </w:r>
      <w:r w:rsidR="001A4B46" w:rsidRPr="00212478">
        <w:rPr>
          <w:rFonts w:ascii="StobiSerif Regular" w:hAnsi="StobiSerif Regular" w:cstheme="minorHAnsi"/>
          <w:i/>
          <w:iCs/>
          <w:sz w:val="22"/>
          <w:szCs w:val="22"/>
        </w:rPr>
        <w:t xml:space="preserve"> на овој вид на здравствени услуги од </w:t>
      </w:r>
      <w:r w:rsidR="000634CA" w:rsidRPr="00212478">
        <w:rPr>
          <w:rFonts w:ascii="StobiSerif Regular" w:hAnsi="StobiSerif Regular"/>
          <w:i/>
          <w:iCs/>
          <w:sz w:val="22"/>
          <w:szCs w:val="22"/>
        </w:rPr>
        <w:t xml:space="preserve">Клиничката болница </w:t>
      </w:r>
      <w:r w:rsidR="001A4B46" w:rsidRPr="00212478">
        <w:rPr>
          <w:rFonts w:ascii="StobiSerif Regular" w:hAnsi="StobiSerif Regular" w:cstheme="minorHAnsi"/>
          <w:i/>
          <w:iCs/>
          <w:sz w:val="22"/>
          <w:szCs w:val="22"/>
        </w:rPr>
        <w:t xml:space="preserve">Аџибадем Систина </w:t>
      </w:r>
      <w:r w:rsidR="00901292" w:rsidRPr="00212478">
        <w:rPr>
          <w:rFonts w:ascii="StobiSerif Regular" w:hAnsi="StobiSerif Regular" w:cstheme="minorHAnsi"/>
          <w:i/>
          <w:iCs/>
          <w:sz w:val="22"/>
          <w:szCs w:val="22"/>
        </w:rPr>
        <w:t xml:space="preserve">во тие години </w:t>
      </w:r>
      <w:r w:rsidR="001A4B46" w:rsidRPr="00212478">
        <w:rPr>
          <w:rFonts w:ascii="StobiSerif Regular" w:hAnsi="StobiSerif Regular" w:cstheme="minorHAnsi"/>
          <w:bCs/>
          <w:i/>
          <w:iCs/>
          <w:sz w:val="22"/>
          <w:szCs w:val="22"/>
        </w:rPr>
        <w:t>е со иста динамика</w:t>
      </w:r>
      <w:r w:rsidR="001A4B46" w:rsidRPr="00212478">
        <w:rPr>
          <w:rFonts w:ascii="StobiSerif Regular" w:hAnsi="StobiSerif Regular" w:cstheme="minorHAnsi"/>
          <w:i/>
          <w:iCs/>
          <w:sz w:val="22"/>
          <w:szCs w:val="22"/>
        </w:rPr>
        <w:t xml:space="preserve">. </w:t>
      </w:r>
      <w:r w:rsidR="001A4B46" w:rsidRPr="00212478">
        <w:rPr>
          <w:rFonts w:ascii="StobiSerif Regular" w:hAnsi="StobiSerif Regular" w:cstheme="minorHAnsi"/>
          <w:bCs/>
          <w:i/>
          <w:iCs/>
          <w:sz w:val="22"/>
          <w:szCs w:val="22"/>
        </w:rPr>
        <w:t>Од досегашн</w:t>
      </w:r>
      <w:r w:rsidR="00212478">
        <w:rPr>
          <w:rFonts w:ascii="StobiSerif Regular" w:hAnsi="StobiSerif Regular" w:cstheme="minorHAnsi"/>
          <w:bCs/>
          <w:i/>
          <w:iCs/>
          <w:sz w:val="22"/>
          <w:szCs w:val="22"/>
        </w:rPr>
        <w:t>ата</w:t>
      </w:r>
      <w:r w:rsidR="001A4B46" w:rsidRPr="00212478">
        <w:rPr>
          <w:rFonts w:ascii="StobiSerif Regular" w:hAnsi="StobiSerif Regular" w:cstheme="minorHAnsi"/>
          <w:bCs/>
          <w:i/>
          <w:iCs/>
          <w:sz w:val="22"/>
          <w:szCs w:val="22"/>
        </w:rPr>
        <w:t xml:space="preserve"> динамика на извршување, може да се каже дека до крајот на </w:t>
      </w:r>
      <w:r w:rsidR="000634CA" w:rsidRPr="00212478">
        <w:rPr>
          <w:rFonts w:ascii="StobiSerif Regular" w:hAnsi="StobiSerif Regular" w:cstheme="minorHAnsi"/>
          <w:bCs/>
          <w:i/>
          <w:iCs/>
          <w:sz w:val="22"/>
          <w:szCs w:val="22"/>
        </w:rPr>
        <w:t xml:space="preserve">оваа </w:t>
      </w:r>
      <w:r w:rsidR="001A4B46" w:rsidRPr="00212478">
        <w:rPr>
          <w:rFonts w:ascii="StobiSerif Regular" w:hAnsi="StobiSerif Regular" w:cstheme="minorHAnsi"/>
          <w:bCs/>
          <w:i/>
          <w:iCs/>
          <w:sz w:val="22"/>
          <w:szCs w:val="22"/>
        </w:rPr>
        <w:t xml:space="preserve">година би извршиле 130-140 услуги од детска кардиохирургија, доколку им се одобрат средства. </w:t>
      </w:r>
      <w:r w:rsidR="00CE1837" w:rsidRPr="00212478">
        <w:rPr>
          <w:rFonts w:ascii="StobiSerif Regular" w:hAnsi="StobiSerif Regular" w:cs="Calibri"/>
          <w:bCs/>
          <w:i/>
          <w:iCs/>
          <w:sz w:val="22"/>
          <w:szCs w:val="22"/>
        </w:rPr>
        <w:t xml:space="preserve">Намалувањето на извршените здравствени услуги од детска </w:t>
      </w:r>
      <w:r w:rsidR="00CE1837" w:rsidRPr="00212478">
        <w:rPr>
          <w:rFonts w:ascii="StobiSerif Regular" w:hAnsi="StobiSerif Regular" w:cs="Calibri"/>
          <w:bCs/>
          <w:i/>
          <w:iCs/>
          <w:sz w:val="22"/>
          <w:szCs w:val="22"/>
        </w:rPr>
        <w:lastRenderedPageBreak/>
        <w:t xml:space="preserve">кардиохирургија кај Клиничка болница Жан Митрев и порастот на извршени такви услуги кај </w:t>
      </w:r>
      <w:r w:rsidR="000634CA" w:rsidRPr="00212478">
        <w:rPr>
          <w:rFonts w:ascii="StobiSerif Regular" w:hAnsi="StobiSerif Regular"/>
          <w:i/>
          <w:iCs/>
          <w:sz w:val="22"/>
          <w:szCs w:val="22"/>
        </w:rPr>
        <w:t xml:space="preserve">Клиничката болница </w:t>
      </w:r>
      <w:r w:rsidR="00CE1837" w:rsidRPr="00212478">
        <w:rPr>
          <w:rFonts w:ascii="StobiSerif Regular" w:hAnsi="StobiSerif Regular" w:cs="Calibri"/>
          <w:bCs/>
          <w:i/>
          <w:iCs/>
          <w:sz w:val="22"/>
          <w:szCs w:val="22"/>
        </w:rPr>
        <w:t xml:space="preserve">Аџибадем Систина, може да е резултат на преоѓање на тимот за детска кардиохирургија од </w:t>
      </w:r>
      <w:r w:rsidR="000634CA" w:rsidRPr="00212478">
        <w:rPr>
          <w:rFonts w:ascii="StobiSerif Regular" w:hAnsi="StobiSerif Regular" w:cs="Calibri"/>
          <w:bCs/>
          <w:i/>
          <w:iCs/>
          <w:sz w:val="22"/>
          <w:szCs w:val="22"/>
        </w:rPr>
        <w:t xml:space="preserve">првата во втората </w:t>
      </w:r>
      <w:r w:rsidR="000634CA" w:rsidRPr="00212478">
        <w:rPr>
          <w:rFonts w:ascii="StobiSerif Regular" w:hAnsi="StobiSerif Regular"/>
          <w:i/>
          <w:iCs/>
          <w:sz w:val="22"/>
          <w:szCs w:val="22"/>
        </w:rPr>
        <w:t>клиничка болница</w:t>
      </w:r>
      <w:r w:rsidR="00CE1837" w:rsidRPr="00212478">
        <w:rPr>
          <w:rFonts w:ascii="StobiSerif Regular" w:hAnsi="StobiSerif Regular" w:cs="Calibri"/>
          <w:bCs/>
          <w:i/>
          <w:iCs/>
          <w:sz w:val="22"/>
          <w:szCs w:val="22"/>
        </w:rPr>
        <w:t>, кое е ефектуирано на 22.08.2019 година.</w:t>
      </w:r>
      <w:r w:rsidR="00A97DA9" w:rsidRPr="00212478">
        <w:rPr>
          <w:rFonts w:ascii="StobiSerif Regular" w:hAnsi="StobiSerif Regular" w:cstheme="minorHAnsi"/>
          <w:i/>
          <w:iCs/>
          <w:sz w:val="22"/>
          <w:szCs w:val="22"/>
        </w:rPr>
        <w:t xml:space="preserve"> Состојбата со планирање а неизвршување на услугите од областа на детската кардиохирургија кај Жан Митрев</w:t>
      </w:r>
      <w:r w:rsidR="00212478">
        <w:rPr>
          <w:rFonts w:ascii="StobiSerif Regular" w:hAnsi="StobiSerif Regular" w:cstheme="minorHAnsi"/>
          <w:i/>
          <w:iCs/>
          <w:sz w:val="22"/>
          <w:szCs w:val="22"/>
        </w:rPr>
        <w:t>,</w:t>
      </w:r>
      <w:r w:rsidR="00A97DA9" w:rsidRPr="00212478">
        <w:rPr>
          <w:rFonts w:ascii="StobiSerif Regular" w:hAnsi="StobiSerif Regular" w:cstheme="minorHAnsi"/>
          <w:i/>
          <w:iCs/>
          <w:sz w:val="22"/>
          <w:szCs w:val="22"/>
        </w:rPr>
        <w:t xml:space="preserve"> клиника со обезбедени средства за оваа дејност</w:t>
      </w:r>
      <w:r w:rsidR="00212478">
        <w:rPr>
          <w:rFonts w:ascii="StobiSerif Regular" w:hAnsi="StobiSerif Regular" w:cstheme="minorHAnsi"/>
          <w:i/>
          <w:iCs/>
          <w:sz w:val="22"/>
          <w:szCs w:val="22"/>
        </w:rPr>
        <w:t>,</w:t>
      </w:r>
      <w:r w:rsidR="00A97DA9" w:rsidRPr="00212478">
        <w:rPr>
          <w:rFonts w:ascii="StobiSerif Regular" w:hAnsi="StobiSerif Regular" w:cstheme="minorHAnsi"/>
          <w:i/>
          <w:iCs/>
          <w:sz w:val="22"/>
          <w:szCs w:val="22"/>
        </w:rPr>
        <w:t xml:space="preserve"> од една страна и од друга страна извршувањето на ваквите услуги од страна на Аџибадем Систина без обезбедување на дополнителни средства за истата дејност, доведува до диспаритет на надоместоците и структурата на услуги кои се извршуваат од овие две </w:t>
      </w:r>
      <w:r w:rsidR="00212478">
        <w:rPr>
          <w:rFonts w:ascii="StobiSerif Regular" w:hAnsi="StobiSerif Regular" w:cstheme="minorHAnsi"/>
          <w:i/>
          <w:iCs/>
          <w:sz w:val="22"/>
          <w:szCs w:val="22"/>
        </w:rPr>
        <w:t>болници</w:t>
      </w:r>
      <w:r w:rsidR="00A97DA9" w:rsidRPr="00212478">
        <w:rPr>
          <w:rFonts w:ascii="StobiSerif Regular" w:hAnsi="StobiSerif Regular" w:cstheme="minorHAnsi"/>
          <w:i/>
          <w:iCs/>
          <w:sz w:val="22"/>
          <w:szCs w:val="22"/>
        </w:rPr>
        <w:t xml:space="preserve"> од областа на кардиохирургијата и </w:t>
      </w:r>
      <w:r w:rsidR="00A97DA9" w:rsidRPr="00212478">
        <w:rPr>
          <w:rFonts w:ascii="StobiSerif Regular" w:hAnsi="StobiSerif Regular" w:cstheme="minorHAnsi"/>
          <w:bCs/>
          <w:i/>
          <w:iCs/>
          <w:sz w:val="22"/>
          <w:szCs w:val="22"/>
        </w:rPr>
        <w:t>создава</w:t>
      </w:r>
      <w:r w:rsidR="00A97DA9" w:rsidRPr="00212478">
        <w:rPr>
          <w:rFonts w:ascii="StobiSerif Regular" w:hAnsi="StobiSerif Regular" w:cstheme="minorHAnsi"/>
          <w:i/>
          <w:iCs/>
          <w:sz w:val="22"/>
          <w:szCs w:val="22"/>
        </w:rPr>
        <w:t xml:space="preserve"> голема разлика и нееднаков третман </w:t>
      </w:r>
      <w:r w:rsidR="00212478">
        <w:rPr>
          <w:rFonts w:ascii="StobiSerif Regular" w:hAnsi="StobiSerif Regular" w:cstheme="minorHAnsi"/>
          <w:i/>
          <w:iCs/>
          <w:sz w:val="22"/>
          <w:szCs w:val="22"/>
        </w:rPr>
        <w:t>двете установи</w:t>
      </w:r>
      <w:r w:rsidR="00A97DA9" w:rsidRPr="00212478">
        <w:rPr>
          <w:rFonts w:ascii="StobiSerif Regular" w:hAnsi="StobiSerif Regular" w:cstheme="minorHAnsi"/>
          <w:i/>
          <w:iCs/>
          <w:sz w:val="22"/>
          <w:szCs w:val="22"/>
        </w:rPr>
        <w:t xml:space="preserve"> кои имаат идентичен договор за извршување и плаќање на здравствени услуги. </w:t>
      </w:r>
      <w:r w:rsidR="00CE1837" w:rsidRPr="00212478">
        <w:rPr>
          <w:rFonts w:ascii="StobiSerif Regular" w:hAnsi="StobiSerif Regular" w:cstheme="minorHAnsi"/>
          <w:bCs/>
          <w:i/>
          <w:iCs/>
          <w:sz w:val="22"/>
          <w:szCs w:val="22"/>
        </w:rPr>
        <w:t>Во таа смисла се и барања</w:t>
      </w:r>
      <w:r w:rsidR="000634CA" w:rsidRPr="00212478">
        <w:rPr>
          <w:rFonts w:ascii="StobiSerif Regular" w:hAnsi="StobiSerif Regular" w:cstheme="minorHAnsi"/>
          <w:bCs/>
          <w:i/>
          <w:iCs/>
          <w:sz w:val="22"/>
          <w:szCs w:val="22"/>
        </w:rPr>
        <w:t>та на</w:t>
      </w:r>
      <w:r w:rsidR="00CE1837" w:rsidRPr="00212478">
        <w:rPr>
          <w:rFonts w:ascii="StobiSerif Regular" w:hAnsi="StobiSerif Regular" w:cstheme="minorHAnsi"/>
          <w:bCs/>
          <w:i/>
          <w:iCs/>
          <w:sz w:val="22"/>
          <w:szCs w:val="22"/>
        </w:rPr>
        <w:t xml:space="preserve"> </w:t>
      </w:r>
      <w:r w:rsidR="000634CA" w:rsidRPr="00212478">
        <w:rPr>
          <w:rFonts w:ascii="StobiSerif Regular" w:hAnsi="StobiSerif Regular" w:cstheme="minorHAnsi"/>
          <w:i/>
          <w:iCs/>
          <w:sz w:val="22"/>
          <w:szCs w:val="22"/>
        </w:rPr>
        <w:t xml:space="preserve">Клиничката болница </w:t>
      </w:r>
      <w:r w:rsidR="000634CA" w:rsidRPr="00212478">
        <w:rPr>
          <w:rFonts w:ascii="StobiSerif Regular" w:hAnsi="StobiSerif Regular" w:cstheme="minorHAnsi"/>
          <w:bCs/>
          <w:i/>
          <w:iCs/>
          <w:sz w:val="22"/>
          <w:szCs w:val="22"/>
        </w:rPr>
        <w:t xml:space="preserve">Аџибадем Систина </w:t>
      </w:r>
      <w:r w:rsidR="00A97DA9" w:rsidRPr="00212478">
        <w:rPr>
          <w:rFonts w:ascii="StobiSerif Regular" w:hAnsi="StobiSerif Regular" w:cstheme="minorHAnsi"/>
          <w:bCs/>
          <w:i/>
          <w:iCs/>
          <w:sz w:val="22"/>
          <w:szCs w:val="22"/>
        </w:rPr>
        <w:t xml:space="preserve">за зголемување на надоместокот </w:t>
      </w:r>
      <w:r w:rsidR="00CE1837" w:rsidRPr="00212478">
        <w:rPr>
          <w:rFonts w:ascii="StobiSerif Regular" w:hAnsi="StobiSerif Regular" w:cstheme="minorHAnsi"/>
          <w:bCs/>
          <w:i/>
          <w:iCs/>
          <w:sz w:val="22"/>
          <w:szCs w:val="22"/>
        </w:rPr>
        <w:t>упатени до Фондот</w:t>
      </w:r>
      <w:r w:rsidR="00A97DA9" w:rsidRPr="00212478">
        <w:rPr>
          <w:rFonts w:ascii="StobiSerif Regular" w:hAnsi="StobiSerif Regular" w:cstheme="minorHAnsi"/>
          <w:bCs/>
          <w:i/>
          <w:iCs/>
          <w:sz w:val="22"/>
          <w:szCs w:val="22"/>
        </w:rPr>
        <w:t>,</w:t>
      </w:r>
      <w:r w:rsidR="00CE1837" w:rsidRPr="00212478">
        <w:rPr>
          <w:rFonts w:ascii="StobiSerif Regular" w:hAnsi="StobiSerif Regular" w:cstheme="minorHAnsi"/>
          <w:bCs/>
          <w:i/>
          <w:iCs/>
          <w:sz w:val="22"/>
          <w:szCs w:val="22"/>
        </w:rPr>
        <w:t xml:space="preserve"> </w:t>
      </w:r>
      <w:r w:rsidR="00A97DA9" w:rsidRPr="00212478">
        <w:rPr>
          <w:rFonts w:ascii="StobiSerif Regular" w:hAnsi="StobiSerif Regular" w:cstheme="minorHAnsi"/>
          <w:bCs/>
          <w:i/>
          <w:iCs/>
          <w:sz w:val="22"/>
          <w:szCs w:val="22"/>
        </w:rPr>
        <w:t>од кои во</w:t>
      </w:r>
      <w:r w:rsidR="00CE1837" w:rsidRPr="00212478">
        <w:rPr>
          <w:rFonts w:ascii="StobiSerif Regular" w:hAnsi="StobiSerif Regular" w:cstheme="minorHAnsi"/>
          <w:bCs/>
          <w:i/>
          <w:iCs/>
          <w:sz w:val="22"/>
          <w:szCs w:val="22"/>
        </w:rPr>
        <w:t xml:space="preserve"> последното </w:t>
      </w:r>
      <w:r w:rsidR="00A97DA9" w:rsidRPr="00212478">
        <w:rPr>
          <w:rFonts w:ascii="StobiSerif Regular" w:hAnsi="StobiSerif Regular" w:cstheme="minorHAnsi"/>
          <w:bCs/>
          <w:i/>
          <w:iCs/>
          <w:sz w:val="22"/>
          <w:szCs w:val="22"/>
        </w:rPr>
        <w:t>о</w:t>
      </w:r>
      <w:r w:rsidR="00CE1837" w:rsidRPr="00212478">
        <w:rPr>
          <w:rFonts w:ascii="StobiSerif Regular" w:hAnsi="StobiSerif Regular" w:cstheme="minorHAnsi"/>
          <w:bCs/>
          <w:i/>
          <w:iCs/>
          <w:sz w:val="22"/>
          <w:szCs w:val="22"/>
        </w:rPr>
        <w:t xml:space="preserve">д 28.09.2023 година, се бара </w:t>
      </w:r>
      <w:r w:rsidR="00A97DA9" w:rsidRPr="00212478">
        <w:rPr>
          <w:rFonts w:ascii="StobiSerif Regular" w:hAnsi="StobiSerif Regular" w:cstheme="minorHAnsi"/>
          <w:bCs/>
          <w:i/>
          <w:iCs/>
          <w:sz w:val="22"/>
          <w:szCs w:val="22"/>
        </w:rPr>
        <w:t xml:space="preserve">Фондот да има </w:t>
      </w:r>
      <w:r w:rsidR="00CE1837" w:rsidRPr="00212478">
        <w:rPr>
          <w:rFonts w:ascii="StobiSerif Regular" w:hAnsi="StobiSerif Regular" w:cstheme="minorHAnsi"/>
          <w:bCs/>
          <w:i/>
          <w:iCs/>
          <w:sz w:val="22"/>
          <w:szCs w:val="22"/>
        </w:rPr>
        <w:t xml:space="preserve">еднаков третман </w:t>
      </w:r>
      <w:r w:rsidR="00A97DA9" w:rsidRPr="00212478">
        <w:rPr>
          <w:rFonts w:ascii="StobiSerif Regular" w:hAnsi="StobiSerif Regular" w:cstheme="minorHAnsi"/>
          <w:bCs/>
          <w:i/>
          <w:iCs/>
          <w:sz w:val="22"/>
          <w:szCs w:val="22"/>
        </w:rPr>
        <w:t xml:space="preserve">на двата договорни субјекта </w:t>
      </w:r>
      <w:r w:rsidR="00CE1837" w:rsidRPr="00212478">
        <w:rPr>
          <w:rFonts w:ascii="StobiSerif Regular" w:hAnsi="StobiSerif Regular" w:cstheme="minorHAnsi"/>
          <w:bCs/>
          <w:i/>
          <w:iCs/>
          <w:sz w:val="22"/>
          <w:szCs w:val="22"/>
        </w:rPr>
        <w:t>во одобрувањето на средства за детска кардиохирургија.</w:t>
      </w:r>
      <w:r w:rsidR="00A97DA9" w:rsidRPr="00212478">
        <w:rPr>
          <w:rFonts w:ascii="StobiSerif Regular" w:hAnsi="StobiSerif Regular" w:cstheme="minorHAnsi"/>
          <w:i/>
          <w:iCs/>
          <w:sz w:val="22"/>
          <w:szCs w:val="22"/>
        </w:rPr>
        <w:t xml:space="preserve"> </w:t>
      </w:r>
      <w:r w:rsidR="000634CA" w:rsidRPr="00212478">
        <w:rPr>
          <w:rFonts w:ascii="StobiSerif Regular" w:hAnsi="StobiSerif Regular" w:cstheme="minorHAnsi"/>
          <w:bCs/>
          <w:i/>
          <w:iCs/>
          <w:sz w:val="22"/>
          <w:szCs w:val="22"/>
        </w:rPr>
        <w:t xml:space="preserve">Со оглед на фактот дека ПЗУ Аџибадем Систина веќе има извршено услуги од детската кардиохирургија во висина од 49.869.741 ден за 99 пациенти во текот на 2023 година, а ПЗУ </w:t>
      </w:r>
      <w:r w:rsidR="000634CA" w:rsidRPr="00212478">
        <w:rPr>
          <w:rFonts w:ascii="StobiSerif Regular" w:hAnsi="StobiSerif Regular" w:cstheme="minorHAnsi"/>
          <w:i/>
          <w:iCs/>
          <w:sz w:val="22"/>
          <w:szCs w:val="22"/>
        </w:rPr>
        <w:t>Клиничка болница</w:t>
      </w:r>
      <w:r w:rsidR="000634CA" w:rsidRPr="00212478">
        <w:rPr>
          <w:rFonts w:ascii="StobiSerif Regular" w:hAnsi="StobiSerif Regular" w:cstheme="minorHAnsi"/>
          <w:bCs/>
          <w:i/>
          <w:iCs/>
          <w:sz w:val="22"/>
          <w:szCs w:val="22"/>
        </w:rPr>
        <w:t xml:space="preserve"> Жан Митрев клиника 459.238 денари за 2 случаи, постои основ за </w:t>
      </w:r>
      <w:r w:rsidR="000634CA" w:rsidRPr="003015B9">
        <w:rPr>
          <w:rFonts w:ascii="StobiSerif Regular" w:hAnsi="StobiSerif Regular" w:cstheme="minorHAnsi"/>
          <w:bCs/>
          <w:i/>
          <w:iCs/>
          <w:sz w:val="22"/>
          <w:szCs w:val="22"/>
        </w:rPr>
        <w:t>зголемување/одобрување на дополнителен надоместок на ПЗУ Аџибадем Систина.</w:t>
      </w:r>
      <w:r w:rsidR="00741EB3" w:rsidRPr="003015B9">
        <w:rPr>
          <w:rFonts w:ascii="StobiSerif Regular" w:hAnsi="StobiSerif Regular" w:cstheme="minorHAnsi"/>
          <w:bCs/>
          <w:i/>
          <w:iCs/>
          <w:sz w:val="22"/>
          <w:szCs w:val="22"/>
        </w:rPr>
        <w:t xml:space="preserve"> </w:t>
      </w:r>
      <w:r w:rsidR="001A4B46" w:rsidRPr="003015B9">
        <w:rPr>
          <w:rFonts w:ascii="StobiSerif Regular" w:hAnsi="StobiSerif Regular" w:cstheme="minorHAnsi"/>
          <w:bCs/>
          <w:i/>
          <w:iCs/>
          <w:sz w:val="22"/>
          <w:szCs w:val="22"/>
        </w:rPr>
        <w:t xml:space="preserve">Доколку Управниот одбор </w:t>
      </w:r>
      <w:r w:rsidR="00A97DA9" w:rsidRPr="003015B9">
        <w:rPr>
          <w:rFonts w:ascii="StobiSerif Regular" w:hAnsi="StobiSerif Regular" w:cstheme="minorHAnsi"/>
          <w:bCs/>
          <w:i/>
          <w:iCs/>
          <w:sz w:val="22"/>
          <w:szCs w:val="22"/>
        </w:rPr>
        <w:t xml:space="preserve">одлучи </w:t>
      </w:r>
      <w:r w:rsidR="001A4B46" w:rsidRPr="003015B9">
        <w:rPr>
          <w:rFonts w:ascii="StobiSerif Regular" w:hAnsi="StobiSerif Regular" w:cstheme="minorHAnsi"/>
          <w:bCs/>
          <w:i/>
          <w:iCs/>
          <w:sz w:val="22"/>
          <w:szCs w:val="22"/>
        </w:rPr>
        <w:t xml:space="preserve">да </w:t>
      </w:r>
      <w:r w:rsidR="00A97DA9" w:rsidRPr="003015B9">
        <w:rPr>
          <w:rFonts w:ascii="StobiSerif Regular" w:hAnsi="StobiSerif Regular" w:cstheme="minorHAnsi"/>
          <w:bCs/>
          <w:i/>
          <w:iCs/>
          <w:sz w:val="22"/>
          <w:szCs w:val="22"/>
        </w:rPr>
        <w:t xml:space="preserve">се </w:t>
      </w:r>
      <w:r w:rsidR="001A4B46" w:rsidRPr="003015B9">
        <w:rPr>
          <w:rFonts w:ascii="StobiSerif Regular" w:hAnsi="StobiSerif Regular" w:cstheme="minorHAnsi"/>
          <w:bCs/>
          <w:i/>
          <w:iCs/>
          <w:sz w:val="22"/>
          <w:szCs w:val="22"/>
        </w:rPr>
        <w:t>одобр</w:t>
      </w:r>
      <w:r w:rsidR="00A97DA9" w:rsidRPr="003015B9">
        <w:rPr>
          <w:rFonts w:ascii="StobiSerif Regular" w:hAnsi="StobiSerif Regular" w:cstheme="minorHAnsi"/>
          <w:bCs/>
          <w:i/>
          <w:iCs/>
          <w:sz w:val="22"/>
          <w:szCs w:val="22"/>
        </w:rPr>
        <w:t>ат</w:t>
      </w:r>
      <w:r w:rsidR="001A4B46" w:rsidRPr="003015B9">
        <w:rPr>
          <w:rFonts w:ascii="StobiSerif Regular" w:hAnsi="StobiSerif Regular" w:cstheme="minorHAnsi"/>
          <w:bCs/>
          <w:i/>
          <w:iCs/>
          <w:sz w:val="22"/>
          <w:szCs w:val="22"/>
        </w:rPr>
        <w:t xml:space="preserve"> средства, на мислење</w:t>
      </w:r>
      <w:r w:rsidR="00A97DA9" w:rsidRPr="003015B9">
        <w:rPr>
          <w:rFonts w:ascii="StobiSerif Regular" w:hAnsi="StobiSerif Regular" w:cstheme="minorHAnsi"/>
          <w:bCs/>
          <w:i/>
          <w:iCs/>
          <w:sz w:val="22"/>
          <w:szCs w:val="22"/>
        </w:rPr>
        <w:t xml:space="preserve"> сме дека</w:t>
      </w:r>
      <w:r w:rsidR="001A4B46" w:rsidRPr="003015B9">
        <w:rPr>
          <w:rFonts w:ascii="StobiSerif Regular" w:hAnsi="StobiSerif Regular" w:cstheme="minorHAnsi"/>
          <w:bCs/>
          <w:i/>
          <w:iCs/>
          <w:sz w:val="22"/>
          <w:szCs w:val="22"/>
        </w:rPr>
        <w:t xml:space="preserve"> </w:t>
      </w:r>
      <w:r w:rsidR="00A97DA9" w:rsidRPr="003015B9">
        <w:rPr>
          <w:rFonts w:ascii="StobiSerif Regular" w:hAnsi="StobiSerif Regular" w:cstheme="minorHAnsi"/>
          <w:bCs/>
          <w:i/>
          <w:iCs/>
          <w:sz w:val="22"/>
          <w:szCs w:val="22"/>
        </w:rPr>
        <w:t>тие треба</w:t>
      </w:r>
      <w:r w:rsidR="001A4B46" w:rsidRPr="003015B9">
        <w:rPr>
          <w:rFonts w:ascii="StobiSerif Regular" w:hAnsi="StobiSerif Regular" w:cstheme="minorHAnsi"/>
          <w:bCs/>
          <w:i/>
          <w:iCs/>
          <w:sz w:val="22"/>
          <w:szCs w:val="22"/>
        </w:rPr>
        <w:t xml:space="preserve"> да бидат одобрени само за детска кардиохирургија во форма на условен надоместок за до крајот на годината. </w:t>
      </w:r>
      <w:r w:rsidR="00A97DA9" w:rsidRPr="00212478">
        <w:rPr>
          <w:rFonts w:ascii="StobiSerif Regular" w:hAnsi="StobiSerif Regular" w:cstheme="minorHAnsi"/>
          <w:bCs/>
          <w:i/>
          <w:iCs/>
          <w:sz w:val="22"/>
          <w:szCs w:val="22"/>
        </w:rPr>
        <w:t xml:space="preserve">Притоа, </w:t>
      </w:r>
      <w:r w:rsidR="00A97DA9" w:rsidRPr="00212478">
        <w:rPr>
          <w:rFonts w:ascii="StobiSerif Regular" w:hAnsi="StobiSerif Regular" w:cstheme="minorHAnsi"/>
          <w:i/>
          <w:iCs/>
          <w:sz w:val="22"/>
          <w:szCs w:val="22"/>
        </w:rPr>
        <w:t>надоместокот</w:t>
      </w:r>
      <w:r w:rsidR="000634CA" w:rsidRPr="00212478">
        <w:rPr>
          <w:rFonts w:ascii="StobiSerif Regular" w:hAnsi="StobiSerif Regular" w:cstheme="minorHAnsi"/>
          <w:i/>
          <w:iCs/>
          <w:sz w:val="22"/>
          <w:szCs w:val="22"/>
        </w:rPr>
        <w:t xml:space="preserve"> може да </w:t>
      </w:r>
      <w:r w:rsidR="00A97DA9" w:rsidRPr="00212478">
        <w:rPr>
          <w:rFonts w:ascii="StobiSerif Regular" w:hAnsi="StobiSerif Regular" w:cstheme="minorHAnsi"/>
          <w:i/>
          <w:iCs/>
          <w:sz w:val="22"/>
          <w:szCs w:val="22"/>
        </w:rPr>
        <w:t>се</w:t>
      </w:r>
      <w:r w:rsidR="000634CA" w:rsidRPr="00212478">
        <w:rPr>
          <w:rFonts w:ascii="StobiSerif Regular" w:hAnsi="StobiSerif Regular" w:cstheme="minorHAnsi"/>
          <w:i/>
          <w:iCs/>
          <w:sz w:val="22"/>
          <w:szCs w:val="22"/>
        </w:rPr>
        <w:t xml:space="preserve"> зголеми </w:t>
      </w:r>
      <w:r w:rsidR="000634CA" w:rsidRPr="00212478">
        <w:rPr>
          <w:rFonts w:ascii="StobiSerif Regular" w:hAnsi="StobiSerif Regular" w:cstheme="minorHAnsi"/>
          <w:bCs/>
          <w:i/>
          <w:iCs/>
          <w:sz w:val="22"/>
          <w:szCs w:val="22"/>
        </w:rPr>
        <w:t xml:space="preserve">по основ: (1) </w:t>
      </w:r>
      <w:r w:rsidR="000634CA" w:rsidRPr="00212478">
        <w:rPr>
          <w:rFonts w:ascii="StobiSerif Regular" w:hAnsi="StobiSerif Regular" w:cstheme="minorHAnsi"/>
          <w:i/>
          <w:iCs/>
          <w:sz w:val="22"/>
          <w:szCs w:val="22"/>
        </w:rPr>
        <w:t xml:space="preserve">од нераспределените средства на </w:t>
      </w:r>
      <w:r w:rsidR="000634CA" w:rsidRPr="00212478">
        <w:rPr>
          <w:rFonts w:ascii="StobiSerif Regular" w:hAnsi="StobiSerif Regular" w:cstheme="minorHAnsi"/>
          <w:bCs/>
          <w:i/>
          <w:iCs/>
          <w:sz w:val="22"/>
          <w:szCs w:val="22"/>
        </w:rPr>
        <w:t>Фондот</w:t>
      </w:r>
      <w:r w:rsidR="000634CA" w:rsidRPr="00212478">
        <w:rPr>
          <w:rFonts w:ascii="StobiSerif Regular" w:hAnsi="StobiSerif Regular" w:cstheme="minorHAnsi"/>
          <w:i/>
          <w:iCs/>
          <w:sz w:val="22"/>
          <w:szCs w:val="22"/>
        </w:rPr>
        <w:t xml:space="preserve"> или </w:t>
      </w:r>
      <w:r w:rsidR="000634CA" w:rsidRPr="00212478">
        <w:rPr>
          <w:rFonts w:ascii="StobiSerif Regular" w:hAnsi="StobiSerif Regular" w:cstheme="minorHAnsi"/>
          <w:bCs/>
          <w:i/>
          <w:iCs/>
          <w:sz w:val="22"/>
          <w:szCs w:val="22"/>
        </w:rPr>
        <w:t xml:space="preserve">(2) </w:t>
      </w:r>
      <w:r w:rsidR="000634CA" w:rsidRPr="00212478">
        <w:rPr>
          <w:rFonts w:ascii="StobiSerif Regular" w:hAnsi="StobiSerif Regular" w:cstheme="minorHAnsi"/>
          <w:i/>
          <w:iCs/>
          <w:sz w:val="22"/>
          <w:szCs w:val="22"/>
        </w:rPr>
        <w:t>согласно одредбите на договорот и Правилникот, неискористениот дел за детска кардиохирургија на Клиничка</w:t>
      </w:r>
      <w:r w:rsidR="00A97DA9" w:rsidRPr="00212478">
        <w:rPr>
          <w:rFonts w:ascii="StobiSerif Regular" w:hAnsi="StobiSerif Regular" w:cstheme="minorHAnsi"/>
          <w:i/>
          <w:iCs/>
          <w:sz w:val="22"/>
          <w:szCs w:val="22"/>
        </w:rPr>
        <w:t>та</w:t>
      </w:r>
      <w:r w:rsidR="000634CA" w:rsidRPr="00212478">
        <w:rPr>
          <w:rFonts w:ascii="StobiSerif Regular" w:hAnsi="StobiSerif Regular" w:cstheme="minorHAnsi"/>
          <w:i/>
          <w:iCs/>
          <w:sz w:val="22"/>
          <w:szCs w:val="22"/>
        </w:rPr>
        <w:t xml:space="preserve"> болница Жан Митрев да го додели на </w:t>
      </w:r>
      <w:r w:rsidR="00A97DA9" w:rsidRPr="00212478">
        <w:rPr>
          <w:rFonts w:ascii="StobiSerif Regular" w:hAnsi="StobiSerif Regular" w:cstheme="minorHAnsi"/>
          <w:i/>
          <w:iCs/>
          <w:sz w:val="22"/>
          <w:szCs w:val="22"/>
        </w:rPr>
        <w:t xml:space="preserve">Клиничката болница </w:t>
      </w:r>
      <w:r w:rsidR="000634CA" w:rsidRPr="00212478">
        <w:rPr>
          <w:rFonts w:ascii="StobiSerif Regular" w:hAnsi="StobiSerif Regular" w:cstheme="minorHAnsi"/>
          <w:i/>
          <w:iCs/>
          <w:sz w:val="22"/>
          <w:szCs w:val="22"/>
        </w:rPr>
        <w:t>Аџибадем Систина.</w:t>
      </w:r>
    </w:p>
    <w:p w14:paraId="52DCF6A6" w14:textId="4E48EEEB" w:rsidR="001A4B46" w:rsidRDefault="001A4B46" w:rsidP="00CE1837">
      <w:pPr>
        <w:ind w:left="-142" w:right="-136"/>
        <w:contextualSpacing/>
        <w:rPr>
          <w:rFonts w:ascii="Calibri" w:hAnsi="Calibri" w:cs="Calibri"/>
          <w:bCs/>
          <w:sz w:val="22"/>
          <w:szCs w:val="22"/>
        </w:rPr>
      </w:pPr>
    </w:p>
    <w:p w14:paraId="7322091B" w14:textId="03584562" w:rsidR="006700C5" w:rsidRDefault="00A97DA9" w:rsidP="00044C7D">
      <w:pPr>
        <w:pStyle w:val="ListParagraph"/>
        <w:spacing w:after="0" w:line="240" w:lineRule="auto"/>
        <w:ind w:left="-142" w:right="-138"/>
        <w:rPr>
          <w:rFonts w:ascii="StobiSerif Regular" w:hAnsi="StobiSerif Regular"/>
          <w:i/>
        </w:rPr>
      </w:pPr>
      <w:r>
        <w:rPr>
          <w:rFonts w:ascii="StobiSerif Regular" w:hAnsi="StobiSerif Regular"/>
          <w:i/>
        </w:rPr>
        <w:t>По излагањето на Миле Сугарев</w:t>
      </w:r>
      <w:r w:rsidR="00741EB3">
        <w:rPr>
          <w:rFonts w:ascii="StobiSerif Regular" w:hAnsi="StobiSerif Regular"/>
          <w:i/>
        </w:rPr>
        <w:t>,</w:t>
      </w:r>
      <w:r>
        <w:rPr>
          <w:rFonts w:ascii="StobiSerif Regular" w:hAnsi="StobiSerif Regular"/>
          <w:i/>
        </w:rPr>
        <w:t xml:space="preserve"> д</w:t>
      </w:r>
      <w:r w:rsidR="003823AB" w:rsidRPr="00BF60A2">
        <w:rPr>
          <w:rFonts w:ascii="StobiSerif Regular" w:hAnsi="StobiSerif Regular"/>
          <w:i/>
        </w:rPr>
        <w:t>иректор</w:t>
      </w:r>
      <w:r w:rsidR="003823AB">
        <w:rPr>
          <w:rFonts w:ascii="StobiSerif Regular" w:hAnsi="StobiSerif Regular"/>
          <w:i/>
        </w:rPr>
        <w:t>ката</w:t>
      </w:r>
      <w:r w:rsidR="003823AB" w:rsidRPr="00BF60A2">
        <w:rPr>
          <w:rFonts w:ascii="StobiSerif Regular" w:hAnsi="StobiSerif Regular"/>
          <w:i/>
        </w:rPr>
        <w:t xml:space="preserve"> Филиповска </w:t>
      </w:r>
      <w:r w:rsidR="003823AB" w:rsidRPr="00105FC9">
        <w:rPr>
          <w:rFonts w:ascii="StobiSerif Regular" w:hAnsi="StobiSerif Regular"/>
          <w:i/>
        </w:rPr>
        <w:t>Грашкоска</w:t>
      </w:r>
      <w:r w:rsidR="003823AB">
        <w:rPr>
          <w:rFonts w:ascii="StobiSerif Regular" w:hAnsi="StobiSerif Regular"/>
          <w:i/>
        </w:rPr>
        <w:t xml:space="preserve"> наведе дека за 2024 година се планира во рамките на вкупните надоместоци на кардиохируршките болници да се определува условен наменски надоместок за детска кардиохирургија</w:t>
      </w:r>
      <w:r>
        <w:rPr>
          <w:rFonts w:ascii="StobiSerif Regular" w:hAnsi="StobiSerif Regular"/>
          <w:i/>
        </w:rPr>
        <w:t>,</w:t>
      </w:r>
      <w:r w:rsidR="003823AB">
        <w:rPr>
          <w:rFonts w:ascii="StobiSerif Regular" w:hAnsi="StobiSerif Regular"/>
          <w:i/>
        </w:rPr>
        <w:t xml:space="preserve"> </w:t>
      </w:r>
      <w:r>
        <w:rPr>
          <w:rFonts w:ascii="StobiSerif Regular" w:hAnsi="StobiSerif Regular"/>
          <w:i/>
        </w:rPr>
        <w:t>што</w:t>
      </w:r>
      <w:r w:rsidR="003823AB">
        <w:rPr>
          <w:rFonts w:ascii="StobiSerif Regular" w:hAnsi="StobiSerif Regular"/>
          <w:i/>
        </w:rPr>
        <w:t xml:space="preserve"> беше поддржано од членовите на Управниот одбор.</w:t>
      </w:r>
    </w:p>
    <w:p w14:paraId="6E8E17DC" w14:textId="77777777" w:rsidR="003823AB" w:rsidRDefault="003823AB" w:rsidP="00044C7D">
      <w:pPr>
        <w:pStyle w:val="ListParagraph"/>
        <w:spacing w:after="0" w:line="240" w:lineRule="auto"/>
        <w:ind w:left="-142" w:right="-138"/>
        <w:rPr>
          <w:rFonts w:ascii="StobiSerif Regular" w:hAnsi="StobiSerif Regular"/>
          <w:i/>
        </w:rPr>
      </w:pPr>
    </w:p>
    <w:p w14:paraId="424901D4" w14:textId="6A21B8F2" w:rsidR="007C0467" w:rsidRDefault="003823AB" w:rsidP="003823AB">
      <w:pPr>
        <w:pStyle w:val="ListParagraph"/>
        <w:spacing w:after="0" w:line="240" w:lineRule="auto"/>
        <w:ind w:left="-142" w:right="-138"/>
        <w:rPr>
          <w:rFonts w:ascii="StobiSerif Regular" w:hAnsi="StobiSerif Regular"/>
          <w:i/>
          <w:iCs/>
        </w:rPr>
      </w:pPr>
      <w:r w:rsidRPr="00741EB3">
        <w:rPr>
          <w:rFonts w:ascii="StobiSerif Regular" w:hAnsi="StobiSerif Regular"/>
          <w:i/>
        </w:rPr>
        <w:t xml:space="preserve">Потоа Димитар Димитриевски укажа дека </w:t>
      </w:r>
      <w:r w:rsidR="00A97DA9" w:rsidRPr="00741EB3">
        <w:rPr>
          <w:rFonts w:ascii="StobiSerif Regular" w:hAnsi="StobiSerif Regular"/>
          <w:i/>
        </w:rPr>
        <w:t xml:space="preserve">средствата што се бараат од </w:t>
      </w:r>
      <w:r w:rsidR="00A97DA9" w:rsidRPr="00741EB3">
        <w:rPr>
          <w:rFonts w:ascii="StobiSerif Regular" w:hAnsi="StobiSerif Regular" w:cstheme="minorHAnsi"/>
          <w:i/>
          <w:iCs/>
        </w:rPr>
        <w:t>Клиничката болница Аџибадем Си</w:t>
      </w:r>
      <w:r w:rsidR="00A97DA9" w:rsidRPr="003015B9">
        <w:rPr>
          <w:rFonts w:ascii="StobiSerif Regular" w:hAnsi="StobiSerif Regular" w:cstheme="minorHAnsi"/>
          <w:i/>
          <w:iCs/>
        </w:rPr>
        <w:t>стина</w:t>
      </w:r>
      <w:r w:rsidR="00A97DA9" w:rsidRPr="003015B9">
        <w:rPr>
          <w:rFonts w:ascii="StobiSerif Regular" w:hAnsi="StobiSerif Regular"/>
          <w:i/>
        </w:rPr>
        <w:t xml:space="preserve"> се за </w:t>
      </w:r>
      <w:r w:rsidRPr="003015B9">
        <w:rPr>
          <w:rFonts w:ascii="StobiSerif Regular" w:hAnsi="StobiSerif Regular"/>
          <w:i/>
        </w:rPr>
        <w:t xml:space="preserve">операции </w:t>
      </w:r>
      <w:r w:rsidRPr="003015B9">
        <w:rPr>
          <w:rFonts w:ascii="StobiSerif Regular" w:hAnsi="StobiSerif Regular"/>
          <w:i/>
          <w:iCs/>
        </w:rPr>
        <w:t xml:space="preserve">кои </w:t>
      </w:r>
      <w:r w:rsidR="00A97DA9" w:rsidRPr="003015B9">
        <w:rPr>
          <w:rFonts w:ascii="StobiSerif Regular" w:hAnsi="StobiSerif Regular"/>
          <w:i/>
          <w:iCs/>
        </w:rPr>
        <w:t>се елективни</w:t>
      </w:r>
      <w:r w:rsidR="00212478" w:rsidRPr="003015B9">
        <w:rPr>
          <w:rFonts w:ascii="StobiSerif Regular" w:hAnsi="StobiSerif Regular"/>
          <w:i/>
          <w:iCs/>
        </w:rPr>
        <w:t xml:space="preserve">, </w:t>
      </w:r>
      <w:r w:rsidR="00741EB3" w:rsidRPr="003015B9">
        <w:rPr>
          <w:rFonts w:ascii="StobiSerif Regular" w:hAnsi="StobiSerif Regular"/>
          <w:i/>
          <w:iCs/>
        </w:rPr>
        <w:t xml:space="preserve">односно </w:t>
      </w:r>
      <w:r w:rsidRPr="003015B9">
        <w:rPr>
          <w:rFonts w:ascii="StobiSerif Regular" w:hAnsi="StobiSerif Regular"/>
          <w:i/>
          <w:iCs/>
        </w:rPr>
        <w:t xml:space="preserve">може да се поместат </w:t>
      </w:r>
      <w:r w:rsidR="00741EB3" w:rsidRPr="003015B9">
        <w:rPr>
          <w:rFonts w:ascii="StobiSerif Regular" w:hAnsi="StobiSerif Regular"/>
          <w:i/>
          <w:iCs/>
        </w:rPr>
        <w:t xml:space="preserve">за еден месец </w:t>
      </w:r>
      <w:r w:rsidRPr="003015B9">
        <w:rPr>
          <w:rFonts w:ascii="StobiSerif Regular" w:hAnsi="StobiSerif Regular"/>
          <w:i/>
          <w:iCs/>
        </w:rPr>
        <w:t xml:space="preserve">подоцна, </w:t>
      </w:r>
      <w:r w:rsidR="00212478" w:rsidRPr="003015B9">
        <w:rPr>
          <w:rFonts w:ascii="StobiSerif Regular" w:hAnsi="StobiSerif Regular"/>
          <w:i/>
          <w:iCs/>
        </w:rPr>
        <w:t xml:space="preserve">во </w:t>
      </w:r>
      <w:r w:rsidRPr="003015B9">
        <w:rPr>
          <w:rFonts w:ascii="StobiSerif Regular" w:hAnsi="StobiSerif Regular"/>
          <w:i/>
          <w:iCs/>
        </w:rPr>
        <w:t>новата година</w:t>
      </w:r>
      <w:r w:rsidRPr="00741EB3">
        <w:rPr>
          <w:rFonts w:ascii="StobiSerif Regular" w:hAnsi="StobiSerif Regular"/>
          <w:i/>
          <w:iCs/>
        </w:rPr>
        <w:t xml:space="preserve"> и во рамките на новиот надоместок за таа година. Затоа смета дека не е оправдано да се определи зголемен надоместок за оваа година.</w:t>
      </w:r>
    </w:p>
    <w:p w14:paraId="47A12C5B" w14:textId="0D534F1B" w:rsidR="007C0467" w:rsidRPr="004457EC" w:rsidRDefault="007C0467" w:rsidP="003823AB">
      <w:pPr>
        <w:pStyle w:val="ListParagraph"/>
        <w:spacing w:after="0" w:line="240" w:lineRule="auto"/>
        <w:ind w:left="-142" w:right="-138"/>
        <w:rPr>
          <w:rFonts w:ascii="StobiSerif Regular" w:hAnsi="StobiSerif Regular"/>
          <w:i/>
          <w:iCs/>
        </w:rPr>
      </w:pPr>
      <w:bookmarkStart w:id="9" w:name="_Hlk162860951"/>
      <w:r w:rsidRPr="004457EC">
        <w:rPr>
          <w:rFonts w:ascii="StobiSerif Regular" w:hAnsi="StobiSerif Regular"/>
          <w:i/>
          <w:iCs/>
        </w:rPr>
        <w:t xml:space="preserve">Тања Дејаноска укажа </w:t>
      </w:r>
      <w:bookmarkEnd w:id="9"/>
      <w:r w:rsidRPr="004457EC">
        <w:rPr>
          <w:rFonts w:ascii="StobiSerif Regular" w:hAnsi="StobiSerif Regular"/>
          <w:i/>
          <w:iCs/>
        </w:rPr>
        <w:t xml:space="preserve">дека би било добро </w:t>
      </w:r>
      <w:r w:rsidR="00AF0909" w:rsidRPr="004457EC">
        <w:rPr>
          <w:rFonts w:ascii="StobiSerif Regular" w:hAnsi="StobiSerif Regular"/>
          <w:i/>
          <w:iCs/>
        </w:rPr>
        <w:t>Фон</w:t>
      </w:r>
      <w:r w:rsidR="006A677C">
        <w:rPr>
          <w:rFonts w:ascii="StobiSerif Regular" w:hAnsi="StobiSerif Regular"/>
          <w:i/>
          <w:iCs/>
        </w:rPr>
        <w:t>д</w:t>
      </w:r>
      <w:r w:rsidR="00AF0909" w:rsidRPr="004457EC">
        <w:rPr>
          <w:rFonts w:ascii="StobiSerif Regular" w:hAnsi="StobiSerif Regular"/>
          <w:i/>
          <w:iCs/>
        </w:rPr>
        <w:t xml:space="preserve">от </w:t>
      </w:r>
      <w:r w:rsidRPr="004457EC">
        <w:rPr>
          <w:rFonts w:ascii="StobiSerif Regular" w:hAnsi="StobiSerif Regular"/>
          <w:i/>
          <w:iCs/>
        </w:rPr>
        <w:t xml:space="preserve">да </w:t>
      </w:r>
      <w:r w:rsidR="00AF0909" w:rsidRPr="004457EC">
        <w:rPr>
          <w:rFonts w:ascii="StobiSerif Regular" w:hAnsi="StobiSerif Regular"/>
          <w:i/>
          <w:iCs/>
        </w:rPr>
        <w:t>ги</w:t>
      </w:r>
      <w:r w:rsidRPr="004457EC">
        <w:rPr>
          <w:rFonts w:ascii="StobiSerif Regular" w:hAnsi="StobiSerif Regular"/>
          <w:i/>
          <w:iCs/>
        </w:rPr>
        <w:t xml:space="preserve"> повика двете кардихируршки болници за непосредно со нив да се увиди какви се нивните потреби и можности</w:t>
      </w:r>
      <w:r w:rsidR="00AF0909" w:rsidRPr="004457EC">
        <w:rPr>
          <w:rFonts w:ascii="StobiSerif Regular" w:hAnsi="StobiSerif Regular"/>
          <w:i/>
          <w:iCs/>
        </w:rPr>
        <w:t xml:space="preserve"> за извршување на здравствени услуги од </w:t>
      </w:r>
      <w:r w:rsidR="00AF0909" w:rsidRPr="004457EC">
        <w:rPr>
          <w:rFonts w:ascii="StobiSerif Regular" w:hAnsi="StobiSerif Regular"/>
          <w:i/>
        </w:rPr>
        <w:t>детската кардиохирургија</w:t>
      </w:r>
      <w:r w:rsidRPr="004457EC">
        <w:rPr>
          <w:rFonts w:ascii="StobiSerif Regular" w:hAnsi="StobiSerif Regular"/>
          <w:i/>
          <w:iCs/>
        </w:rPr>
        <w:t>.</w:t>
      </w:r>
    </w:p>
    <w:p w14:paraId="21C06973" w14:textId="77777777" w:rsidR="003823AB" w:rsidRDefault="003823AB" w:rsidP="003823AB">
      <w:pPr>
        <w:pStyle w:val="ListParagraph"/>
        <w:spacing w:after="0" w:line="240" w:lineRule="auto"/>
        <w:ind w:left="-142" w:right="-138"/>
        <w:rPr>
          <w:rFonts w:ascii="StobiSerif Regular" w:hAnsi="StobiSerif Regular"/>
          <w:i/>
          <w:iCs/>
        </w:rPr>
      </w:pPr>
    </w:p>
    <w:p w14:paraId="4DB3F481" w14:textId="6BCB5EF0" w:rsidR="003823AB" w:rsidRPr="003823AB" w:rsidRDefault="003823AB" w:rsidP="003823AB">
      <w:pPr>
        <w:pStyle w:val="ListParagraph"/>
        <w:spacing w:after="0" w:line="240" w:lineRule="auto"/>
        <w:ind w:left="-142" w:right="-138"/>
        <w:rPr>
          <w:rFonts w:ascii="StobiSerif Regular" w:hAnsi="StobiSerif Regular"/>
          <w:i/>
          <w:iCs/>
        </w:rPr>
      </w:pPr>
      <w:r>
        <w:rPr>
          <w:rFonts w:ascii="StobiSerif Regular" w:hAnsi="StobiSerif Regular"/>
          <w:i/>
          <w:iCs/>
        </w:rPr>
        <w:t xml:space="preserve">И другите членови </w:t>
      </w:r>
      <w:r w:rsidRPr="003015B9">
        <w:rPr>
          <w:rFonts w:ascii="StobiSerif Regular" w:hAnsi="StobiSerif Regular"/>
          <w:i/>
          <w:iCs/>
        </w:rPr>
        <w:t xml:space="preserve">дискутираа во врска со анализата, </w:t>
      </w:r>
      <w:r w:rsidR="00212478" w:rsidRPr="003015B9">
        <w:rPr>
          <w:rFonts w:ascii="StobiSerif Regular" w:hAnsi="StobiSerif Regular"/>
          <w:i/>
          <w:iCs/>
        </w:rPr>
        <w:t>при што ги изнесуваа</w:t>
      </w:r>
      <w:r w:rsidRPr="003015B9">
        <w:rPr>
          <w:rFonts w:ascii="StobiSerif Regular" w:hAnsi="StobiSerif Regular"/>
          <w:i/>
          <w:iCs/>
        </w:rPr>
        <w:t xml:space="preserve"> своите мислења и предлози за постапување во врска со  барањ</w:t>
      </w:r>
      <w:r w:rsidR="00212478" w:rsidRPr="003015B9">
        <w:rPr>
          <w:rFonts w:ascii="StobiSerif Regular" w:hAnsi="StobiSerif Regular"/>
          <w:i/>
          <w:iCs/>
        </w:rPr>
        <w:t>ата</w:t>
      </w:r>
      <w:r w:rsidRPr="003015B9">
        <w:rPr>
          <w:rFonts w:ascii="StobiSerif Regular" w:hAnsi="StobiSerif Regular"/>
          <w:i/>
          <w:iCs/>
        </w:rPr>
        <w:t xml:space="preserve"> </w:t>
      </w:r>
      <w:r w:rsidR="00212478" w:rsidRPr="003015B9">
        <w:rPr>
          <w:rFonts w:ascii="StobiSerif Regular" w:hAnsi="StobiSerif Regular"/>
          <w:i/>
          <w:iCs/>
        </w:rPr>
        <w:t>на</w:t>
      </w:r>
      <w:r w:rsidRPr="003015B9">
        <w:rPr>
          <w:rFonts w:ascii="StobiSerif Regular" w:hAnsi="StobiSerif Regular"/>
          <w:i/>
          <w:iCs/>
        </w:rPr>
        <w:t xml:space="preserve"> Аџибадем Систина</w:t>
      </w:r>
      <w:r w:rsidR="00212478" w:rsidRPr="003015B9">
        <w:rPr>
          <w:rFonts w:ascii="StobiSerif Regular" w:hAnsi="StobiSerif Regular"/>
          <w:i/>
          <w:iCs/>
        </w:rPr>
        <w:t>.</w:t>
      </w:r>
    </w:p>
    <w:p w14:paraId="2BCDECA7" w14:textId="345DC82D" w:rsidR="003D1C18" w:rsidRPr="003015B9" w:rsidRDefault="0007472B" w:rsidP="00044C7D">
      <w:pPr>
        <w:pStyle w:val="ListParagraph"/>
        <w:spacing w:after="0" w:line="240" w:lineRule="auto"/>
        <w:ind w:left="-142" w:right="-138"/>
        <w:rPr>
          <w:rFonts w:ascii="StobiSerif Regular" w:hAnsi="StobiSerif Regular"/>
          <w:i/>
          <w:lang w:val="en-US"/>
        </w:rPr>
      </w:pPr>
      <w:r w:rsidRPr="003015B9">
        <w:rPr>
          <w:rFonts w:ascii="StobiSerif Regular" w:hAnsi="StobiSerif Regular"/>
          <w:i/>
          <w:lang w:val="en-US"/>
        </w:rPr>
        <w:t xml:space="preserve">Врз основа на </w:t>
      </w:r>
      <w:r w:rsidR="003823AB" w:rsidRPr="003015B9">
        <w:rPr>
          <w:rFonts w:ascii="StobiSerif Regular" w:hAnsi="StobiSerif Regular"/>
          <w:i/>
          <w:lang w:val="en-US"/>
        </w:rPr>
        <w:t>дискусијата и различните предлози, претседателот Фадил Цана</w:t>
      </w:r>
      <w:r w:rsidRPr="003015B9">
        <w:rPr>
          <w:rFonts w:ascii="StobiSerif Regular" w:hAnsi="StobiSerif Regular"/>
          <w:i/>
          <w:lang w:val="en-US"/>
        </w:rPr>
        <w:t xml:space="preserve"> го формулира предлогот</w:t>
      </w:r>
      <w:r w:rsidR="003015B9">
        <w:rPr>
          <w:rFonts w:ascii="StobiSerif Regular" w:hAnsi="StobiSerif Regular"/>
          <w:i/>
          <w:lang w:val="en-US"/>
        </w:rPr>
        <w:t xml:space="preserve"> </w:t>
      </w:r>
      <w:r w:rsidR="003D1C18" w:rsidRPr="003015B9">
        <w:rPr>
          <w:rFonts w:ascii="StobiSerif Regular" w:hAnsi="StobiSerif Regular"/>
          <w:i/>
          <w:lang w:val="en-US"/>
        </w:rPr>
        <w:t xml:space="preserve">да се одобрат 15 милиони денари за зголемување на договорниот надоместок, со кои средства би можело </w:t>
      </w:r>
      <w:r w:rsidR="00311BFD" w:rsidRPr="003015B9">
        <w:rPr>
          <w:rFonts w:ascii="StobiSerif Regular" w:hAnsi="StobiSerif Regular"/>
          <w:i/>
          <w:lang w:val="en-US"/>
        </w:rPr>
        <w:t xml:space="preserve">да се </w:t>
      </w:r>
      <w:r w:rsidR="00741EB3" w:rsidRPr="003015B9">
        <w:rPr>
          <w:rFonts w:ascii="StobiSerif Regular" w:hAnsi="StobiSerif Regular"/>
          <w:i/>
          <w:lang w:val="en-US"/>
        </w:rPr>
        <w:t xml:space="preserve">извршуваат </w:t>
      </w:r>
      <w:r w:rsidR="003015B9" w:rsidRPr="003015B9">
        <w:rPr>
          <w:rFonts w:ascii="StobiSerif Regular" w:hAnsi="StobiSerif Regular"/>
          <w:i/>
          <w:lang w:val="en-US"/>
        </w:rPr>
        <w:t xml:space="preserve">детски </w:t>
      </w:r>
      <w:r w:rsidR="00741EB3" w:rsidRPr="003015B9">
        <w:rPr>
          <w:rFonts w:ascii="StobiSerif Regular" w:hAnsi="StobiSerif Regular"/>
          <w:i/>
          <w:lang w:val="en-US"/>
        </w:rPr>
        <w:t>кардиохируршки операции</w:t>
      </w:r>
      <w:r w:rsidR="003D1C18" w:rsidRPr="003015B9">
        <w:rPr>
          <w:rFonts w:ascii="StobiSerif Regular" w:hAnsi="StobiSerif Regular"/>
          <w:i/>
          <w:lang w:val="en-US"/>
        </w:rPr>
        <w:t xml:space="preserve"> до крајот на година. Овој предлог беше ставен на гласање.</w:t>
      </w:r>
    </w:p>
    <w:p w14:paraId="1188C5C7" w14:textId="77777777" w:rsidR="003D1C18" w:rsidRDefault="003D1C18" w:rsidP="00044C7D">
      <w:pPr>
        <w:pStyle w:val="ListParagraph"/>
        <w:spacing w:after="0" w:line="240" w:lineRule="auto"/>
        <w:ind w:left="-142" w:right="-138"/>
        <w:rPr>
          <w:rFonts w:ascii="StobiSerif Regular" w:hAnsi="StobiSerif Regular"/>
          <w:i/>
          <w:color w:val="FF0000"/>
          <w:lang w:val="en-US"/>
        </w:rPr>
      </w:pPr>
    </w:p>
    <w:p w14:paraId="2B02CFF4" w14:textId="3B2888A5" w:rsidR="003D1C18" w:rsidRDefault="003D1C18" w:rsidP="00044C7D">
      <w:pPr>
        <w:pStyle w:val="ListParagraph"/>
        <w:spacing w:after="0" w:line="240" w:lineRule="auto"/>
        <w:ind w:left="-142" w:right="-138"/>
        <w:rPr>
          <w:rFonts w:ascii="StobiSerif Regular" w:hAnsi="StobiSerif Regular"/>
          <w:i/>
          <w:lang w:val="en-US"/>
        </w:rPr>
      </w:pPr>
      <w:r w:rsidRPr="00311BFD">
        <w:rPr>
          <w:rFonts w:ascii="StobiSerif Regular" w:hAnsi="StobiSerif Regular"/>
          <w:i/>
          <w:lang w:val="en-US"/>
        </w:rPr>
        <w:t xml:space="preserve">За негово усвојување гласаа </w:t>
      </w:r>
      <w:r w:rsidR="00311BFD" w:rsidRPr="00311BFD">
        <w:rPr>
          <w:rFonts w:ascii="StobiSerif Regular" w:hAnsi="StobiSerif Regular" w:cs="Arial"/>
          <w:i/>
        </w:rPr>
        <w:t xml:space="preserve">Фадил Цана, </w:t>
      </w:r>
      <w:r w:rsidR="00311BFD" w:rsidRPr="00311BFD">
        <w:rPr>
          <w:rFonts w:ascii="StobiSerif Regular" w:eastAsia="@Arial Unicode MS" w:hAnsi="StobiSerif Regular"/>
          <w:i/>
        </w:rPr>
        <w:t xml:space="preserve">Дејан Николовски, </w:t>
      </w:r>
      <w:r w:rsidR="00311BFD" w:rsidRPr="00311BFD">
        <w:rPr>
          <w:rFonts w:ascii="StobiSerif Regular" w:hAnsi="StobiSerif Regular" w:cs="Arial"/>
          <w:i/>
        </w:rPr>
        <w:t>Љубиша Каранфиловски и Тања Дејаноска</w:t>
      </w:r>
      <w:r w:rsidR="00311BFD">
        <w:rPr>
          <w:rFonts w:ascii="StobiSerif Regular" w:hAnsi="StobiSerif Regular"/>
          <w:i/>
          <w:lang w:val="en-US"/>
        </w:rPr>
        <w:t>.</w:t>
      </w:r>
      <w:r w:rsidRPr="00311BFD">
        <w:rPr>
          <w:rFonts w:ascii="StobiSerif Regular" w:hAnsi="StobiSerif Regular"/>
          <w:i/>
          <w:lang w:val="en-US"/>
        </w:rPr>
        <w:t xml:space="preserve"> Маја Ковачева се воздржа од гласање а Димитар Димитриевски гласаше против предлогот. На тој начин, Управниот одбор со мнозинство на гласови донесе</w:t>
      </w:r>
    </w:p>
    <w:p w14:paraId="1B5DCFA2" w14:textId="77777777" w:rsidR="00311BFD" w:rsidRPr="00311BFD" w:rsidRDefault="00311BFD" w:rsidP="00044C7D">
      <w:pPr>
        <w:pStyle w:val="ListParagraph"/>
        <w:spacing w:after="0" w:line="240" w:lineRule="auto"/>
        <w:ind w:left="-142" w:right="-138"/>
        <w:rPr>
          <w:rFonts w:ascii="StobiSerif Regular" w:hAnsi="StobiSerif Regular"/>
          <w:i/>
          <w:lang w:val="en-US"/>
        </w:rPr>
      </w:pPr>
    </w:p>
    <w:p w14:paraId="54D46FC1" w14:textId="77777777" w:rsidR="005D0B39" w:rsidRPr="003762BE" w:rsidRDefault="005D0B39" w:rsidP="00044C7D">
      <w:pPr>
        <w:pStyle w:val="ListParagraph"/>
        <w:spacing w:after="0" w:line="240" w:lineRule="auto"/>
        <w:ind w:left="-142" w:right="-138"/>
        <w:jc w:val="center"/>
        <w:rPr>
          <w:rFonts w:ascii="StobiSerif Regular" w:hAnsi="StobiSerif Regular"/>
          <w:b/>
          <w:bCs/>
          <w:i/>
        </w:rPr>
      </w:pPr>
      <w:r w:rsidRPr="003762BE">
        <w:rPr>
          <w:rFonts w:ascii="StobiSerif Regular" w:hAnsi="StobiSerif Regular"/>
          <w:b/>
          <w:bCs/>
          <w:i/>
        </w:rPr>
        <w:t>Одлука</w:t>
      </w:r>
    </w:p>
    <w:p w14:paraId="74D02AB5" w14:textId="75D6D5A1" w:rsidR="005D0B39" w:rsidRPr="001413AF" w:rsidRDefault="005D0B39" w:rsidP="00044C7D">
      <w:pPr>
        <w:pStyle w:val="ListParagraph"/>
        <w:spacing w:after="0" w:line="240" w:lineRule="auto"/>
        <w:ind w:left="-142" w:right="-138"/>
        <w:jc w:val="center"/>
        <w:rPr>
          <w:rFonts w:ascii="StobiSerif Regular" w:hAnsi="StobiSerif Regular"/>
          <w:b/>
          <w:bCs/>
          <w:i/>
        </w:rPr>
      </w:pPr>
      <w:r w:rsidRPr="001413AF">
        <w:rPr>
          <w:rFonts w:ascii="StobiSerif Regular" w:hAnsi="StobiSerif Regular"/>
          <w:b/>
          <w:bCs/>
          <w:i/>
        </w:rPr>
        <w:t xml:space="preserve">за изменување на висината на вкупниот договорен надоместок </w:t>
      </w:r>
      <w:r w:rsidR="00E62328" w:rsidRPr="001413AF">
        <w:rPr>
          <w:rFonts w:ascii="StobiSerif Regular" w:hAnsi="StobiSerif Regular"/>
          <w:b/>
          <w:bCs/>
          <w:i/>
        </w:rPr>
        <w:t xml:space="preserve">во 2023 година на </w:t>
      </w:r>
      <w:r w:rsidR="00A550BA" w:rsidRPr="001413AF">
        <w:rPr>
          <w:rFonts w:ascii="StobiSerif Regular" w:hAnsi="StobiSerif Regular"/>
          <w:b/>
          <w:bCs/>
          <w:i/>
          <w:iCs/>
        </w:rPr>
        <w:t>ПЗУ Клиничка болница</w:t>
      </w:r>
      <w:r w:rsidR="003762BE" w:rsidRPr="001413AF">
        <w:rPr>
          <w:rFonts w:ascii="StobiSerif Regular" w:hAnsi="StobiSerif Regular"/>
          <w:b/>
          <w:bCs/>
          <w:i/>
        </w:rPr>
        <w:t xml:space="preserve"> Аџибадем Систина</w:t>
      </w:r>
      <w:r w:rsidRPr="001413AF">
        <w:rPr>
          <w:rFonts w:ascii="StobiSerif Regular" w:hAnsi="StobiSerif Regular"/>
          <w:b/>
          <w:bCs/>
          <w:i/>
        </w:rPr>
        <w:t xml:space="preserve"> </w:t>
      </w:r>
    </w:p>
    <w:p w14:paraId="4404443C" w14:textId="77777777" w:rsidR="00095DF0" w:rsidRPr="00987610" w:rsidRDefault="00095DF0" w:rsidP="00044C7D">
      <w:pPr>
        <w:suppressAutoHyphens w:val="0"/>
        <w:ind w:left="-142" w:right="-138"/>
        <w:rPr>
          <w:rFonts w:ascii="StobiSerif Regular" w:hAnsi="StobiSerif Regular"/>
          <w:i/>
          <w:color w:val="FF0000"/>
          <w:sz w:val="22"/>
          <w:szCs w:val="22"/>
        </w:rPr>
      </w:pPr>
    </w:p>
    <w:p w14:paraId="31B483AE" w14:textId="5EA73F18" w:rsidR="00095DF0" w:rsidRPr="001413AF" w:rsidRDefault="00095DF0" w:rsidP="00044C7D">
      <w:pPr>
        <w:suppressAutoHyphens w:val="0"/>
        <w:ind w:left="-142" w:right="-138"/>
        <w:rPr>
          <w:rFonts w:ascii="StobiSerif Regular" w:hAnsi="StobiSerif Regular"/>
          <w:i/>
          <w:sz w:val="22"/>
          <w:szCs w:val="22"/>
        </w:rPr>
      </w:pPr>
      <w:r w:rsidRPr="001413AF">
        <w:rPr>
          <w:rFonts w:ascii="StobiSerif Regular" w:hAnsi="StobiSerif Regular"/>
          <w:i/>
          <w:sz w:val="22"/>
          <w:szCs w:val="22"/>
        </w:rPr>
        <w:t xml:space="preserve">со која </w:t>
      </w:r>
      <w:r w:rsidR="003D1C18" w:rsidRPr="001413AF">
        <w:rPr>
          <w:rFonts w:ascii="StobiSerif Regular" w:hAnsi="StobiSerif Regular"/>
          <w:i/>
          <w:sz w:val="22"/>
          <w:szCs w:val="22"/>
        </w:rPr>
        <w:t xml:space="preserve">договорниот надоместок </w:t>
      </w:r>
      <w:r w:rsidR="001413AF" w:rsidRPr="001413AF">
        <w:rPr>
          <w:rFonts w:ascii="StobiSerif Regular" w:hAnsi="StobiSerif Regular"/>
          <w:i/>
          <w:sz w:val="22"/>
          <w:szCs w:val="22"/>
        </w:rPr>
        <w:t xml:space="preserve">на </w:t>
      </w:r>
      <w:r w:rsidR="001413AF" w:rsidRPr="001413AF">
        <w:rPr>
          <w:rFonts w:ascii="StobiSerif Regular" w:hAnsi="StobiSerif Regular"/>
          <w:i/>
          <w:iCs/>
          <w:sz w:val="22"/>
          <w:szCs w:val="22"/>
        </w:rPr>
        <w:t>Клиничката болница</w:t>
      </w:r>
      <w:r w:rsidR="001413AF" w:rsidRPr="001413AF">
        <w:rPr>
          <w:rFonts w:ascii="StobiSerif Regular" w:hAnsi="StobiSerif Regular"/>
          <w:i/>
          <w:sz w:val="22"/>
          <w:szCs w:val="22"/>
        </w:rPr>
        <w:t xml:space="preserve"> Аџибадем Систина </w:t>
      </w:r>
      <w:r w:rsidR="003D1C18" w:rsidRPr="001413AF">
        <w:rPr>
          <w:rFonts w:ascii="StobiSerif Regular" w:hAnsi="StobiSerif Regular"/>
          <w:i/>
          <w:sz w:val="22"/>
          <w:szCs w:val="22"/>
        </w:rPr>
        <w:t xml:space="preserve">се зголеми за 15 милиони денари, наменети за </w:t>
      </w:r>
      <w:r w:rsidR="00741EB3" w:rsidRPr="001413AF">
        <w:rPr>
          <w:rFonts w:ascii="StobiSerif Regular" w:hAnsi="StobiSerif Regular"/>
          <w:i/>
          <w:sz w:val="22"/>
          <w:szCs w:val="22"/>
        </w:rPr>
        <w:t>детска кардиохирургија.</w:t>
      </w:r>
    </w:p>
    <w:p w14:paraId="3FC71DF1" w14:textId="77777777" w:rsidR="005D0B39" w:rsidRPr="00987610" w:rsidRDefault="005D0B39" w:rsidP="00044C7D">
      <w:pPr>
        <w:pStyle w:val="ListParagraph"/>
        <w:spacing w:after="0" w:line="240" w:lineRule="auto"/>
        <w:ind w:left="-142" w:right="-138"/>
        <w:rPr>
          <w:rFonts w:ascii="StobiSerif Regular" w:hAnsi="StobiSerif Regular"/>
          <w:i/>
          <w:color w:val="FF0000"/>
          <w:lang w:val="en-US"/>
        </w:rPr>
      </w:pPr>
    </w:p>
    <w:p w14:paraId="2207AEBD" w14:textId="580B578B" w:rsidR="001D1F3F" w:rsidRPr="00105FC9" w:rsidRDefault="001D1F3F" w:rsidP="00044C7D">
      <w:pPr>
        <w:pStyle w:val="ListParagraph"/>
        <w:spacing w:after="0" w:line="240" w:lineRule="auto"/>
        <w:ind w:left="-142" w:right="-138"/>
        <w:rPr>
          <w:rFonts w:ascii="StobiSerif Regular" w:hAnsi="StobiSerif Regular"/>
          <w:i/>
        </w:rPr>
      </w:pPr>
      <w:r w:rsidRPr="00105FC9">
        <w:rPr>
          <w:rFonts w:ascii="StobiSerif Regular" w:hAnsi="StobiSerif Regular" w:cs="Arial"/>
          <w:b/>
          <w:i/>
        </w:rPr>
        <w:t xml:space="preserve">ТОЧКА </w:t>
      </w:r>
      <w:r w:rsidRPr="00105FC9">
        <w:rPr>
          <w:rFonts w:ascii="StobiSerif Regular" w:eastAsia="@Arial Unicode MS" w:hAnsi="StobiSerif Regular" w:cs="Arial"/>
          <w:b/>
          <w:i/>
        </w:rPr>
        <w:t>1</w:t>
      </w:r>
      <w:r w:rsidR="00015A61" w:rsidRPr="00105FC9">
        <w:rPr>
          <w:rFonts w:ascii="StobiSerif Regular" w:eastAsia="@Arial Unicode MS" w:hAnsi="StobiSerif Regular" w:cs="Arial"/>
          <w:b/>
          <w:i/>
        </w:rPr>
        <w:t>1</w:t>
      </w:r>
      <w:r w:rsidRPr="00105FC9">
        <w:rPr>
          <w:rFonts w:ascii="StobiSerif Regular" w:eastAsia="@Arial Unicode MS" w:hAnsi="StobiSerif Regular" w:cs="Arial"/>
          <w:b/>
          <w:i/>
        </w:rPr>
        <w:t xml:space="preserve"> - </w:t>
      </w:r>
      <w:r w:rsidR="002D4F7D" w:rsidRPr="00105FC9">
        <w:rPr>
          <w:rFonts w:ascii="StobiSerif Regular" w:hAnsi="StobiSerif Regular"/>
          <w:i/>
          <w:iCs/>
        </w:rPr>
        <w:t xml:space="preserve">Предлог за донесување Одлука за изменување на Одлуката за утврдување на бодот за платите за вработените на </w:t>
      </w:r>
      <w:r w:rsidR="002D4F7D" w:rsidRPr="00105FC9">
        <w:rPr>
          <w:rFonts w:ascii="StobiSerif Regular" w:hAnsi="StobiSerif Regular" w:cstheme="minorHAnsi"/>
          <w:i/>
          <w:iCs/>
        </w:rPr>
        <w:t>Фондот за здравствено осигурување на Република Северна Македонија</w:t>
      </w:r>
    </w:p>
    <w:p w14:paraId="184D0D05" w14:textId="77777777" w:rsidR="00BF7FBC" w:rsidRDefault="00BF7FBC" w:rsidP="00044C7D">
      <w:pPr>
        <w:pStyle w:val="ListParagraph"/>
        <w:spacing w:after="0" w:line="240" w:lineRule="auto"/>
        <w:ind w:left="-142" w:right="-138"/>
        <w:rPr>
          <w:rFonts w:ascii="StobiSerif Regular" w:hAnsi="StobiSerif Regular"/>
          <w:i/>
          <w:color w:val="FF0000"/>
          <w:lang w:val="en-US"/>
        </w:rPr>
      </w:pPr>
    </w:p>
    <w:p w14:paraId="7A817E7C" w14:textId="4F6F93F1" w:rsidR="003762BE" w:rsidRPr="00BF60A2" w:rsidRDefault="00D37CCA" w:rsidP="00044C7D">
      <w:pPr>
        <w:pStyle w:val="ListParagraph"/>
        <w:spacing w:after="0" w:line="240" w:lineRule="auto"/>
        <w:ind w:left="-142" w:right="-138"/>
        <w:rPr>
          <w:rFonts w:ascii="StobiSerif Regular" w:hAnsi="StobiSerif Regular"/>
          <w:i/>
          <w:iCs/>
        </w:rPr>
      </w:pPr>
      <w:r w:rsidRPr="00BF60A2">
        <w:rPr>
          <w:rFonts w:ascii="StobiSerif Regular" w:hAnsi="StobiSerif Regular"/>
          <w:i/>
        </w:rPr>
        <w:t xml:space="preserve">Во рамките на точката 11, Управниот одбор одлучуваше за вредноста на </w:t>
      </w:r>
      <w:r w:rsidRPr="00BF60A2">
        <w:rPr>
          <w:rFonts w:ascii="StobiSerif Regular" w:hAnsi="StobiSerif Regular"/>
          <w:i/>
          <w:iCs/>
        </w:rPr>
        <w:t xml:space="preserve">бодот за пресметување на платите за вработените на </w:t>
      </w:r>
      <w:r w:rsidRPr="00BF60A2">
        <w:rPr>
          <w:rFonts w:ascii="StobiSerif Regular" w:hAnsi="StobiSerif Regular" w:cstheme="minorHAnsi"/>
          <w:i/>
          <w:iCs/>
        </w:rPr>
        <w:t xml:space="preserve">Фондот. На почетокот се разгледа од Фондот доставениот предлог според кој </w:t>
      </w:r>
      <w:r w:rsidRPr="00BF60A2">
        <w:rPr>
          <w:rFonts w:ascii="StobiSerif Regular" w:hAnsi="StobiSerif Regular"/>
          <w:i/>
          <w:iCs/>
        </w:rPr>
        <w:t>вредноста на бодот треба од 66,86 да се зголеми на 69,20  денари. Според образложението на предлогот</w:t>
      </w:r>
      <w:r w:rsidR="00000EE2" w:rsidRPr="00BF60A2">
        <w:rPr>
          <w:rFonts w:ascii="StobiSerif Regular" w:hAnsi="StobiSerif Regular"/>
          <w:i/>
          <w:iCs/>
        </w:rPr>
        <w:t xml:space="preserve">, по </w:t>
      </w:r>
      <w:r w:rsidR="004556E5" w:rsidRPr="00BF60A2">
        <w:rPr>
          <w:rFonts w:ascii="StobiSerif Regular" w:hAnsi="StobiSerif Regular"/>
          <w:i/>
          <w:iCs/>
        </w:rPr>
        <w:t xml:space="preserve">направената </w:t>
      </w:r>
      <w:r w:rsidR="00281B49" w:rsidRPr="00BF60A2">
        <w:rPr>
          <w:rFonts w:ascii="StobiSerif Regular" w:hAnsi="StobiSerif Regular"/>
          <w:i/>
          <w:iCs/>
        </w:rPr>
        <w:t>анализа</w:t>
      </w:r>
      <w:r w:rsidR="00000EE2" w:rsidRPr="00BF60A2">
        <w:rPr>
          <w:rFonts w:ascii="StobiSerif Regular" w:hAnsi="StobiSerif Regular"/>
          <w:i/>
          <w:iCs/>
        </w:rPr>
        <w:t xml:space="preserve"> </w:t>
      </w:r>
      <w:r w:rsidR="004556E5" w:rsidRPr="00BF60A2">
        <w:rPr>
          <w:rFonts w:ascii="StobiSerif Regular" w:hAnsi="StobiSerif Regular"/>
          <w:i/>
          <w:iCs/>
        </w:rPr>
        <w:t xml:space="preserve">од страна </w:t>
      </w:r>
      <w:r w:rsidR="00000EE2" w:rsidRPr="00BF60A2">
        <w:rPr>
          <w:rFonts w:ascii="StobiSerif Regular" w:hAnsi="StobiSerif Regular"/>
          <w:i/>
          <w:iCs/>
        </w:rPr>
        <w:t xml:space="preserve">на </w:t>
      </w:r>
      <w:r w:rsidR="00281B49" w:rsidRPr="00BF60A2">
        <w:rPr>
          <w:rFonts w:ascii="StobiSerif Regular" w:hAnsi="StobiSerif Regular"/>
          <w:i/>
          <w:iCs/>
        </w:rPr>
        <w:t>репрезентативната синдикална организација на Фондот – Синдикатот на работниците од управата, правосудните органи и здруженијата на граѓани (УПОЗ)</w:t>
      </w:r>
      <w:r w:rsidR="004556E5" w:rsidRPr="00BF60A2">
        <w:rPr>
          <w:rFonts w:ascii="StobiSerif Regular" w:hAnsi="StobiSerif Regular"/>
          <w:i/>
          <w:iCs/>
        </w:rPr>
        <w:t xml:space="preserve"> </w:t>
      </w:r>
      <w:r w:rsidR="00281B49" w:rsidRPr="00BF60A2">
        <w:rPr>
          <w:rFonts w:ascii="StobiSerif Regular" w:hAnsi="StobiSerif Regular"/>
          <w:i/>
          <w:iCs/>
        </w:rPr>
        <w:t xml:space="preserve">и на претставникот на Сојузот на синдикатите на Македонија во Управниот одбор на Фондот, </w:t>
      </w:r>
      <w:r w:rsidR="00BF60A2" w:rsidRPr="00BF60A2">
        <w:rPr>
          <w:rFonts w:ascii="StobiSerif Regular" w:hAnsi="StobiSerif Regular"/>
          <w:i/>
          <w:iCs/>
        </w:rPr>
        <w:t>било у</w:t>
      </w:r>
      <w:r w:rsidR="004556E5" w:rsidRPr="00BF60A2">
        <w:rPr>
          <w:rFonts w:ascii="StobiSerif Regular" w:hAnsi="StobiSerif Regular"/>
          <w:i/>
          <w:iCs/>
        </w:rPr>
        <w:t>тврдено  дека платите во Фондот се најниски од сродните институции (Агенцијата за вработување, Фондот на пензиското и инвалидското осигурување, меѓуопштински</w:t>
      </w:r>
      <w:r w:rsidR="00BF60A2" w:rsidRPr="00BF60A2">
        <w:rPr>
          <w:rFonts w:ascii="StobiSerif Regular" w:hAnsi="StobiSerif Regular"/>
          <w:i/>
          <w:iCs/>
        </w:rPr>
        <w:t>те</w:t>
      </w:r>
      <w:r w:rsidR="004556E5" w:rsidRPr="00BF60A2">
        <w:rPr>
          <w:rFonts w:ascii="StobiSerif Regular" w:hAnsi="StobiSerif Regular"/>
          <w:i/>
          <w:iCs/>
        </w:rPr>
        <w:t xml:space="preserve"> центри за социјална работа). Поради тоа, </w:t>
      </w:r>
      <w:r w:rsidR="00BF60A2" w:rsidRPr="00BF60A2">
        <w:rPr>
          <w:rFonts w:ascii="StobiSerif Regular" w:hAnsi="StobiSerif Regular"/>
          <w:i/>
          <w:iCs/>
        </w:rPr>
        <w:t xml:space="preserve">синдикалната организација </w:t>
      </w:r>
      <w:r w:rsidR="004556E5" w:rsidRPr="00BF60A2">
        <w:rPr>
          <w:rFonts w:ascii="StobiSerif Regular" w:hAnsi="StobiSerif Regular"/>
          <w:i/>
          <w:iCs/>
        </w:rPr>
        <w:t>се обратил</w:t>
      </w:r>
      <w:r w:rsidR="00BF60A2" w:rsidRPr="00BF60A2">
        <w:rPr>
          <w:rFonts w:ascii="StobiSerif Regular" w:hAnsi="StobiSerif Regular"/>
          <w:i/>
          <w:iCs/>
        </w:rPr>
        <w:t>а</w:t>
      </w:r>
      <w:r w:rsidR="004556E5" w:rsidRPr="00BF60A2">
        <w:rPr>
          <w:rFonts w:ascii="StobiSerif Regular" w:hAnsi="StobiSerif Regular"/>
          <w:i/>
          <w:iCs/>
        </w:rPr>
        <w:t xml:space="preserve"> до менаџментот на Фондот со барање за зголемување на вредноста на бодот, кој имајќи ја во вид аргументацијата го прифати барањето и предложи зголемување во рамките на расположливите средства. Дополнително, менаџментот се обврза</w:t>
      </w:r>
      <w:r w:rsidR="00BF60A2" w:rsidRPr="00BF60A2">
        <w:rPr>
          <w:rFonts w:ascii="StobiSerif Regular" w:hAnsi="StobiSerif Regular"/>
          <w:i/>
          <w:iCs/>
        </w:rPr>
        <w:t>л</w:t>
      </w:r>
      <w:r w:rsidR="004556E5" w:rsidRPr="00BF60A2">
        <w:rPr>
          <w:rFonts w:ascii="StobiSerif Regular" w:hAnsi="StobiSerif Regular"/>
          <w:i/>
          <w:iCs/>
        </w:rPr>
        <w:t xml:space="preserve"> и да преговара со Министерството за финансии за алоцирање дополнителни средства за плати, со цел платите во Фондот да се изедначат со платите во сродните институции во кои се применува Законот за административни службеници</w:t>
      </w:r>
      <w:r w:rsidR="00BF60A2" w:rsidRPr="00BF60A2">
        <w:rPr>
          <w:rFonts w:ascii="StobiSerif Regular" w:hAnsi="StobiSerif Regular"/>
          <w:i/>
          <w:iCs/>
        </w:rPr>
        <w:t>.</w:t>
      </w:r>
    </w:p>
    <w:p w14:paraId="3B32871D" w14:textId="068B5EEB" w:rsidR="00D37CCA" w:rsidRPr="00BF60A2" w:rsidRDefault="00D37CCA" w:rsidP="00D37CCA">
      <w:pPr>
        <w:pStyle w:val="ListParagraph"/>
        <w:spacing w:after="0" w:line="240" w:lineRule="auto"/>
        <w:ind w:left="-142" w:right="-421"/>
        <w:rPr>
          <w:rFonts w:ascii="StobiSerif Regular" w:hAnsi="StobiSerif Regular"/>
          <w:i/>
          <w:iCs/>
        </w:rPr>
      </w:pPr>
    </w:p>
    <w:p w14:paraId="436C4C57" w14:textId="3ECF5F34" w:rsidR="00B83CA9" w:rsidRPr="00BF60A2" w:rsidRDefault="00105FC9" w:rsidP="00105FC9">
      <w:pPr>
        <w:pStyle w:val="ListParagraph"/>
        <w:spacing w:after="0" w:line="240" w:lineRule="auto"/>
        <w:ind w:left="-142" w:right="-138"/>
        <w:rPr>
          <w:rFonts w:ascii="StobiSerif Regular" w:hAnsi="StobiSerif Regular"/>
          <w:i/>
        </w:rPr>
      </w:pPr>
      <w:r w:rsidRPr="00BF60A2">
        <w:rPr>
          <w:rFonts w:ascii="StobiSerif Regular" w:hAnsi="StobiSerif Regular"/>
          <w:i/>
        </w:rPr>
        <w:t>П</w:t>
      </w:r>
      <w:r w:rsidR="00B83CA9" w:rsidRPr="00BF60A2">
        <w:rPr>
          <w:rFonts w:ascii="StobiSerif Regular" w:hAnsi="StobiSerif Regular"/>
          <w:i/>
        </w:rPr>
        <w:t xml:space="preserve">ретседателот Фадил Цана наведе дека предложеното зголемување е мало и дека </w:t>
      </w:r>
      <w:r w:rsidR="00BF60A2" w:rsidRPr="00BF60A2">
        <w:rPr>
          <w:rFonts w:ascii="StobiSerif Regular" w:hAnsi="StobiSerif Regular"/>
          <w:i/>
        </w:rPr>
        <w:t>со него платите во Фондот и понатаму драстично ќе заостануваат зад сродните институции.</w:t>
      </w:r>
    </w:p>
    <w:p w14:paraId="708AAC15" w14:textId="77777777" w:rsidR="00105FC9" w:rsidRPr="00BF60A2" w:rsidRDefault="00105FC9" w:rsidP="00105FC9">
      <w:pPr>
        <w:ind w:left="-142" w:right="-138"/>
        <w:rPr>
          <w:rFonts w:ascii="StobiSerif Regular" w:hAnsi="StobiSerif Regular"/>
          <w:i/>
          <w:sz w:val="22"/>
          <w:szCs w:val="22"/>
        </w:rPr>
      </w:pPr>
    </w:p>
    <w:p w14:paraId="34D48E01" w14:textId="4906BEED" w:rsidR="00B83CA9" w:rsidRPr="00BF60A2" w:rsidRDefault="00B83CA9" w:rsidP="00105FC9">
      <w:pPr>
        <w:ind w:left="-142" w:right="-138"/>
        <w:rPr>
          <w:rFonts w:ascii="StobiSerif Regular" w:hAnsi="StobiSerif Regular"/>
          <w:i/>
          <w:sz w:val="22"/>
          <w:szCs w:val="22"/>
        </w:rPr>
      </w:pPr>
      <w:r w:rsidRPr="00BF60A2">
        <w:rPr>
          <w:rFonts w:ascii="StobiSerif Regular" w:hAnsi="StobiSerif Regular"/>
          <w:i/>
          <w:sz w:val="22"/>
          <w:szCs w:val="22"/>
        </w:rPr>
        <w:t xml:space="preserve">Тања Дејаноска наведе дека </w:t>
      </w:r>
      <w:r w:rsidR="00105FC9" w:rsidRPr="00BF60A2">
        <w:rPr>
          <w:rFonts w:ascii="StobiSerif Regular" w:hAnsi="StobiSerif Regular"/>
          <w:i/>
          <w:sz w:val="22"/>
          <w:szCs w:val="22"/>
        </w:rPr>
        <w:t xml:space="preserve">според информациите што ги има </w:t>
      </w:r>
      <w:r w:rsidR="00BF60A2" w:rsidRPr="00BF60A2">
        <w:rPr>
          <w:rFonts w:ascii="StobiSerif Regular" w:hAnsi="StobiSerif Regular"/>
          <w:i/>
          <w:iCs/>
          <w:sz w:val="22"/>
          <w:szCs w:val="22"/>
        </w:rPr>
        <w:t xml:space="preserve">платите во Фондот </w:t>
      </w:r>
      <w:r w:rsidR="00105FC9" w:rsidRPr="00BF60A2">
        <w:rPr>
          <w:rFonts w:ascii="StobiSerif Regular" w:hAnsi="StobiSerif Regular"/>
          <w:i/>
          <w:sz w:val="22"/>
          <w:szCs w:val="22"/>
        </w:rPr>
        <w:t xml:space="preserve">се за 38% пониски одошто би требало да бидат според Колективниот договор и дека објективно се ниски. </w:t>
      </w:r>
    </w:p>
    <w:p w14:paraId="1211473B" w14:textId="77777777" w:rsidR="00105FC9" w:rsidRPr="00BF60A2" w:rsidRDefault="00105FC9" w:rsidP="00105FC9">
      <w:pPr>
        <w:ind w:left="-142" w:right="-138"/>
        <w:rPr>
          <w:rFonts w:ascii="StobiSerif Regular" w:hAnsi="StobiSerif Regular"/>
          <w:i/>
          <w:sz w:val="22"/>
          <w:szCs w:val="22"/>
        </w:rPr>
      </w:pPr>
    </w:p>
    <w:p w14:paraId="71413BBC" w14:textId="6E7C1E3A" w:rsidR="00105FC9" w:rsidRPr="00105FC9" w:rsidRDefault="00105FC9" w:rsidP="00105FC9">
      <w:pPr>
        <w:ind w:left="-142" w:right="-138"/>
        <w:rPr>
          <w:rFonts w:ascii="StobiSerif Regular" w:hAnsi="StobiSerif Regular"/>
          <w:i/>
          <w:sz w:val="22"/>
          <w:szCs w:val="22"/>
        </w:rPr>
      </w:pPr>
      <w:r w:rsidRPr="00BF60A2">
        <w:rPr>
          <w:rFonts w:ascii="StobiSerif Regular" w:hAnsi="StobiSerif Regular"/>
          <w:i/>
          <w:sz w:val="22"/>
          <w:szCs w:val="22"/>
        </w:rPr>
        <w:t xml:space="preserve">Потоа дискутираа и другите членови на Управниот одбор а во дискусијата беа вклучени и директорите Филиповска </w:t>
      </w:r>
      <w:r w:rsidRPr="00105FC9">
        <w:rPr>
          <w:rFonts w:ascii="StobiSerif Regular" w:hAnsi="StobiSerif Regular"/>
          <w:i/>
          <w:sz w:val="22"/>
          <w:szCs w:val="22"/>
        </w:rPr>
        <w:t xml:space="preserve">Грашкоска и Абдурамани. Беше разјаснето дека ноемвриската плата ќе се исплати во декември од средствата на буџетот за 2023 година а декемвриската плата ќе се исплати во јануари 2024 година од средствата на буџетот за 2024 година. Со оглед на тоа, претседателот Фадил Цана предложи вредноста на бодот за месец ноември да се утврди согласно со предлогот од работниот материјал на </w:t>
      </w:r>
      <w:r w:rsidRPr="00105FC9">
        <w:rPr>
          <w:rFonts w:ascii="StobiSerif Regular" w:hAnsi="StobiSerif Regular"/>
          <w:i/>
          <w:iCs/>
          <w:sz w:val="22"/>
          <w:szCs w:val="22"/>
        </w:rPr>
        <w:t>69,20  денари а за месец декември да се утврди на 77,16 денари за што средства ќе има во буџетот за 2024 година.</w:t>
      </w:r>
      <w:r w:rsidRPr="00105FC9">
        <w:rPr>
          <w:rFonts w:ascii="StobiSerif Regular" w:hAnsi="StobiSerif Regular"/>
          <w:i/>
          <w:sz w:val="22"/>
          <w:szCs w:val="22"/>
        </w:rPr>
        <w:t xml:space="preserve"> </w:t>
      </w:r>
    </w:p>
    <w:p w14:paraId="60BD4838" w14:textId="77777777" w:rsidR="00B83CA9" w:rsidRDefault="00B83CA9" w:rsidP="00044C7D">
      <w:pPr>
        <w:pStyle w:val="ListParagraph"/>
        <w:spacing w:after="0" w:line="240" w:lineRule="auto"/>
        <w:ind w:left="-142" w:right="-138"/>
        <w:rPr>
          <w:rFonts w:ascii="StobiSerif Regular" w:hAnsi="StobiSerif Regular"/>
          <w:i/>
          <w:color w:val="FF0000"/>
        </w:rPr>
      </w:pPr>
    </w:p>
    <w:p w14:paraId="71AA6EEE" w14:textId="64C91E07" w:rsidR="00105FC9" w:rsidRPr="00DE1AF0" w:rsidRDefault="00105FC9" w:rsidP="00044C7D">
      <w:pPr>
        <w:pStyle w:val="ListParagraph"/>
        <w:spacing w:after="0" w:line="240" w:lineRule="auto"/>
        <w:ind w:left="-142" w:right="-138"/>
        <w:rPr>
          <w:rFonts w:ascii="StobiSerif Regular" w:hAnsi="StobiSerif Regular"/>
          <w:i/>
        </w:rPr>
      </w:pPr>
      <w:r w:rsidRPr="00DE1AF0">
        <w:rPr>
          <w:rFonts w:ascii="StobiSerif Regular" w:hAnsi="StobiSerif Regular"/>
          <w:i/>
        </w:rPr>
        <w:t>Во дискусијата што следеше, предлогот доби поддршка и од останатите членови на Управниот одбор, па согласно со тоа</w:t>
      </w:r>
      <w:r w:rsidR="00DE1AF0" w:rsidRPr="00DE1AF0">
        <w:rPr>
          <w:rFonts w:ascii="StobiSerif Regular" w:hAnsi="StobiSerif Regular"/>
          <w:i/>
        </w:rPr>
        <w:t xml:space="preserve"> едногласно се донесе</w:t>
      </w:r>
    </w:p>
    <w:p w14:paraId="0579331B" w14:textId="4E8A24F2" w:rsidR="00324B99" w:rsidRPr="00DE1AF0" w:rsidRDefault="00324B99" w:rsidP="00044C7D">
      <w:pPr>
        <w:pStyle w:val="ListParagraph"/>
        <w:spacing w:after="0" w:line="240" w:lineRule="auto"/>
        <w:ind w:left="-142" w:right="-138"/>
        <w:rPr>
          <w:rFonts w:ascii="StobiSerif Regular" w:hAnsi="StobiSerif Regular"/>
          <w:i/>
        </w:rPr>
      </w:pPr>
    </w:p>
    <w:p w14:paraId="3E308149" w14:textId="6CE4E80A" w:rsidR="003762BE" w:rsidRPr="00DE1AF0" w:rsidRDefault="003762BE" w:rsidP="00044C7D">
      <w:pPr>
        <w:suppressAutoHyphens w:val="0"/>
        <w:ind w:left="-142" w:right="-138"/>
        <w:jc w:val="center"/>
        <w:rPr>
          <w:rFonts w:ascii="StobiSerif Regular" w:hAnsi="StobiSerif Regular"/>
          <w:b/>
          <w:bCs/>
          <w:i/>
          <w:iCs/>
          <w:sz w:val="22"/>
          <w:szCs w:val="22"/>
        </w:rPr>
      </w:pPr>
      <w:r w:rsidRPr="00DE1AF0">
        <w:rPr>
          <w:rFonts w:ascii="StobiSerif Regular" w:hAnsi="StobiSerif Regular"/>
          <w:b/>
          <w:bCs/>
          <w:i/>
          <w:iCs/>
          <w:sz w:val="22"/>
          <w:szCs w:val="22"/>
        </w:rPr>
        <w:t>Одлука</w:t>
      </w:r>
    </w:p>
    <w:p w14:paraId="55B38B7F" w14:textId="0B0AF39D" w:rsidR="005D0B39" w:rsidRPr="00DE1AF0" w:rsidRDefault="003762BE" w:rsidP="00044C7D">
      <w:pPr>
        <w:suppressAutoHyphens w:val="0"/>
        <w:ind w:left="-142" w:right="-138"/>
        <w:jc w:val="center"/>
        <w:rPr>
          <w:rFonts w:ascii="StobiSerif Regular" w:hAnsi="StobiSerif Regular" w:cstheme="minorHAnsi"/>
          <w:b/>
          <w:bCs/>
          <w:i/>
          <w:iCs/>
          <w:sz w:val="22"/>
          <w:szCs w:val="22"/>
        </w:rPr>
      </w:pPr>
      <w:r w:rsidRPr="00DE1AF0">
        <w:rPr>
          <w:rFonts w:ascii="StobiSerif Regular" w:hAnsi="StobiSerif Regular"/>
          <w:b/>
          <w:bCs/>
          <w:i/>
          <w:iCs/>
          <w:sz w:val="22"/>
          <w:szCs w:val="22"/>
        </w:rPr>
        <w:lastRenderedPageBreak/>
        <w:t xml:space="preserve">за изменување на Одлуката за утврдување на бодот за платите за вработените на </w:t>
      </w:r>
      <w:r w:rsidRPr="00DE1AF0">
        <w:rPr>
          <w:rFonts w:ascii="StobiSerif Regular" w:hAnsi="StobiSerif Regular" w:cstheme="minorHAnsi"/>
          <w:b/>
          <w:bCs/>
          <w:i/>
          <w:iCs/>
          <w:sz w:val="22"/>
          <w:szCs w:val="22"/>
        </w:rPr>
        <w:t>Фондот за здравствено осигурување на Република Северна Македонија</w:t>
      </w:r>
    </w:p>
    <w:p w14:paraId="0E04E57F" w14:textId="77777777" w:rsidR="003762BE" w:rsidRPr="00DE1AF0" w:rsidRDefault="003762BE" w:rsidP="00044C7D">
      <w:pPr>
        <w:suppressAutoHyphens w:val="0"/>
        <w:ind w:left="-142" w:right="-138"/>
        <w:rPr>
          <w:rFonts w:ascii="StobiSerif Regular" w:hAnsi="StobiSerif Regular"/>
          <w:i/>
          <w:sz w:val="22"/>
          <w:szCs w:val="22"/>
        </w:rPr>
      </w:pPr>
    </w:p>
    <w:p w14:paraId="28E88C25" w14:textId="2D22E5D2" w:rsidR="00324B99" w:rsidRPr="00DE1AF0" w:rsidRDefault="00324B99" w:rsidP="00044C7D">
      <w:pPr>
        <w:pStyle w:val="ListParagraph"/>
        <w:spacing w:after="0" w:line="240" w:lineRule="auto"/>
        <w:ind w:left="-142" w:right="-138"/>
        <w:rPr>
          <w:rFonts w:ascii="StobiSerif Regular" w:hAnsi="StobiSerif Regular" w:cs="Arial"/>
          <w:i/>
          <w:iCs/>
        </w:rPr>
      </w:pPr>
      <w:r w:rsidRPr="00DE1AF0">
        <w:rPr>
          <w:rFonts w:ascii="StobiSerif Regular" w:hAnsi="StobiSerif Regular"/>
          <w:i/>
          <w:iCs/>
        </w:rPr>
        <w:t xml:space="preserve">со која </w:t>
      </w:r>
      <w:r w:rsidR="003762BE" w:rsidRPr="00DE1AF0">
        <w:rPr>
          <w:rFonts w:ascii="StobiSerif Regular" w:hAnsi="StobiSerif Regular"/>
          <w:i/>
          <w:iCs/>
        </w:rPr>
        <w:t xml:space="preserve">вредноста на бодот </w:t>
      </w:r>
      <w:r w:rsidR="00BD0E65" w:rsidRPr="00DE1AF0">
        <w:rPr>
          <w:rFonts w:ascii="StobiSerif Regular" w:hAnsi="StobiSerif Regular"/>
          <w:i/>
          <w:iCs/>
        </w:rPr>
        <w:t>за месец ноември се утврди на 69,2</w:t>
      </w:r>
      <w:r w:rsidR="00D37CCA" w:rsidRPr="00DE1AF0">
        <w:rPr>
          <w:rFonts w:ascii="StobiSerif Regular" w:hAnsi="StobiSerif Regular"/>
          <w:i/>
          <w:iCs/>
        </w:rPr>
        <w:t>0</w:t>
      </w:r>
      <w:r w:rsidR="00BD0E65" w:rsidRPr="00DE1AF0">
        <w:rPr>
          <w:rFonts w:ascii="StobiSerif Regular" w:hAnsi="StobiSerif Regular"/>
          <w:i/>
          <w:iCs/>
        </w:rPr>
        <w:t xml:space="preserve"> денари а за месец декември на 77,16 денари.</w:t>
      </w:r>
      <w:r w:rsidR="003762BE" w:rsidRPr="00DE1AF0">
        <w:rPr>
          <w:rFonts w:ascii="StobiSerif Regular" w:hAnsi="StobiSerif Regular"/>
          <w:i/>
          <w:iCs/>
        </w:rPr>
        <w:t xml:space="preserve"> </w:t>
      </w:r>
    </w:p>
    <w:p w14:paraId="2FE1416F" w14:textId="77777777" w:rsidR="005D0B39" w:rsidRDefault="005D0B39" w:rsidP="00044C7D">
      <w:pPr>
        <w:pStyle w:val="ListParagraph"/>
        <w:spacing w:after="0" w:line="240" w:lineRule="auto"/>
        <w:ind w:left="-142" w:right="-138"/>
        <w:rPr>
          <w:rFonts w:ascii="StobiSerif Regular" w:hAnsi="StobiSerif Regular"/>
          <w:i/>
          <w:color w:val="FF0000"/>
          <w:lang w:val="en-US"/>
        </w:rPr>
      </w:pPr>
    </w:p>
    <w:p w14:paraId="745F6E3B" w14:textId="49A61BCC" w:rsidR="00015A61" w:rsidRPr="00635BFD" w:rsidRDefault="00015A61" w:rsidP="00044C7D">
      <w:pPr>
        <w:pStyle w:val="ListParagraph"/>
        <w:spacing w:after="0" w:line="240" w:lineRule="auto"/>
        <w:ind w:left="-142" w:right="-138"/>
        <w:rPr>
          <w:rFonts w:ascii="StobiSerif Regular" w:hAnsi="StobiSerif Regular"/>
          <w:i/>
          <w:iCs/>
        </w:rPr>
      </w:pPr>
      <w:r w:rsidRPr="00635BFD">
        <w:rPr>
          <w:rFonts w:ascii="StobiSerif Regular" w:hAnsi="StobiSerif Regular" w:cs="Arial"/>
          <w:b/>
          <w:i/>
        </w:rPr>
        <w:t xml:space="preserve">ТОЧКА </w:t>
      </w:r>
      <w:r w:rsidRPr="00635BFD">
        <w:rPr>
          <w:rFonts w:ascii="StobiSerif Regular" w:eastAsia="@Arial Unicode MS" w:hAnsi="StobiSerif Regular" w:cs="Arial"/>
          <w:b/>
          <w:i/>
        </w:rPr>
        <w:t xml:space="preserve">12 - </w:t>
      </w:r>
      <w:r w:rsidR="002D4F7D" w:rsidRPr="00635BFD">
        <w:rPr>
          <w:rFonts w:ascii="StobiSerif Regular" w:hAnsi="StobiSerif Regular"/>
          <w:i/>
          <w:iCs/>
        </w:rPr>
        <w:t>Предлог за изменување на Одлуката за утврдување на максималниот број завршени здравствени услуги (пакети) од болничка здравствена заштита од областа на кардиологијата и кардиохирургијата за 2023 година</w:t>
      </w:r>
    </w:p>
    <w:p w14:paraId="12996598" w14:textId="77777777" w:rsidR="003762BE" w:rsidRPr="00635BFD" w:rsidRDefault="003762BE" w:rsidP="00044C7D">
      <w:pPr>
        <w:pStyle w:val="ListParagraph"/>
        <w:spacing w:after="0" w:line="240" w:lineRule="auto"/>
        <w:ind w:left="-142" w:right="-138"/>
        <w:rPr>
          <w:rFonts w:ascii="StobiSerif Regular" w:hAnsi="StobiSerif Regular"/>
          <w:i/>
        </w:rPr>
      </w:pPr>
    </w:p>
    <w:p w14:paraId="002AB60E" w14:textId="04FB28A4" w:rsidR="003762BE" w:rsidRPr="009B721E" w:rsidRDefault="007D373B" w:rsidP="00044C7D">
      <w:pPr>
        <w:pStyle w:val="ListParagraph"/>
        <w:spacing w:after="0" w:line="240" w:lineRule="auto"/>
        <w:ind w:left="-142" w:right="-138"/>
        <w:rPr>
          <w:rFonts w:ascii="StobiSerif Regular" w:hAnsi="StobiSerif Regular"/>
          <w:i/>
        </w:rPr>
      </w:pPr>
      <w:r w:rsidRPr="005871D2">
        <w:rPr>
          <w:rFonts w:ascii="StobiSerif Regular" w:hAnsi="StobiSerif Regular"/>
          <w:i/>
        </w:rPr>
        <w:t xml:space="preserve">Објаснување на предлогот од точката 12 даде директорот Абдурамани. </w:t>
      </w:r>
      <w:r w:rsidR="00CD6DB0" w:rsidRPr="005871D2">
        <w:rPr>
          <w:rFonts w:ascii="StobiSerif Regular" w:hAnsi="StobiSerif Regular"/>
          <w:i/>
        </w:rPr>
        <w:t>Наведе дека е добиено барање од Клиничката болница Жан Митрев</w:t>
      </w:r>
      <w:r w:rsidR="007D2480" w:rsidRPr="005871D2">
        <w:rPr>
          <w:rFonts w:ascii="StobiSerif Regular" w:hAnsi="StobiSerif Regular"/>
          <w:i/>
        </w:rPr>
        <w:t xml:space="preserve">, две од со одлуката одобрените шест услуги </w:t>
      </w:r>
      <w:r w:rsidR="005871D2" w:rsidRPr="005871D2">
        <w:rPr>
          <w:rFonts w:ascii="StobiSerif Regular" w:hAnsi="StobiSerif Regular"/>
          <w:i/>
        </w:rPr>
        <w:t xml:space="preserve">со шифра </w:t>
      </w:r>
      <w:r w:rsidR="005871D2" w:rsidRPr="005871D2">
        <w:rPr>
          <w:rFonts w:ascii="StobiSerif Regular" w:hAnsi="StobiSerif Regular"/>
          <w:i/>
          <w:lang w:val="sq-AL"/>
        </w:rPr>
        <w:t>БЛК 4 и/или БЛК 5 (</w:t>
      </w:r>
      <w:r w:rsidR="007D2480" w:rsidRPr="005871D2">
        <w:rPr>
          <w:rFonts w:ascii="StobiSerif Regular" w:hAnsi="StobiSerif Regular"/>
          <w:i/>
          <w:lang w:val="en-US"/>
        </w:rPr>
        <w:t>ЕVAR</w:t>
      </w:r>
      <w:r w:rsidR="00E920B4">
        <w:rPr>
          <w:rFonts w:ascii="StobiSerif Regular" w:hAnsi="StobiSerif Regular"/>
          <w:i/>
          <w:lang w:val="en-US"/>
        </w:rPr>
        <w:t xml:space="preserve"> – Ендоваскуларна поправка на аневризма на абдоминална аорта</w:t>
      </w:r>
      <w:r w:rsidR="005871D2" w:rsidRPr="005871D2">
        <w:rPr>
          <w:rFonts w:ascii="StobiSerif Regular" w:hAnsi="StobiSerif Regular"/>
          <w:i/>
          <w:lang w:val="en-US"/>
        </w:rPr>
        <w:t>)</w:t>
      </w:r>
      <w:r w:rsidR="007D2480" w:rsidRPr="005871D2">
        <w:rPr>
          <w:rFonts w:ascii="StobiSerif Regular" w:hAnsi="StobiSerif Regular"/>
          <w:i/>
        </w:rPr>
        <w:t xml:space="preserve"> да се заменат с</w:t>
      </w:r>
      <w:r w:rsidR="007D2480" w:rsidRPr="005871D2">
        <w:rPr>
          <w:rFonts w:ascii="StobiSerif Regular" w:hAnsi="StobiSerif Regular"/>
          <w:i/>
          <w:lang w:val="en-US"/>
        </w:rPr>
        <w:t xml:space="preserve">о </w:t>
      </w:r>
      <w:r w:rsidR="007D2480" w:rsidRPr="005871D2">
        <w:rPr>
          <w:rFonts w:ascii="StobiSerif Regular" w:hAnsi="StobiSerif Regular"/>
          <w:i/>
        </w:rPr>
        <w:t>услуг</w:t>
      </w:r>
      <w:r w:rsidR="00D555CA" w:rsidRPr="005871D2">
        <w:rPr>
          <w:rFonts w:ascii="StobiSerif Regular" w:hAnsi="StobiSerif Regular"/>
          <w:i/>
        </w:rPr>
        <w:t>и</w:t>
      </w:r>
      <w:r w:rsidR="007D2480" w:rsidRPr="005871D2">
        <w:rPr>
          <w:rFonts w:ascii="StobiSerif Regular" w:hAnsi="StobiSerif Regular"/>
          <w:i/>
        </w:rPr>
        <w:t xml:space="preserve"> </w:t>
      </w:r>
      <w:r w:rsidR="005871D2" w:rsidRPr="005871D2">
        <w:rPr>
          <w:rFonts w:ascii="StobiSerif Regular" w:hAnsi="StobiSerif Regular"/>
          <w:i/>
        </w:rPr>
        <w:t xml:space="preserve">со шифра </w:t>
      </w:r>
      <w:r w:rsidR="005871D2" w:rsidRPr="005871D2">
        <w:rPr>
          <w:rFonts w:ascii="StobiSerif Regular" w:hAnsi="StobiSerif Regular"/>
          <w:i/>
          <w:lang w:val="sq-AL"/>
        </w:rPr>
        <w:t>БЛК 2 и/или БЛК 3 (</w:t>
      </w:r>
      <w:r w:rsidR="007D2480" w:rsidRPr="005871D2">
        <w:rPr>
          <w:rFonts w:ascii="StobiSerif Regular" w:hAnsi="StobiSerif Regular"/>
          <w:i/>
          <w:lang w:val="en-US"/>
        </w:rPr>
        <w:t>TЕVAR</w:t>
      </w:r>
      <w:r w:rsidR="00E920B4">
        <w:rPr>
          <w:rFonts w:ascii="StobiSerif Regular" w:hAnsi="StobiSerif Regular"/>
          <w:i/>
          <w:lang w:val="en-US"/>
        </w:rPr>
        <w:t>– Ендоваскуларна поправка на аневризма на торакална аорта</w:t>
      </w:r>
      <w:r w:rsidR="005871D2" w:rsidRPr="005871D2">
        <w:rPr>
          <w:rFonts w:ascii="StobiSerif Regular" w:hAnsi="StobiSerif Regular"/>
          <w:i/>
          <w:lang w:val="en-US"/>
        </w:rPr>
        <w:t>)</w:t>
      </w:r>
      <w:r w:rsidR="007D2480" w:rsidRPr="005871D2">
        <w:rPr>
          <w:rFonts w:ascii="StobiSerif Regular" w:hAnsi="StobiSerif Regular"/>
          <w:i/>
          <w:lang w:val="en-US"/>
        </w:rPr>
        <w:t xml:space="preserve">. Ова од причина што </w:t>
      </w:r>
      <w:r w:rsidR="007D2480" w:rsidRPr="005871D2">
        <w:rPr>
          <w:rFonts w:ascii="StobiSerif Regular" w:hAnsi="StobiSerif Regular"/>
          <w:i/>
        </w:rPr>
        <w:t>имаат</w:t>
      </w:r>
      <w:r w:rsidR="00CD6DB0" w:rsidRPr="005871D2">
        <w:rPr>
          <w:rFonts w:ascii="StobiSerif Regular" w:hAnsi="StobiSerif Regular"/>
          <w:i/>
        </w:rPr>
        <w:t xml:space="preserve"> двајца пациенти </w:t>
      </w:r>
      <w:r w:rsidR="007D2480" w:rsidRPr="005871D2">
        <w:rPr>
          <w:rFonts w:ascii="StobiSerif Regular" w:hAnsi="StobiSerif Regular"/>
          <w:i/>
        </w:rPr>
        <w:t xml:space="preserve">на кои </w:t>
      </w:r>
      <w:r w:rsidR="007D2480" w:rsidRPr="005871D2">
        <w:rPr>
          <w:rFonts w:ascii="StobiSerif Regular" w:hAnsi="StobiSerif Regular"/>
          <w:i/>
          <w:lang w:val="en-US"/>
        </w:rPr>
        <w:t>треба да</w:t>
      </w:r>
      <w:r w:rsidR="00CD6DB0" w:rsidRPr="005871D2">
        <w:rPr>
          <w:rFonts w:ascii="StobiSerif Regular" w:hAnsi="StobiSerif Regular"/>
          <w:i/>
          <w:lang w:val="en-US"/>
        </w:rPr>
        <w:t xml:space="preserve"> се</w:t>
      </w:r>
      <w:r w:rsidR="00CD6DB0" w:rsidRPr="00D555CA">
        <w:rPr>
          <w:rFonts w:ascii="StobiSerif Regular" w:hAnsi="StobiSerif Regular"/>
          <w:i/>
          <w:lang w:val="en-US"/>
        </w:rPr>
        <w:t xml:space="preserve"> </w:t>
      </w:r>
      <w:r w:rsidR="009E79E5" w:rsidRPr="00D555CA">
        <w:rPr>
          <w:rFonts w:ascii="StobiSerif Regular" w:hAnsi="StobiSerif Regular"/>
          <w:i/>
          <w:lang w:val="en-US"/>
        </w:rPr>
        <w:t xml:space="preserve">изврши </w:t>
      </w:r>
      <w:r w:rsidR="00D555CA" w:rsidRPr="00D555CA">
        <w:rPr>
          <w:rFonts w:ascii="StobiSerif Regular" w:hAnsi="StobiSerif Regular"/>
          <w:i/>
          <w:lang w:val="en-US"/>
        </w:rPr>
        <w:t xml:space="preserve">услугата </w:t>
      </w:r>
      <w:r w:rsidR="009E79E5" w:rsidRPr="00D555CA">
        <w:rPr>
          <w:rFonts w:ascii="StobiSerif Regular" w:hAnsi="StobiSerif Regular"/>
          <w:i/>
          <w:lang w:val="en-US"/>
        </w:rPr>
        <w:t>TЕVAR</w:t>
      </w:r>
      <w:r w:rsidR="00D555CA" w:rsidRPr="00D555CA">
        <w:rPr>
          <w:rFonts w:ascii="StobiSerif Regular" w:hAnsi="StobiSerif Regular"/>
          <w:i/>
          <w:lang w:val="en-US"/>
        </w:rPr>
        <w:t xml:space="preserve"> а одобрените TЕVAR услуги им се веќе извршени.</w:t>
      </w:r>
      <w:r w:rsidR="00CD6DB0" w:rsidRPr="00D555CA">
        <w:rPr>
          <w:rFonts w:ascii="StobiSerif Regular" w:hAnsi="StobiSerif Regular"/>
          <w:i/>
          <w:lang w:val="en-US"/>
        </w:rPr>
        <w:t xml:space="preserve"> </w:t>
      </w:r>
      <w:r w:rsidR="00D555CA" w:rsidRPr="00D555CA">
        <w:rPr>
          <w:rFonts w:ascii="StobiSerif Regular" w:hAnsi="StobiSerif Regular"/>
          <w:i/>
          <w:lang w:val="en-US"/>
        </w:rPr>
        <w:t>П</w:t>
      </w:r>
      <w:r w:rsidR="009E79E5" w:rsidRPr="00D555CA">
        <w:rPr>
          <w:rFonts w:ascii="StobiSerif Regular" w:hAnsi="StobiSerif Regular"/>
          <w:i/>
          <w:lang w:val="en-US"/>
        </w:rPr>
        <w:t>одоцна</w:t>
      </w:r>
      <w:r w:rsidR="006D0F98">
        <w:rPr>
          <w:rFonts w:ascii="StobiSerif Regular" w:hAnsi="StobiSerif Regular"/>
          <w:i/>
          <w:lang w:val="en-US"/>
        </w:rPr>
        <w:t>,</w:t>
      </w:r>
      <w:r w:rsidR="009E79E5" w:rsidRPr="00D555CA">
        <w:rPr>
          <w:rFonts w:ascii="StobiSerif Regular" w:hAnsi="StobiSerif Regular"/>
          <w:i/>
          <w:lang w:val="en-US"/>
        </w:rPr>
        <w:t xml:space="preserve"> </w:t>
      </w:r>
      <w:r w:rsidR="00CD6DB0" w:rsidRPr="00D555CA">
        <w:rPr>
          <w:rFonts w:ascii="StobiSerif Regular" w:hAnsi="StobiSerif Regular"/>
          <w:i/>
          <w:lang w:val="en-US"/>
        </w:rPr>
        <w:t xml:space="preserve">барања </w:t>
      </w:r>
      <w:r w:rsidR="006D0F98">
        <w:rPr>
          <w:rFonts w:ascii="StobiSerif Regular" w:hAnsi="StobiSerif Regular"/>
          <w:i/>
          <w:lang w:val="en-US"/>
        </w:rPr>
        <w:t xml:space="preserve">за прераспределување на бројот и видот на услуги </w:t>
      </w:r>
      <w:r w:rsidR="009E79E5" w:rsidRPr="00D555CA">
        <w:rPr>
          <w:rFonts w:ascii="StobiSerif Regular" w:hAnsi="StobiSerif Regular"/>
          <w:i/>
          <w:lang w:val="en-US"/>
        </w:rPr>
        <w:t>доставија</w:t>
      </w:r>
      <w:r w:rsidR="00CD6DB0" w:rsidRPr="00D555CA">
        <w:rPr>
          <w:rFonts w:ascii="StobiSerif Regular" w:hAnsi="StobiSerif Regular"/>
          <w:i/>
          <w:lang w:val="en-US"/>
        </w:rPr>
        <w:t xml:space="preserve"> и други здравствени установи на кои со </w:t>
      </w:r>
      <w:r w:rsidR="006D0F98">
        <w:rPr>
          <w:rFonts w:ascii="StobiSerif Regular" w:hAnsi="StobiSerif Regular"/>
          <w:i/>
          <w:lang w:val="en-US"/>
        </w:rPr>
        <w:t xml:space="preserve">таа </w:t>
      </w:r>
      <w:r w:rsidR="00CD6DB0" w:rsidRPr="00D555CA">
        <w:rPr>
          <w:rFonts w:ascii="StobiSerif Regular" w:hAnsi="StobiSerif Regular"/>
          <w:i/>
          <w:lang w:val="en-US"/>
        </w:rPr>
        <w:t>одлука им е утврдено по колку од ко</w:t>
      </w:r>
      <w:r w:rsidR="007D2480" w:rsidRPr="00D555CA">
        <w:rPr>
          <w:rFonts w:ascii="StobiSerif Regular" w:hAnsi="StobiSerif Regular"/>
          <w:i/>
          <w:lang w:val="en-US"/>
        </w:rPr>
        <w:t>и</w:t>
      </w:r>
      <w:r w:rsidR="00CD6DB0" w:rsidRPr="00D555CA">
        <w:rPr>
          <w:rFonts w:ascii="StobiSerif Regular" w:hAnsi="StobiSerif Regular"/>
          <w:i/>
          <w:lang w:val="en-US"/>
        </w:rPr>
        <w:t xml:space="preserve"> </w:t>
      </w:r>
      <w:r w:rsidR="009E79E5" w:rsidRPr="00D555CA">
        <w:rPr>
          <w:rFonts w:ascii="StobiSerif Regular" w:hAnsi="StobiSerif Regular"/>
          <w:i/>
          <w:lang w:val="en-US"/>
        </w:rPr>
        <w:t>услуги</w:t>
      </w:r>
      <w:r w:rsidR="00CD6DB0" w:rsidRPr="00D555CA">
        <w:rPr>
          <w:rFonts w:ascii="StobiSerif Regular" w:hAnsi="StobiSerif Regular"/>
          <w:i/>
          <w:lang w:val="en-US"/>
        </w:rPr>
        <w:t xml:space="preserve"> мож</w:t>
      </w:r>
      <w:r w:rsidR="009E79E5" w:rsidRPr="00D555CA">
        <w:rPr>
          <w:rFonts w:ascii="StobiSerif Regular" w:hAnsi="StobiSerif Regular"/>
          <w:i/>
          <w:lang w:val="en-US"/>
        </w:rPr>
        <w:t>е</w:t>
      </w:r>
      <w:r w:rsidR="00CD6DB0" w:rsidRPr="00D555CA">
        <w:rPr>
          <w:rFonts w:ascii="StobiSerif Regular" w:hAnsi="StobiSerif Regular"/>
          <w:i/>
          <w:lang w:val="en-US"/>
        </w:rPr>
        <w:t xml:space="preserve"> да </w:t>
      </w:r>
      <w:r w:rsidR="009E79E5" w:rsidRPr="00D555CA">
        <w:rPr>
          <w:rFonts w:ascii="StobiSerif Regular" w:hAnsi="StobiSerif Regular"/>
          <w:i/>
          <w:lang w:val="en-US"/>
        </w:rPr>
        <w:t>извршат</w:t>
      </w:r>
      <w:r w:rsidR="00CD6DB0" w:rsidRPr="00D555CA">
        <w:rPr>
          <w:rFonts w:ascii="StobiSerif Regular" w:hAnsi="StobiSerif Regular"/>
          <w:i/>
          <w:lang w:val="en-US"/>
        </w:rPr>
        <w:t xml:space="preserve">. </w:t>
      </w:r>
      <w:r w:rsidR="009E79E5" w:rsidRPr="00D555CA">
        <w:rPr>
          <w:rFonts w:ascii="StobiSerif Regular" w:hAnsi="StobiSerif Regular"/>
          <w:i/>
          <w:lang w:val="en-US"/>
        </w:rPr>
        <w:t>Поради тоа, з</w:t>
      </w:r>
      <w:r w:rsidR="00CD6DB0" w:rsidRPr="00D555CA">
        <w:rPr>
          <w:rFonts w:ascii="StobiSerif Regular" w:hAnsi="StobiSerif Regular"/>
          <w:i/>
          <w:lang w:val="en-US"/>
        </w:rPr>
        <w:t>а оваа точка изготвивме и дополнителен работен материјал што ви го поделивме на почетокот на седницата</w:t>
      </w:r>
      <w:r w:rsidR="007D2480" w:rsidRPr="00D555CA">
        <w:rPr>
          <w:rFonts w:ascii="StobiSerif Regular" w:hAnsi="StobiSerif Regular"/>
          <w:i/>
          <w:lang w:val="en-US"/>
        </w:rPr>
        <w:t xml:space="preserve"> </w:t>
      </w:r>
      <w:r w:rsidR="009E79E5" w:rsidRPr="00D555CA">
        <w:rPr>
          <w:rFonts w:ascii="StobiSerif Regular" w:hAnsi="StobiSerif Regular"/>
          <w:i/>
          <w:lang w:val="en-US"/>
        </w:rPr>
        <w:t>а во</w:t>
      </w:r>
      <w:r w:rsidR="00CD6DB0" w:rsidRPr="00D555CA">
        <w:rPr>
          <w:rFonts w:ascii="StobiSerif Regular" w:hAnsi="StobiSerif Regular"/>
          <w:i/>
          <w:lang w:val="en-US"/>
        </w:rPr>
        <w:t xml:space="preserve"> </w:t>
      </w:r>
      <w:r w:rsidR="009E79E5" w:rsidRPr="00D555CA">
        <w:rPr>
          <w:rFonts w:ascii="StobiSerif Regular" w:hAnsi="StobiSerif Regular"/>
          <w:i/>
          <w:lang w:val="en-US"/>
        </w:rPr>
        <w:t>кој</w:t>
      </w:r>
      <w:r w:rsidR="00CD6DB0" w:rsidRPr="00D555CA">
        <w:rPr>
          <w:rFonts w:ascii="StobiSerif Regular" w:hAnsi="StobiSerif Regular"/>
          <w:i/>
          <w:lang w:val="en-US"/>
        </w:rPr>
        <w:t xml:space="preserve"> се вклучени и барањата на другите здравс</w:t>
      </w:r>
      <w:r w:rsidR="007F50D8" w:rsidRPr="00D555CA">
        <w:rPr>
          <w:rFonts w:ascii="StobiSerif Regular" w:hAnsi="StobiSerif Regular"/>
          <w:i/>
          <w:lang w:val="en-US"/>
        </w:rPr>
        <w:t xml:space="preserve">твени установи, покрај тоа на </w:t>
      </w:r>
      <w:r w:rsidR="007F50D8" w:rsidRPr="00D555CA">
        <w:rPr>
          <w:rFonts w:ascii="StobiSerif Regular" w:hAnsi="StobiSerif Regular"/>
          <w:i/>
        </w:rPr>
        <w:t>Клиничката болница Жан Митрев.</w:t>
      </w:r>
      <w:r w:rsidR="00D555CA">
        <w:rPr>
          <w:rFonts w:ascii="StobiSerif Regular" w:hAnsi="StobiSerif Regular"/>
          <w:i/>
        </w:rPr>
        <w:t xml:space="preserve"> </w:t>
      </w:r>
      <w:r w:rsidR="00D555CA" w:rsidRPr="009B721E">
        <w:rPr>
          <w:rFonts w:ascii="StobiSerif Regular" w:hAnsi="StobiSerif Regular"/>
          <w:i/>
        </w:rPr>
        <w:t>Средствата за извршување на услугите се дел од вкупниот договорен надоместок на тие здравствени установи</w:t>
      </w:r>
      <w:r w:rsidR="000C1E52">
        <w:rPr>
          <w:rFonts w:ascii="StobiSerif Regular" w:hAnsi="StobiSerif Regular"/>
          <w:i/>
        </w:rPr>
        <w:t xml:space="preserve">, па заради прераспределбата ќе треба да се </w:t>
      </w:r>
      <w:r w:rsidR="00D555CA" w:rsidRPr="009B721E">
        <w:rPr>
          <w:rFonts w:ascii="StobiSerif Regular" w:hAnsi="StobiSerif Regular"/>
          <w:i/>
        </w:rPr>
        <w:t>измен</w:t>
      </w:r>
      <w:r w:rsidR="000C1E52">
        <w:rPr>
          <w:rFonts w:ascii="StobiSerif Regular" w:hAnsi="StobiSerif Regular"/>
          <w:i/>
        </w:rPr>
        <w:t>ат договорните надоместоци</w:t>
      </w:r>
      <w:r w:rsidR="00D555CA" w:rsidRPr="009B721E">
        <w:rPr>
          <w:rFonts w:ascii="StobiSerif Regular" w:hAnsi="StobiSerif Regular"/>
          <w:i/>
        </w:rPr>
        <w:t xml:space="preserve"> </w:t>
      </w:r>
      <w:r w:rsidR="000C1E52">
        <w:rPr>
          <w:rFonts w:ascii="StobiSerif Regular" w:hAnsi="StobiSerif Regular"/>
          <w:i/>
        </w:rPr>
        <w:t>на Универзитетската клиника за торакална и васкуларна хирургија и на Универзитетската клиника за државна кардиохирургија.</w:t>
      </w:r>
    </w:p>
    <w:p w14:paraId="42F691BF" w14:textId="77777777" w:rsidR="007F50D8" w:rsidRDefault="007F50D8" w:rsidP="00044C7D">
      <w:pPr>
        <w:pStyle w:val="ListParagraph"/>
        <w:spacing w:after="0" w:line="240" w:lineRule="auto"/>
        <w:ind w:left="-142" w:right="-138"/>
        <w:rPr>
          <w:rFonts w:ascii="StobiSerif Regular" w:hAnsi="StobiSerif Regular"/>
          <w:i/>
        </w:rPr>
      </w:pPr>
    </w:p>
    <w:p w14:paraId="7518714B" w14:textId="12AEF1B0" w:rsidR="007F50D8" w:rsidRDefault="007F50D8" w:rsidP="00044C7D">
      <w:pPr>
        <w:pStyle w:val="ListParagraph"/>
        <w:spacing w:after="0" w:line="240" w:lineRule="auto"/>
        <w:ind w:left="-142" w:right="-138"/>
        <w:rPr>
          <w:rFonts w:ascii="StobiSerif Regular" w:hAnsi="StobiSerif Regular"/>
          <w:i/>
        </w:rPr>
      </w:pPr>
      <w:r>
        <w:rPr>
          <w:rFonts w:ascii="StobiSerif Regular" w:hAnsi="StobiSerif Regular"/>
          <w:i/>
        </w:rPr>
        <w:t xml:space="preserve">Директорката Филиповска Грашкоска дополни дека </w:t>
      </w:r>
      <w:r w:rsidR="000C1E52">
        <w:rPr>
          <w:rFonts w:ascii="StobiSerif Regular" w:hAnsi="StobiSerif Regular"/>
          <w:i/>
        </w:rPr>
        <w:t>се работи за</w:t>
      </w:r>
      <w:r>
        <w:rPr>
          <w:rFonts w:ascii="StobiSerif Regular" w:hAnsi="StobiSerif Regular"/>
          <w:i/>
        </w:rPr>
        <w:t xml:space="preserve"> жива материја, односно во текот на годината се јавува потреба да се направи прилагодување на </w:t>
      </w:r>
      <w:r w:rsidR="009B721E">
        <w:rPr>
          <w:rFonts w:ascii="StobiSerif Regular" w:hAnsi="StobiSerif Regular"/>
          <w:i/>
        </w:rPr>
        <w:t xml:space="preserve">бројот и </w:t>
      </w:r>
      <w:r>
        <w:rPr>
          <w:rFonts w:ascii="StobiSerif Regular" w:hAnsi="StobiSerif Regular"/>
          <w:i/>
        </w:rPr>
        <w:t xml:space="preserve">видот на </w:t>
      </w:r>
      <w:r w:rsidR="009E79E5">
        <w:rPr>
          <w:rFonts w:ascii="StobiSerif Regular" w:hAnsi="StobiSerif Regular"/>
          <w:i/>
        </w:rPr>
        <w:t xml:space="preserve">услуги кои </w:t>
      </w:r>
      <w:r w:rsidR="000C1E52">
        <w:rPr>
          <w:rFonts w:ascii="StobiSerif Regular" w:hAnsi="StobiSerif Regular"/>
          <w:i/>
        </w:rPr>
        <w:t>биле</w:t>
      </w:r>
      <w:r w:rsidR="009E79E5">
        <w:rPr>
          <w:rFonts w:ascii="StobiSerif Regular" w:hAnsi="StobiSerif Regular"/>
          <w:i/>
        </w:rPr>
        <w:t xml:space="preserve"> одобрени</w:t>
      </w:r>
      <w:r>
        <w:rPr>
          <w:rFonts w:ascii="StobiSerif Regular" w:hAnsi="StobiSerif Regular"/>
          <w:i/>
        </w:rPr>
        <w:t xml:space="preserve"> </w:t>
      </w:r>
      <w:r w:rsidR="009E79E5">
        <w:rPr>
          <w:rFonts w:ascii="StobiSerif Regular" w:hAnsi="StobiSerif Regular"/>
          <w:i/>
        </w:rPr>
        <w:t>н</w:t>
      </w:r>
      <w:r>
        <w:rPr>
          <w:rFonts w:ascii="StobiSerif Regular" w:hAnsi="StobiSerif Regular"/>
          <w:i/>
        </w:rPr>
        <w:t>а одделни здравствени установи.</w:t>
      </w:r>
    </w:p>
    <w:p w14:paraId="5329D9AD" w14:textId="77777777" w:rsidR="009E79E5" w:rsidRDefault="009E79E5" w:rsidP="00044C7D">
      <w:pPr>
        <w:pStyle w:val="ListParagraph"/>
        <w:spacing w:after="0" w:line="240" w:lineRule="auto"/>
        <w:ind w:left="-142" w:right="-138"/>
        <w:rPr>
          <w:rFonts w:ascii="StobiSerif Regular" w:hAnsi="StobiSerif Regular"/>
          <w:i/>
        </w:rPr>
      </w:pPr>
    </w:p>
    <w:p w14:paraId="56757113" w14:textId="4FE184E5" w:rsidR="007F50D8" w:rsidRDefault="009E79E5" w:rsidP="00044C7D">
      <w:pPr>
        <w:pStyle w:val="ListParagraph"/>
        <w:spacing w:after="0" w:line="240" w:lineRule="auto"/>
        <w:ind w:left="-142" w:right="-138"/>
        <w:rPr>
          <w:rFonts w:ascii="StobiSerif Regular" w:hAnsi="StobiSerif Regular"/>
          <w:i/>
        </w:rPr>
      </w:pPr>
      <w:r>
        <w:rPr>
          <w:rFonts w:ascii="StobiSerif Regular" w:hAnsi="StobiSerif Regular"/>
          <w:i/>
        </w:rPr>
        <w:t>Потоа дискутираа членовите на Управниот одбор, при што Тања Дејаноска</w:t>
      </w:r>
      <w:r w:rsidR="007D2480">
        <w:rPr>
          <w:rFonts w:ascii="StobiSerif Regular" w:hAnsi="StobiSerif Regular"/>
          <w:i/>
        </w:rPr>
        <w:t xml:space="preserve"> укажа дека е потребно да се следи успешноста на услугите на кои се однесува оваа одлука и да се доставуваат податоци за тоа до Управниот одбор.</w:t>
      </w:r>
    </w:p>
    <w:p w14:paraId="0516CC59" w14:textId="77777777" w:rsidR="005871D2" w:rsidRDefault="005871D2" w:rsidP="00044C7D">
      <w:pPr>
        <w:pStyle w:val="ListParagraph"/>
        <w:spacing w:after="0" w:line="240" w:lineRule="auto"/>
        <w:ind w:left="-142" w:right="-138"/>
        <w:rPr>
          <w:rFonts w:ascii="StobiSerif Regular" w:hAnsi="StobiSerif Regular"/>
          <w:i/>
        </w:rPr>
      </w:pPr>
    </w:p>
    <w:p w14:paraId="5A0E95A3" w14:textId="4935BE7A" w:rsidR="005871D2" w:rsidRPr="005871D2" w:rsidRDefault="005871D2" w:rsidP="00044C7D">
      <w:pPr>
        <w:pStyle w:val="ListParagraph"/>
        <w:spacing w:after="0" w:line="240" w:lineRule="auto"/>
        <w:ind w:left="-142" w:right="-138"/>
        <w:rPr>
          <w:rFonts w:ascii="StobiSerif Regular" w:hAnsi="StobiSerif Regular"/>
          <w:i/>
        </w:rPr>
      </w:pPr>
      <w:r w:rsidRPr="005871D2">
        <w:rPr>
          <w:rFonts w:ascii="StobiSerif Regular" w:hAnsi="StobiSerif Regular"/>
          <w:i/>
        </w:rPr>
        <w:t>Откако се исцрпи дискусијата, Управниот одбор едногласно ја донесе предложената</w:t>
      </w:r>
    </w:p>
    <w:p w14:paraId="1AC4E321" w14:textId="77777777" w:rsidR="003762BE" w:rsidRDefault="003762BE" w:rsidP="00044C7D">
      <w:pPr>
        <w:ind w:right="-138"/>
        <w:jc w:val="center"/>
        <w:rPr>
          <w:rFonts w:ascii="StobiSerif Regular" w:hAnsi="StobiSerif Regular"/>
          <w:b/>
          <w:i/>
          <w:iCs/>
          <w:sz w:val="22"/>
          <w:szCs w:val="22"/>
          <w:lang w:val="sq-AL"/>
        </w:rPr>
      </w:pPr>
    </w:p>
    <w:p w14:paraId="0EAF7D74" w14:textId="42824604" w:rsidR="003762BE" w:rsidRPr="003762BE" w:rsidRDefault="003762BE" w:rsidP="00044C7D">
      <w:pPr>
        <w:ind w:right="-138"/>
        <w:jc w:val="center"/>
        <w:rPr>
          <w:rFonts w:ascii="StobiSerif Regular" w:hAnsi="StobiSerif Regular"/>
          <w:b/>
          <w:i/>
          <w:iCs/>
          <w:sz w:val="22"/>
          <w:szCs w:val="22"/>
          <w:lang w:val="sq-AL"/>
        </w:rPr>
      </w:pPr>
      <w:r w:rsidRPr="003762BE">
        <w:rPr>
          <w:rFonts w:ascii="StobiSerif Regular" w:hAnsi="StobiSerif Regular"/>
          <w:b/>
          <w:i/>
          <w:iCs/>
          <w:sz w:val="22"/>
          <w:szCs w:val="22"/>
          <w:lang w:val="sq-AL"/>
        </w:rPr>
        <w:t xml:space="preserve">Одлука </w:t>
      </w:r>
    </w:p>
    <w:p w14:paraId="7D6C8428" w14:textId="77777777" w:rsidR="003762BE" w:rsidRPr="003762BE" w:rsidRDefault="003762BE" w:rsidP="00044C7D">
      <w:pPr>
        <w:ind w:right="-138"/>
        <w:jc w:val="center"/>
        <w:rPr>
          <w:rFonts w:ascii="StobiSerif Regular" w:hAnsi="StobiSerif Regular"/>
          <w:b/>
          <w:i/>
          <w:iCs/>
          <w:sz w:val="22"/>
          <w:szCs w:val="22"/>
          <w:lang w:val="sq-AL"/>
        </w:rPr>
      </w:pPr>
      <w:r w:rsidRPr="003762BE">
        <w:rPr>
          <w:rFonts w:ascii="StobiSerif Regular" w:hAnsi="StobiSerif Regular"/>
          <w:b/>
          <w:i/>
          <w:iCs/>
          <w:sz w:val="22"/>
          <w:szCs w:val="22"/>
          <w:lang w:val="sq-AL"/>
        </w:rPr>
        <w:t>за утврдување на максималниот број завршени здравствени услуги (пакети) од болничка здравствена заштита од областа кардиологија и кардиохирургија коишто здравствените установи ќе може да ги извршуваат во 2023 година</w:t>
      </w:r>
    </w:p>
    <w:p w14:paraId="71D18A31" w14:textId="77777777" w:rsidR="003762BE" w:rsidRPr="003762BE" w:rsidRDefault="003762BE" w:rsidP="00044C7D">
      <w:pPr>
        <w:pStyle w:val="ListParagraph"/>
        <w:spacing w:after="0" w:line="240" w:lineRule="auto"/>
        <w:ind w:left="-142" w:right="-138"/>
        <w:rPr>
          <w:rFonts w:ascii="StobiSerif Regular" w:hAnsi="StobiSerif Regular"/>
          <w:i/>
          <w:color w:val="FF0000"/>
        </w:rPr>
      </w:pPr>
    </w:p>
    <w:p w14:paraId="19A806A0" w14:textId="67691F40" w:rsidR="00015A61" w:rsidRPr="002F2351" w:rsidRDefault="005871D2" w:rsidP="00044C7D">
      <w:pPr>
        <w:pStyle w:val="ListParagraph"/>
        <w:spacing w:after="0" w:line="240" w:lineRule="auto"/>
        <w:ind w:left="-142" w:right="-138"/>
        <w:rPr>
          <w:rFonts w:ascii="StobiSerif Regular" w:hAnsi="StobiSerif Regular"/>
          <w:i/>
          <w:lang w:val="en-US"/>
        </w:rPr>
      </w:pPr>
      <w:r w:rsidRPr="002F2351">
        <w:rPr>
          <w:rFonts w:ascii="StobiSerif Regular" w:hAnsi="StobiSerif Regular"/>
          <w:i/>
          <w:lang w:val="en-US"/>
        </w:rPr>
        <w:t xml:space="preserve">со која се изврши прераспределување на услуги со шифрите </w:t>
      </w:r>
      <w:r w:rsidRPr="002F2351">
        <w:rPr>
          <w:rFonts w:ascii="StobiSerif Regular" w:hAnsi="StobiSerif Regular"/>
          <w:i/>
          <w:lang w:val="sq-AL"/>
        </w:rPr>
        <w:t xml:space="preserve">БЛК 1, БЛК 2, БЛК 3, БЛК 4, БЛК 5 </w:t>
      </w:r>
      <w:r w:rsidR="006D0F98" w:rsidRPr="002F2351">
        <w:rPr>
          <w:rFonts w:ascii="StobiSerif Regular" w:hAnsi="StobiSerif Regular"/>
          <w:i/>
          <w:lang w:val="sq-AL"/>
        </w:rPr>
        <w:t xml:space="preserve">и </w:t>
      </w:r>
      <w:r w:rsidRPr="002F2351">
        <w:rPr>
          <w:rFonts w:ascii="StobiSerif Regular" w:hAnsi="StobiSerif Regular"/>
          <w:i/>
          <w:lang w:val="sq-AL"/>
        </w:rPr>
        <w:t xml:space="preserve">БЛК 7, на </w:t>
      </w:r>
      <w:r w:rsidR="006D0F98" w:rsidRPr="002F2351">
        <w:rPr>
          <w:rFonts w:ascii="StobiSerif Regular" w:hAnsi="StobiSerif Regular"/>
          <w:i/>
          <w:lang w:val="sq-AL"/>
        </w:rPr>
        <w:t>четири</w:t>
      </w:r>
      <w:r w:rsidRPr="002F2351">
        <w:rPr>
          <w:rFonts w:ascii="StobiSerif Regular" w:hAnsi="StobiSerif Regular"/>
          <w:i/>
          <w:lang w:val="sq-AL"/>
        </w:rPr>
        <w:t xml:space="preserve"> здравствени установи.</w:t>
      </w:r>
    </w:p>
    <w:p w14:paraId="561E306D" w14:textId="77777777" w:rsidR="005871D2" w:rsidRDefault="005871D2" w:rsidP="00044C7D">
      <w:pPr>
        <w:pStyle w:val="ListParagraph"/>
        <w:spacing w:after="0" w:line="240" w:lineRule="auto"/>
        <w:ind w:left="-142" w:right="-138"/>
        <w:rPr>
          <w:rFonts w:ascii="StobiSerif Regular" w:hAnsi="StobiSerif Regular"/>
          <w:i/>
          <w:color w:val="FF0000"/>
          <w:lang w:val="en-US"/>
        </w:rPr>
      </w:pPr>
    </w:p>
    <w:p w14:paraId="55DB7CFC" w14:textId="218F526D" w:rsidR="00015A61" w:rsidRPr="008B035D" w:rsidRDefault="00015A61" w:rsidP="00044C7D">
      <w:pPr>
        <w:pStyle w:val="ListParagraph"/>
        <w:spacing w:after="0" w:line="240" w:lineRule="auto"/>
        <w:ind w:left="-142" w:right="-138"/>
        <w:rPr>
          <w:rFonts w:ascii="StobiSerif Regular" w:hAnsi="StobiSerif Regular"/>
          <w:i/>
          <w:iCs/>
        </w:rPr>
      </w:pPr>
      <w:r w:rsidRPr="008B035D">
        <w:rPr>
          <w:rFonts w:ascii="StobiSerif Regular" w:hAnsi="StobiSerif Regular" w:cs="Arial"/>
          <w:b/>
          <w:i/>
        </w:rPr>
        <w:t xml:space="preserve">ТОЧКА </w:t>
      </w:r>
      <w:r w:rsidRPr="008B035D">
        <w:rPr>
          <w:rFonts w:ascii="StobiSerif Regular" w:eastAsia="@Arial Unicode MS" w:hAnsi="StobiSerif Regular" w:cs="Arial"/>
          <w:b/>
          <w:i/>
        </w:rPr>
        <w:t xml:space="preserve">13 - </w:t>
      </w:r>
      <w:r w:rsidR="00037612" w:rsidRPr="008B035D">
        <w:rPr>
          <w:rFonts w:ascii="StobiSerif Regular" w:hAnsi="StobiSerif Regular"/>
          <w:i/>
          <w:iCs/>
        </w:rPr>
        <w:t xml:space="preserve">Предлог за донесување Правилник за изменување и дополнување на </w:t>
      </w:r>
      <w:r w:rsidR="00037612" w:rsidRPr="008B035D">
        <w:rPr>
          <w:rFonts w:ascii="StobiSerif Regular" w:hAnsi="StobiSerif Regular" w:cstheme="minorHAnsi"/>
          <w:i/>
          <w:iCs/>
        </w:rPr>
        <w:t xml:space="preserve">Правилникот за </w:t>
      </w:r>
      <w:r w:rsidR="00037612" w:rsidRPr="008B035D">
        <w:rPr>
          <w:rFonts w:ascii="StobiSerif Regular" w:hAnsi="StobiSerif Regular"/>
          <w:i/>
          <w:iCs/>
        </w:rPr>
        <w:t>содржината и начинот на остварување на правата и обврските од задолжителното здравствено осигурување</w:t>
      </w:r>
    </w:p>
    <w:p w14:paraId="472A6FB2" w14:textId="77777777" w:rsidR="00A91CDA" w:rsidRPr="008B035D" w:rsidRDefault="00A91CDA" w:rsidP="00044C7D">
      <w:pPr>
        <w:pStyle w:val="ListParagraph"/>
        <w:spacing w:after="0" w:line="240" w:lineRule="auto"/>
        <w:ind w:left="-142" w:right="-138"/>
        <w:rPr>
          <w:rFonts w:ascii="StobiSerif Regular" w:hAnsi="StobiSerif Regular"/>
          <w:i/>
        </w:rPr>
      </w:pPr>
    </w:p>
    <w:p w14:paraId="4475CAE9" w14:textId="5B0E7E22" w:rsidR="00A91CDA" w:rsidRPr="008B035D" w:rsidRDefault="00A91CDA" w:rsidP="008B035D">
      <w:pPr>
        <w:ind w:left="-142" w:right="4"/>
        <w:rPr>
          <w:rFonts w:ascii="StobiSerif Regular" w:hAnsi="StobiSerif Regular"/>
          <w:i/>
          <w:sz w:val="22"/>
          <w:szCs w:val="22"/>
        </w:rPr>
      </w:pPr>
      <w:r w:rsidRPr="008B035D">
        <w:rPr>
          <w:rFonts w:ascii="StobiSerif Regular" w:hAnsi="StobiSerif Regular"/>
          <w:i/>
          <w:sz w:val="22"/>
          <w:szCs w:val="22"/>
        </w:rPr>
        <w:lastRenderedPageBreak/>
        <w:t>Објаснување на предлогот даде Јасминка Смилевска наведувајќи дека</w:t>
      </w:r>
      <w:r w:rsidR="008B035D" w:rsidRPr="008B035D">
        <w:rPr>
          <w:rFonts w:ascii="StobiSerif Regular" w:hAnsi="StobiSerif Regular"/>
          <w:i/>
          <w:sz w:val="22"/>
          <w:szCs w:val="22"/>
        </w:rPr>
        <w:t xml:space="preserve"> ќе даде објаснување на правниот аспект на предлогот, но не може да даде за медицинскиот. За медицинскиот објаснување треба да даде д-р Игор Неловски кој учествуваше во подготовката на предлогот но не можеше да присуствува на седницава. </w:t>
      </w:r>
    </w:p>
    <w:p w14:paraId="50217A9B" w14:textId="77777777" w:rsidR="008B035D" w:rsidRPr="008B035D" w:rsidRDefault="008B035D" w:rsidP="008B035D">
      <w:pPr>
        <w:pStyle w:val="ListParagraph"/>
        <w:spacing w:after="0" w:line="240" w:lineRule="auto"/>
        <w:ind w:left="-142" w:right="-138"/>
        <w:rPr>
          <w:rFonts w:ascii="StobiSerif Regular" w:hAnsi="StobiSerif Regular"/>
          <w:i/>
        </w:rPr>
      </w:pPr>
    </w:p>
    <w:p w14:paraId="21034B1B" w14:textId="1141EAC5" w:rsidR="008B035D" w:rsidRPr="008B035D" w:rsidRDefault="008B035D" w:rsidP="008B035D">
      <w:pPr>
        <w:pStyle w:val="ListParagraph"/>
        <w:spacing w:after="0" w:line="240" w:lineRule="auto"/>
        <w:ind w:left="-142" w:right="-138"/>
        <w:rPr>
          <w:rFonts w:ascii="StobiSerif Regular" w:hAnsi="StobiSerif Regular" w:cs="Arial"/>
          <w:bCs/>
          <w:i/>
        </w:rPr>
      </w:pPr>
      <w:r w:rsidRPr="008B035D">
        <w:rPr>
          <w:rFonts w:ascii="StobiSerif Regular" w:hAnsi="StobiSerif Regular"/>
          <w:i/>
        </w:rPr>
        <w:t xml:space="preserve">По ова, со оглед дека членовите на Управниот одбор имаа и прашања за медицинскиот аспект на предложените измени и дополнувања на правилникот, Управниот одбор </w:t>
      </w:r>
      <w:r w:rsidRPr="008B035D">
        <w:rPr>
          <w:rFonts w:ascii="StobiSerif Regular" w:hAnsi="StobiSerif Regular" w:cs="Arial"/>
          <w:bCs/>
          <w:i/>
        </w:rPr>
        <w:t>едногласно одлучи оваа точка да се симне од дневниот ред и да се разгледа на следната седница.</w:t>
      </w:r>
    </w:p>
    <w:p w14:paraId="4D98A539" w14:textId="16651C7C" w:rsidR="008B035D" w:rsidRDefault="008B035D" w:rsidP="008B035D">
      <w:pPr>
        <w:ind w:left="-142" w:right="4"/>
        <w:rPr>
          <w:rFonts w:ascii="StobiSerif Regular" w:hAnsi="StobiSerif Regular"/>
          <w:i/>
          <w:color w:val="FF0000"/>
        </w:rPr>
      </w:pPr>
    </w:p>
    <w:p w14:paraId="0E3D793A" w14:textId="77777777" w:rsidR="009366E3" w:rsidRPr="003762BE" w:rsidRDefault="009366E3" w:rsidP="00044C7D">
      <w:pPr>
        <w:pStyle w:val="ListParagraph"/>
        <w:numPr>
          <w:ilvl w:val="0"/>
          <w:numId w:val="28"/>
        </w:numPr>
        <w:suppressAutoHyphens w:val="0"/>
        <w:spacing w:after="0" w:line="240" w:lineRule="auto"/>
        <w:ind w:left="142" w:right="-138" w:hanging="284"/>
        <w:rPr>
          <w:rFonts w:ascii="StobiSerif Regular" w:hAnsi="StobiSerif Regular" w:cs="Arial"/>
          <w:bCs/>
          <w:i/>
        </w:rPr>
      </w:pPr>
      <w:r w:rsidRPr="003762BE">
        <w:rPr>
          <w:rFonts w:ascii="StobiSerif Regular" w:hAnsi="StobiSerif Regular" w:cs="Arial"/>
          <w:bCs/>
          <w:i/>
        </w:rPr>
        <w:t xml:space="preserve">Потоа, поради неодложни обврски во 17.10 часот седницата ја напушти </w:t>
      </w:r>
      <w:r w:rsidRPr="003762BE">
        <w:rPr>
          <w:rFonts w:ascii="StobiSerif Regular" w:hAnsi="StobiSerif Regular" w:cs="Arial"/>
          <w:i/>
        </w:rPr>
        <w:t>Љубиша Каранфиловски</w:t>
      </w:r>
      <w:r w:rsidRPr="003762BE">
        <w:rPr>
          <w:rFonts w:ascii="StobiSerif Regular" w:hAnsi="StobiSerif Regular" w:cs="Arial"/>
          <w:bCs/>
          <w:i/>
        </w:rPr>
        <w:t xml:space="preserve"> а Управниот одбор продолжи да работи со кворум од пет члена.</w:t>
      </w:r>
    </w:p>
    <w:p w14:paraId="163BC691" w14:textId="77777777" w:rsidR="009366E3" w:rsidRDefault="009366E3" w:rsidP="00044C7D">
      <w:pPr>
        <w:pStyle w:val="ListParagraph"/>
        <w:spacing w:after="0" w:line="240" w:lineRule="auto"/>
        <w:ind w:left="-142" w:right="-138"/>
        <w:rPr>
          <w:rFonts w:ascii="StobiSerif Regular" w:hAnsi="StobiSerif Regular"/>
          <w:i/>
          <w:color w:val="FF0000"/>
          <w:lang w:val="en-US"/>
        </w:rPr>
      </w:pPr>
    </w:p>
    <w:p w14:paraId="63F39244" w14:textId="37E1E20C" w:rsidR="00015A61" w:rsidRPr="00543C2F" w:rsidRDefault="00015A61" w:rsidP="00044C7D">
      <w:pPr>
        <w:pStyle w:val="ListParagraph"/>
        <w:spacing w:after="0" w:line="240" w:lineRule="auto"/>
        <w:ind w:left="-142" w:right="-138"/>
        <w:rPr>
          <w:rFonts w:ascii="StobiSerif Regular" w:hAnsi="StobiSerif Regular"/>
          <w:i/>
        </w:rPr>
      </w:pPr>
      <w:r w:rsidRPr="00543C2F">
        <w:rPr>
          <w:rFonts w:ascii="StobiSerif Regular" w:hAnsi="StobiSerif Regular" w:cs="Arial"/>
          <w:b/>
          <w:i/>
        </w:rPr>
        <w:t xml:space="preserve">ТОЧКА </w:t>
      </w:r>
      <w:r w:rsidRPr="00543C2F">
        <w:rPr>
          <w:rFonts w:ascii="StobiSerif Regular" w:eastAsia="@Arial Unicode MS" w:hAnsi="StobiSerif Regular" w:cs="Arial"/>
          <w:b/>
          <w:i/>
        </w:rPr>
        <w:t xml:space="preserve">14 - </w:t>
      </w:r>
      <w:r w:rsidR="00037612" w:rsidRPr="00543C2F">
        <w:rPr>
          <w:rFonts w:ascii="StobiSerif Regular" w:hAnsi="StobiSerif Regular"/>
          <w:i/>
          <w:iCs/>
        </w:rPr>
        <w:t>Предлог Одлука за дополнување на Одлуката за утврдување на оддалечени рурални подрачја и места</w:t>
      </w:r>
    </w:p>
    <w:p w14:paraId="79C3B494" w14:textId="77777777" w:rsidR="00015A61" w:rsidRPr="00543C2F" w:rsidRDefault="00015A61" w:rsidP="00044C7D">
      <w:pPr>
        <w:pStyle w:val="ListParagraph"/>
        <w:spacing w:after="0" w:line="240" w:lineRule="auto"/>
        <w:ind w:left="-142" w:right="-138"/>
        <w:rPr>
          <w:rFonts w:ascii="StobiSerif Regular" w:hAnsi="StobiSerif Regular"/>
          <w:i/>
          <w:lang w:val="en-US"/>
        </w:rPr>
      </w:pPr>
    </w:p>
    <w:p w14:paraId="5E9BA7A6" w14:textId="15E13355" w:rsidR="003B27CF" w:rsidRDefault="003B27CF" w:rsidP="00044C7D">
      <w:pPr>
        <w:pStyle w:val="ListParagraph"/>
        <w:spacing w:after="0" w:line="240" w:lineRule="auto"/>
        <w:ind w:left="-142" w:right="-138"/>
        <w:rPr>
          <w:rFonts w:ascii="StobiSerif Regular" w:hAnsi="StobiSerif Regular"/>
          <w:i/>
        </w:rPr>
      </w:pPr>
      <w:r>
        <w:rPr>
          <w:rFonts w:ascii="StobiSerif Regular" w:hAnsi="StobiSerif Regular"/>
          <w:i/>
        </w:rPr>
        <w:t xml:space="preserve">За </w:t>
      </w:r>
      <w:r w:rsidRPr="008B035D">
        <w:rPr>
          <w:rFonts w:ascii="StobiSerif Regular" w:hAnsi="StobiSerif Regular"/>
          <w:i/>
        </w:rPr>
        <w:t>предлогот</w:t>
      </w:r>
      <w:r>
        <w:rPr>
          <w:rFonts w:ascii="StobiSerif Regular" w:hAnsi="StobiSerif Regular"/>
          <w:i/>
        </w:rPr>
        <w:t xml:space="preserve"> од точката 14 објаснување</w:t>
      </w:r>
      <w:r w:rsidRPr="008B035D">
        <w:rPr>
          <w:rFonts w:ascii="StobiSerif Regular" w:hAnsi="StobiSerif Regular"/>
          <w:i/>
        </w:rPr>
        <w:t xml:space="preserve"> даде Јасминка Смилевска</w:t>
      </w:r>
      <w:r>
        <w:rPr>
          <w:rFonts w:ascii="StobiSerif Regular" w:hAnsi="StobiSerif Regular"/>
          <w:i/>
        </w:rPr>
        <w:t xml:space="preserve">. Наведе дека ПЗУ Меркур од село Селце, Месната заедница на село Бродец, Месната заедница на село Вешала и Месната заедница на село Бозовце </w:t>
      </w:r>
      <w:r w:rsidR="002B4DB5">
        <w:rPr>
          <w:rFonts w:ascii="StobiSerif Regular" w:hAnsi="StobiSerif Regular"/>
          <w:i/>
        </w:rPr>
        <w:t xml:space="preserve">заеднички </w:t>
      </w:r>
      <w:r>
        <w:rPr>
          <w:rFonts w:ascii="StobiSerif Regular" w:hAnsi="StobiSerif Regular"/>
          <w:i/>
        </w:rPr>
        <w:t>поднеле барање за утврдување како рурално населено место на село</w:t>
      </w:r>
      <w:r w:rsidR="002B4DB5">
        <w:rPr>
          <w:rFonts w:ascii="StobiSerif Regular" w:hAnsi="StobiSerif Regular"/>
          <w:i/>
        </w:rPr>
        <w:t>то</w:t>
      </w:r>
      <w:r>
        <w:rPr>
          <w:rFonts w:ascii="StobiSerif Regular" w:hAnsi="StobiSerif Regular"/>
          <w:i/>
        </w:rPr>
        <w:t xml:space="preserve"> Бродец. Ова село порано го имало тој статус</w:t>
      </w:r>
      <w:r w:rsidR="00745E2E">
        <w:rPr>
          <w:rFonts w:ascii="StobiSerif Regular" w:hAnsi="StobiSerif Regular"/>
          <w:i/>
        </w:rPr>
        <w:t xml:space="preserve"> кога припаѓало на руралното подрачје Вешала</w:t>
      </w:r>
      <w:r>
        <w:rPr>
          <w:rFonts w:ascii="StobiSerif Regular" w:hAnsi="StobiSerif Regular"/>
          <w:i/>
        </w:rPr>
        <w:t xml:space="preserve">, </w:t>
      </w:r>
      <w:r w:rsidR="00745E2E">
        <w:rPr>
          <w:rFonts w:ascii="StobiSerif Regular" w:hAnsi="StobiSerif Regular"/>
          <w:i/>
        </w:rPr>
        <w:t>но во 2012 година</w:t>
      </w:r>
      <w:r w:rsidR="002B4DB5">
        <w:rPr>
          <w:rFonts w:ascii="StobiSerif Regular" w:hAnsi="StobiSerif Regular"/>
          <w:i/>
        </w:rPr>
        <w:t>,</w:t>
      </w:r>
      <w:r w:rsidR="00745E2E">
        <w:rPr>
          <w:rFonts w:ascii="StobiSerif Regular" w:hAnsi="StobiSerif Regular"/>
          <w:i/>
        </w:rPr>
        <w:t xml:space="preserve"> </w:t>
      </w:r>
      <w:r w:rsidR="002B4DB5">
        <w:rPr>
          <w:rFonts w:ascii="StobiSerif Regular" w:hAnsi="StobiSerif Regular"/>
          <w:i/>
        </w:rPr>
        <w:t xml:space="preserve">кога била отворена здравствена установа во Вешала, </w:t>
      </w:r>
      <w:r w:rsidR="00745E2E">
        <w:rPr>
          <w:rFonts w:ascii="StobiSerif Regular" w:hAnsi="StobiSerif Regular"/>
          <w:i/>
        </w:rPr>
        <w:t>било избришано</w:t>
      </w:r>
      <w:r w:rsidR="002B4DB5">
        <w:rPr>
          <w:rFonts w:ascii="StobiSerif Regular" w:hAnsi="StobiSerif Regular"/>
          <w:i/>
        </w:rPr>
        <w:t xml:space="preserve"> од одлуката</w:t>
      </w:r>
      <w:r w:rsidR="00745E2E">
        <w:rPr>
          <w:rFonts w:ascii="StobiSerif Regular" w:hAnsi="StobiSerif Regular"/>
          <w:i/>
        </w:rPr>
        <w:t>.</w:t>
      </w:r>
      <w:r>
        <w:rPr>
          <w:rFonts w:ascii="StobiSerif Regular" w:hAnsi="StobiSerif Regular"/>
          <w:i/>
        </w:rPr>
        <w:t xml:space="preserve"> </w:t>
      </w:r>
      <w:r w:rsidR="00745E2E">
        <w:rPr>
          <w:rFonts w:ascii="StobiSerif Regular" w:hAnsi="StobiSerif Regular"/>
          <w:i/>
        </w:rPr>
        <w:t xml:space="preserve">Поради тоа што во Вешала </w:t>
      </w:r>
      <w:r w:rsidR="002B4DB5">
        <w:rPr>
          <w:rFonts w:ascii="StobiSerif Regular" w:hAnsi="StobiSerif Regular"/>
          <w:i/>
        </w:rPr>
        <w:t>веќе подолго</w:t>
      </w:r>
      <w:r w:rsidR="00745E2E">
        <w:rPr>
          <w:rFonts w:ascii="StobiSerif Regular" w:hAnsi="StobiSerif Regular"/>
          <w:i/>
        </w:rPr>
        <w:t xml:space="preserve"> не работи</w:t>
      </w:r>
      <w:r w:rsidR="002B4DB5" w:rsidRPr="002B4DB5">
        <w:rPr>
          <w:rFonts w:ascii="StobiSerif Regular" w:hAnsi="StobiSerif Regular"/>
          <w:i/>
        </w:rPr>
        <w:t xml:space="preserve"> </w:t>
      </w:r>
      <w:r w:rsidR="002B4DB5">
        <w:rPr>
          <w:rFonts w:ascii="StobiSerif Regular" w:hAnsi="StobiSerif Regular"/>
          <w:i/>
        </w:rPr>
        <w:t>здравствената установа</w:t>
      </w:r>
      <w:r w:rsidR="00745E2E">
        <w:rPr>
          <w:rFonts w:ascii="StobiSerif Regular" w:hAnsi="StobiSerif Regular"/>
          <w:i/>
        </w:rPr>
        <w:t>, побарано е Бродец повторно да се вклучи во руралното подрачје Вешала</w:t>
      </w:r>
      <w:r w:rsidR="002B4DB5">
        <w:rPr>
          <w:rFonts w:ascii="StobiSerif Regular" w:hAnsi="StobiSerif Regular"/>
          <w:i/>
        </w:rPr>
        <w:t>.</w:t>
      </w:r>
      <w:r w:rsidR="00745E2E">
        <w:rPr>
          <w:rFonts w:ascii="StobiSerif Regular" w:hAnsi="StobiSerif Regular"/>
          <w:i/>
        </w:rPr>
        <w:t xml:space="preserve"> </w:t>
      </w:r>
      <w:r w:rsidR="002B4DB5">
        <w:rPr>
          <w:rFonts w:ascii="StobiSerif Regular" w:hAnsi="StobiSerif Regular"/>
          <w:i/>
        </w:rPr>
        <w:t>С</w:t>
      </w:r>
      <w:r w:rsidR="00745E2E">
        <w:rPr>
          <w:rFonts w:ascii="StobiSerif Regular" w:hAnsi="StobiSerif Regular"/>
          <w:i/>
        </w:rPr>
        <w:t>о то</w:t>
      </w:r>
      <w:r w:rsidR="002B4DB5">
        <w:rPr>
          <w:rFonts w:ascii="StobiSerif Regular" w:hAnsi="StobiSerif Regular"/>
          <w:i/>
        </w:rPr>
        <w:t>а</w:t>
      </w:r>
      <w:r w:rsidR="00745E2E">
        <w:rPr>
          <w:rFonts w:ascii="StobiSerif Regular" w:hAnsi="StobiSerif Regular"/>
          <w:i/>
        </w:rPr>
        <w:t xml:space="preserve"> би се добила стимулација за отвора</w:t>
      </w:r>
      <w:r w:rsidR="002B4DB5">
        <w:rPr>
          <w:rFonts w:ascii="StobiSerif Regular" w:hAnsi="StobiSerif Regular"/>
          <w:i/>
        </w:rPr>
        <w:t>ње на здравствена установа во Бродец од страна на ПЗУ Меркур</w:t>
      </w:r>
      <w:r>
        <w:rPr>
          <w:rFonts w:ascii="StobiSerif Regular" w:hAnsi="StobiSerif Regular"/>
          <w:i/>
        </w:rPr>
        <w:t xml:space="preserve">. </w:t>
      </w:r>
      <w:r w:rsidR="002B4DB5">
        <w:rPr>
          <w:rFonts w:ascii="StobiSerif Regular" w:hAnsi="StobiSerif Regular"/>
          <w:i/>
        </w:rPr>
        <w:t>Со оглед дека населеното место ги исполнува условите за да биде вклучено во руралното подрачје Вешала, се предл</w:t>
      </w:r>
      <w:r w:rsidR="00543C2F">
        <w:rPr>
          <w:rFonts w:ascii="StobiSerif Regular" w:hAnsi="StobiSerif Regular"/>
          <w:i/>
        </w:rPr>
        <w:t>а</w:t>
      </w:r>
      <w:r w:rsidR="002B4DB5">
        <w:rPr>
          <w:rFonts w:ascii="StobiSerif Regular" w:hAnsi="StobiSerif Regular"/>
          <w:i/>
        </w:rPr>
        <w:t>га да биде донесена одлука во таа насока.</w:t>
      </w:r>
    </w:p>
    <w:p w14:paraId="119CDB55" w14:textId="77777777" w:rsidR="00543C2F" w:rsidRDefault="00543C2F" w:rsidP="00044C7D">
      <w:pPr>
        <w:pStyle w:val="ListParagraph"/>
        <w:spacing w:after="0" w:line="240" w:lineRule="auto"/>
        <w:ind w:left="-142" w:right="-138"/>
        <w:rPr>
          <w:rFonts w:ascii="StobiSerif Regular" w:hAnsi="StobiSerif Regular"/>
          <w:i/>
        </w:rPr>
      </w:pPr>
    </w:p>
    <w:p w14:paraId="3F08EC2A" w14:textId="09815C85" w:rsidR="00543C2F" w:rsidRDefault="00543C2F" w:rsidP="00044C7D">
      <w:pPr>
        <w:pStyle w:val="ListParagraph"/>
        <w:spacing w:after="0" w:line="240" w:lineRule="auto"/>
        <w:ind w:left="-142" w:right="-138"/>
        <w:rPr>
          <w:rFonts w:ascii="StobiSerif Regular" w:hAnsi="StobiSerif Regular"/>
          <w:i/>
        </w:rPr>
      </w:pPr>
      <w:r>
        <w:rPr>
          <w:rFonts w:ascii="StobiSerif Regular" w:hAnsi="StobiSerif Regular"/>
          <w:i/>
        </w:rPr>
        <w:t>Во продолжение и директорот Абдурамани даде појаснување за конфигурацијата на теренот во тој предел, оддалеченоста на населените места и нивната сообраќајна поврзаност.</w:t>
      </w:r>
    </w:p>
    <w:p w14:paraId="3695B98F" w14:textId="77777777" w:rsidR="00543C2F" w:rsidRDefault="00543C2F" w:rsidP="00044C7D">
      <w:pPr>
        <w:pStyle w:val="ListParagraph"/>
        <w:spacing w:after="0" w:line="240" w:lineRule="auto"/>
        <w:ind w:left="-142" w:right="-138"/>
        <w:rPr>
          <w:rFonts w:ascii="StobiSerif Regular" w:hAnsi="StobiSerif Regular"/>
          <w:i/>
        </w:rPr>
      </w:pPr>
    </w:p>
    <w:p w14:paraId="7A3218B5" w14:textId="756C2E57" w:rsidR="00543C2F" w:rsidRDefault="00543C2F" w:rsidP="00044C7D">
      <w:pPr>
        <w:pStyle w:val="ListParagraph"/>
        <w:spacing w:after="0" w:line="240" w:lineRule="auto"/>
        <w:ind w:left="-142" w:right="-138"/>
        <w:rPr>
          <w:rFonts w:ascii="StobiSerif Regular" w:hAnsi="StobiSerif Regular"/>
          <w:i/>
        </w:rPr>
      </w:pPr>
      <w:r>
        <w:rPr>
          <w:rFonts w:ascii="StobiSerif Regular" w:hAnsi="StobiSerif Regular"/>
          <w:i/>
        </w:rPr>
        <w:t>Потоа Управниот одбор едногласно ја донесе предложената</w:t>
      </w:r>
    </w:p>
    <w:p w14:paraId="64A81960" w14:textId="77777777" w:rsidR="002B4DB5" w:rsidRPr="006E6A04" w:rsidRDefault="002B4DB5" w:rsidP="00044C7D">
      <w:pPr>
        <w:pStyle w:val="ListParagraph"/>
        <w:spacing w:after="0" w:line="240" w:lineRule="auto"/>
        <w:ind w:left="-142" w:right="-138"/>
        <w:rPr>
          <w:rFonts w:ascii="StobiSerif Regular" w:hAnsi="StobiSerif Regular"/>
          <w:i/>
          <w:color w:val="FF0000"/>
        </w:rPr>
      </w:pPr>
    </w:p>
    <w:p w14:paraId="0F4A3D12" w14:textId="2E158919" w:rsidR="006E6A04" w:rsidRPr="006E6A04" w:rsidRDefault="006E6A04" w:rsidP="00044C7D">
      <w:pPr>
        <w:pStyle w:val="ListParagraph"/>
        <w:spacing w:after="0" w:line="240" w:lineRule="auto"/>
        <w:ind w:left="-142" w:right="-138"/>
        <w:jc w:val="center"/>
        <w:rPr>
          <w:rFonts w:ascii="StobiSerif Regular" w:hAnsi="StobiSerif Regular"/>
          <w:b/>
          <w:bCs/>
          <w:i/>
          <w:iCs/>
        </w:rPr>
      </w:pPr>
      <w:r w:rsidRPr="006E6A04">
        <w:rPr>
          <w:rFonts w:ascii="StobiSerif Regular" w:hAnsi="StobiSerif Regular"/>
          <w:b/>
          <w:bCs/>
          <w:i/>
          <w:iCs/>
        </w:rPr>
        <w:t>Одлука</w:t>
      </w:r>
    </w:p>
    <w:p w14:paraId="0DE0531B" w14:textId="77777777" w:rsidR="006E6A04" w:rsidRDefault="006E6A04" w:rsidP="00044C7D">
      <w:pPr>
        <w:pStyle w:val="ListParagraph"/>
        <w:spacing w:after="0" w:line="240" w:lineRule="auto"/>
        <w:ind w:left="-142" w:right="-138"/>
        <w:jc w:val="center"/>
        <w:rPr>
          <w:rFonts w:ascii="StobiSerif Regular" w:hAnsi="StobiSerif Regular"/>
          <w:b/>
          <w:bCs/>
          <w:i/>
          <w:iCs/>
        </w:rPr>
      </w:pPr>
      <w:r w:rsidRPr="006E6A04">
        <w:rPr>
          <w:rFonts w:ascii="StobiSerif Regular" w:hAnsi="StobiSerif Regular"/>
          <w:b/>
          <w:bCs/>
          <w:i/>
          <w:iCs/>
        </w:rPr>
        <w:t xml:space="preserve">за дополнување на Одлуката за утврдување на оддалечени рурални подрачја </w:t>
      </w:r>
    </w:p>
    <w:p w14:paraId="4217BD82" w14:textId="2069975B" w:rsidR="006E6A04" w:rsidRPr="006E6A04" w:rsidRDefault="006E6A04" w:rsidP="00044C7D">
      <w:pPr>
        <w:pStyle w:val="ListParagraph"/>
        <w:spacing w:after="0" w:line="240" w:lineRule="auto"/>
        <w:ind w:left="-142" w:right="-138"/>
        <w:jc w:val="center"/>
        <w:rPr>
          <w:rFonts w:ascii="StobiSerif Regular" w:hAnsi="StobiSerif Regular"/>
          <w:b/>
          <w:bCs/>
          <w:i/>
          <w:color w:val="FF0000"/>
          <w:lang w:val="en-US"/>
        </w:rPr>
      </w:pPr>
      <w:r w:rsidRPr="006E6A04">
        <w:rPr>
          <w:rFonts w:ascii="StobiSerif Regular" w:hAnsi="StobiSerif Regular"/>
          <w:b/>
          <w:bCs/>
          <w:i/>
          <w:iCs/>
        </w:rPr>
        <w:t>и места</w:t>
      </w:r>
    </w:p>
    <w:p w14:paraId="32F448B1" w14:textId="77777777" w:rsidR="006E6A04" w:rsidRDefault="006E6A04" w:rsidP="00044C7D">
      <w:pPr>
        <w:pStyle w:val="ListParagraph"/>
        <w:spacing w:after="0" w:line="240" w:lineRule="auto"/>
        <w:ind w:left="-142" w:right="-138"/>
        <w:rPr>
          <w:rFonts w:ascii="StobiSerif Regular" w:hAnsi="StobiSerif Regular"/>
          <w:i/>
          <w:color w:val="FF0000"/>
          <w:lang w:val="en-US"/>
        </w:rPr>
      </w:pPr>
    </w:p>
    <w:p w14:paraId="6FA3ECCF" w14:textId="449D5C71" w:rsidR="006E6A04" w:rsidRPr="00543C2F" w:rsidRDefault="006E6A04" w:rsidP="00044C7D">
      <w:pPr>
        <w:pStyle w:val="ListParagraph"/>
        <w:spacing w:after="0" w:line="240" w:lineRule="auto"/>
        <w:ind w:left="-142" w:right="-138"/>
        <w:rPr>
          <w:rFonts w:ascii="StobiSerif Regular" w:hAnsi="StobiSerif Regular" w:cs="Arial"/>
          <w:i/>
          <w:iCs/>
        </w:rPr>
      </w:pPr>
      <w:r w:rsidRPr="00543C2F">
        <w:rPr>
          <w:rFonts w:ascii="StobiSerif Regular" w:hAnsi="StobiSerif Regular"/>
          <w:i/>
          <w:iCs/>
        </w:rPr>
        <w:t xml:space="preserve">со која </w:t>
      </w:r>
      <w:r w:rsidR="00543C2F" w:rsidRPr="00543C2F">
        <w:rPr>
          <w:rFonts w:ascii="StobiSerif Regular" w:hAnsi="StobiSerif Regular"/>
          <w:i/>
        </w:rPr>
        <w:t>селото Бродец се врати во руралното подрачје Вешала.</w:t>
      </w:r>
    </w:p>
    <w:p w14:paraId="0F66A3BB" w14:textId="77777777" w:rsidR="006E6A04" w:rsidRDefault="006E6A04" w:rsidP="00044C7D">
      <w:pPr>
        <w:pStyle w:val="ListParagraph"/>
        <w:spacing w:after="0" w:line="240" w:lineRule="auto"/>
        <w:ind w:left="-142" w:right="-138"/>
        <w:rPr>
          <w:rFonts w:ascii="StobiSerif Regular" w:hAnsi="StobiSerif Regular"/>
          <w:i/>
          <w:color w:val="FF0000"/>
          <w:lang w:val="en-US"/>
        </w:rPr>
      </w:pPr>
    </w:p>
    <w:p w14:paraId="32F1DFE3" w14:textId="30ED69D7" w:rsidR="00F87585" w:rsidRPr="00A33D07" w:rsidRDefault="00015A61" w:rsidP="00044C7D">
      <w:pPr>
        <w:pStyle w:val="ListParagraph"/>
        <w:spacing w:after="0" w:line="240" w:lineRule="auto"/>
        <w:ind w:left="-142" w:right="-138"/>
        <w:rPr>
          <w:rFonts w:ascii="StobiSerif Regular" w:eastAsia="@Arial Unicode MS" w:hAnsi="StobiSerif Regular"/>
          <w:i/>
        </w:rPr>
      </w:pPr>
      <w:r w:rsidRPr="00A33D07">
        <w:rPr>
          <w:rFonts w:ascii="StobiSerif Regular" w:hAnsi="StobiSerif Regular" w:cs="Arial"/>
          <w:b/>
          <w:i/>
        </w:rPr>
        <w:t xml:space="preserve">ТОЧКА </w:t>
      </w:r>
      <w:r w:rsidRPr="00A33D07">
        <w:rPr>
          <w:rFonts w:ascii="StobiSerif Regular" w:eastAsia="@Arial Unicode MS" w:hAnsi="StobiSerif Regular" w:cs="Arial"/>
          <w:b/>
          <w:i/>
        </w:rPr>
        <w:t xml:space="preserve">15 - </w:t>
      </w:r>
      <w:r w:rsidR="00F87585" w:rsidRPr="00A33D07">
        <w:rPr>
          <w:rFonts w:ascii="StobiSerif Regular" w:hAnsi="StobiSerif Regular"/>
          <w:i/>
        </w:rPr>
        <w:t xml:space="preserve">Предлог за изменување на договорните надоместоци за 2023 година на </w:t>
      </w:r>
      <w:r w:rsidR="00F87585" w:rsidRPr="00A33D07">
        <w:rPr>
          <w:rFonts w:ascii="StobiSerif Regular" w:eastAsia="@Arial Unicode MS" w:hAnsi="StobiSerif Regular"/>
          <w:i/>
        </w:rPr>
        <w:t>Универзитетската клиника за торакална и васкуларна хирургија и на Универзитетската клиника за  државна кардиохирургија</w:t>
      </w:r>
    </w:p>
    <w:p w14:paraId="5FF523B5" w14:textId="77777777" w:rsidR="00F87585" w:rsidRPr="00037612" w:rsidRDefault="00F87585" w:rsidP="00044C7D">
      <w:pPr>
        <w:pStyle w:val="ListParagraph"/>
        <w:spacing w:after="0" w:line="240" w:lineRule="auto"/>
        <w:ind w:left="-142" w:right="-138"/>
        <w:rPr>
          <w:rFonts w:ascii="StobiSerif Regular" w:eastAsia="@Arial Unicode MS" w:hAnsi="StobiSerif Regular"/>
          <w:lang w:val="en-US"/>
        </w:rPr>
      </w:pPr>
    </w:p>
    <w:p w14:paraId="7CB98AE3" w14:textId="5353AC2D" w:rsidR="00A14ADD" w:rsidRPr="00137EE7" w:rsidRDefault="00A14ADD" w:rsidP="00044C7D">
      <w:pPr>
        <w:pStyle w:val="ListParagraph"/>
        <w:spacing w:after="0" w:line="240" w:lineRule="auto"/>
        <w:ind w:left="-142" w:right="-138"/>
        <w:rPr>
          <w:rFonts w:ascii="StobiSerif Regular" w:eastAsia="@Arial Unicode MS" w:hAnsi="StobiSerif Regular"/>
          <w:i/>
          <w:iCs/>
        </w:rPr>
      </w:pPr>
      <w:r w:rsidRPr="00137EE7">
        <w:rPr>
          <w:rFonts w:ascii="StobiSerif Regular" w:eastAsia="@Arial Unicode MS" w:hAnsi="StobiSerif Regular"/>
          <w:i/>
          <w:iCs/>
        </w:rPr>
        <w:t xml:space="preserve">Имајќи ја во вид одлуката од точката 12 со која </w:t>
      </w:r>
      <w:r w:rsidRPr="00137EE7">
        <w:rPr>
          <w:rFonts w:ascii="StobiSerif Regular" w:hAnsi="StobiSerif Regular"/>
          <w:i/>
          <w:iCs/>
          <w:lang w:val="sq-AL"/>
        </w:rPr>
        <w:t xml:space="preserve">се </w:t>
      </w:r>
      <w:r w:rsidR="00561956" w:rsidRPr="00137EE7">
        <w:rPr>
          <w:rFonts w:ascii="StobiSerif Regular" w:hAnsi="StobiSerif Regular"/>
          <w:i/>
          <w:iCs/>
          <w:lang w:val="en-US"/>
        </w:rPr>
        <w:t xml:space="preserve">изврши прераспределување на услуги </w:t>
      </w:r>
      <w:r w:rsidR="00561956" w:rsidRPr="00137EE7">
        <w:rPr>
          <w:rFonts w:ascii="StobiSerif Regular" w:hAnsi="StobiSerif Regular"/>
          <w:bCs/>
          <w:i/>
          <w:iCs/>
          <w:lang w:val="sq-AL"/>
        </w:rPr>
        <w:t>од областа кардиологија и кардиохирургија</w:t>
      </w:r>
      <w:r w:rsidR="00561956" w:rsidRPr="00137EE7">
        <w:rPr>
          <w:rFonts w:ascii="StobiSerif Regular" w:hAnsi="StobiSerif Regular"/>
          <w:b/>
          <w:i/>
          <w:iCs/>
          <w:lang w:val="sq-AL"/>
        </w:rPr>
        <w:t xml:space="preserve"> </w:t>
      </w:r>
      <w:r w:rsidR="00137EE7" w:rsidRPr="00137EE7">
        <w:rPr>
          <w:rFonts w:ascii="StobiSerif Regular" w:hAnsi="StobiSerif Regular"/>
          <w:i/>
          <w:iCs/>
          <w:lang w:val="sq-AL"/>
        </w:rPr>
        <w:t>кај</w:t>
      </w:r>
      <w:r w:rsidR="00561956" w:rsidRPr="00137EE7">
        <w:rPr>
          <w:rFonts w:ascii="StobiSerif Regular" w:hAnsi="StobiSerif Regular"/>
          <w:i/>
          <w:iCs/>
          <w:lang w:val="sq-AL"/>
        </w:rPr>
        <w:t xml:space="preserve"> четири здравствени установи</w:t>
      </w:r>
      <w:r w:rsidRPr="00137EE7">
        <w:rPr>
          <w:rFonts w:ascii="StobiSerif Regular" w:eastAsia="@Arial Unicode MS" w:hAnsi="StobiSerif Regular"/>
          <w:i/>
          <w:iCs/>
        </w:rPr>
        <w:t xml:space="preserve">, Управниот одбор, врз основа на предлогот содржан во работниот материјал за точката 15, едногласно утврди зголемен надоместок за Универзитетската клиника за торакална и васкуларна хирургија и на Универзитетската клиника за  државна кардиохирургија. Зголемениот </w:t>
      </w:r>
      <w:r w:rsidRPr="00137EE7">
        <w:rPr>
          <w:rFonts w:ascii="StobiSerif Regular" w:eastAsia="@Arial Unicode MS" w:hAnsi="StobiSerif Regular"/>
          <w:i/>
          <w:iCs/>
        </w:rPr>
        <w:lastRenderedPageBreak/>
        <w:t xml:space="preserve">надоместок се однесува на условен  надоместок за една услуга </w:t>
      </w:r>
      <w:r w:rsidR="00137EE7" w:rsidRPr="00137EE7">
        <w:rPr>
          <w:rFonts w:ascii="StobiSerif Regular" w:eastAsia="@Arial Unicode MS" w:hAnsi="StobiSerif Regular"/>
          <w:i/>
          <w:iCs/>
          <w:lang w:val="en-US"/>
        </w:rPr>
        <w:t>TEVAR</w:t>
      </w:r>
      <w:r w:rsidR="00137EE7" w:rsidRPr="00137EE7">
        <w:rPr>
          <w:rFonts w:ascii="StobiSerif Regular" w:eastAsia="@Arial Unicode MS" w:hAnsi="StobiSerif Regular"/>
          <w:i/>
          <w:iCs/>
        </w:rPr>
        <w:t xml:space="preserve"> </w:t>
      </w:r>
      <w:r w:rsidRPr="00137EE7">
        <w:rPr>
          <w:rFonts w:ascii="StobiSerif Regular" w:eastAsia="@Arial Unicode MS" w:hAnsi="StobiSerif Regular"/>
          <w:i/>
          <w:iCs/>
        </w:rPr>
        <w:t xml:space="preserve">за Универзитетската клиника за торакална и васкуларна хирургија и три услуги </w:t>
      </w:r>
      <w:r w:rsidRPr="00137EE7">
        <w:rPr>
          <w:rFonts w:ascii="StobiSerif Regular" w:eastAsia="@Arial Unicode MS" w:hAnsi="StobiSerif Regular"/>
          <w:i/>
          <w:iCs/>
          <w:lang w:val="en-US"/>
        </w:rPr>
        <w:t>TEVAR, шест услуги EVAR</w:t>
      </w:r>
      <w:r w:rsidRPr="00137EE7">
        <w:rPr>
          <w:rFonts w:ascii="StobiSerif Regular" w:eastAsia="@Arial Unicode MS" w:hAnsi="StobiSerif Regular"/>
          <w:i/>
          <w:iCs/>
        </w:rPr>
        <w:t xml:space="preserve"> и три услуги </w:t>
      </w:r>
      <w:r w:rsidRPr="00137EE7">
        <w:rPr>
          <w:rFonts w:ascii="StobiSerif Regular" w:eastAsia="@Arial Unicode MS" w:hAnsi="StobiSerif Regular"/>
          <w:i/>
          <w:iCs/>
          <w:lang w:val="en-US"/>
        </w:rPr>
        <w:t>FET</w:t>
      </w:r>
      <w:r w:rsidR="00137EE7" w:rsidRPr="00137EE7">
        <w:rPr>
          <w:rFonts w:ascii="StobiSerif Regular" w:eastAsia="@Arial Unicode MS" w:hAnsi="StobiSerif Regular"/>
          <w:i/>
          <w:iCs/>
          <w:lang w:val="en-US"/>
        </w:rPr>
        <w:t xml:space="preserve">  (шифра </w:t>
      </w:r>
      <w:r w:rsidR="00137EE7" w:rsidRPr="00137EE7">
        <w:rPr>
          <w:rFonts w:ascii="StobiSerif Regular" w:hAnsi="StobiSerif Regular"/>
          <w:i/>
          <w:iCs/>
        </w:rPr>
        <w:t>БЛК7 -  Хибридни процедури на срце и големи крвни садови)</w:t>
      </w:r>
      <w:r w:rsidRPr="00137EE7">
        <w:rPr>
          <w:rFonts w:ascii="StobiSerif Regular" w:eastAsia="@Arial Unicode MS" w:hAnsi="StobiSerif Regular"/>
          <w:i/>
          <w:iCs/>
        </w:rPr>
        <w:t xml:space="preserve"> за Универзитетската клиника за  државна кардиохирургија.</w:t>
      </w:r>
    </w:p>
    <w:p w14:paraId="51ECBC1D" w14:textId="77777777" w:rsidR="00A14ADD" w:rsidRPr="00A33D07" w:rsidRDefault="00A14ADD" w:rsidP="00044C7D">
      <w:pPr>
        <w:pStyle w:val="ListParagraph"/>
        <w:spacing w:after="0" w:line="240" w:lineRule="auto"/>
        <w:ind w:left="-142" w:right="-138"/>
        <w:rPr>
          <w:rFonts w:ascii="StobiSerif Regular" w:eastAsia="@Arial Unicode MS" w:hAnsi="StobiSerif Regular"/>
          <w:i/>
          <w:iCs/>
        </w:rPr>
      </w:pPr>
    </w:p>
    <w:p w14:paraId="2F68C912" w14:textId="7AF3025D" w:rsidR="00F87585" w:rsidRPr="000C1E52" w:rsidRDefault="00A14ADD" w:rsidP="00044C7D">
      <w:pPr>
        <w:pStyle w:val="ListParagraph"/>
        <w:spacing w:after="0" w:line="240" w:lineRule="auto"/>
        <w:ind w:left="-142" w:right="-138"/>
        <w:rPr>
          <w:rFonts w:ascii="StobiSerif Regular" w:eastAsia="@Arial Unicode MS" w:hAnsi="StobiSerif Regular"/>
          <w:i/>
          <w:iCs/>
        </w:rPr>
      </w:pPr>
      <w:r w:rsidRPr="000C1E52">
        <w:rPr>
          <w:rFonts w:ascii="StobiSerif Regular" w:eastAsia="@Arial Unicode MS" w:hAnsi="StobiSerif Regular"/>
          <w:i/>
          <w:iCs/>
        </w:rPr>
        <w:t xml:space="preserve">Утврдените нови надоместоци се вклучија во </w:t>
      </w:r>
      <w:r w:rsidR="000C1E52" w:rsidRPr="000C1E52">
        <w:rPr>
          <w:rFonts w:ascii="StobiSerif Regular" w:eastAsia="@Arial Unicode MS" w:hAnsi="StobiSerif Regular"/>
          <w:i/>
          <w:iCs/>
        </w:rPr>
        <w:t>О</w:t>
      </w:r>
      <w:r w:rsidRPr="000C1E52">
        <w:rPr>
          <w:rFonts w:ascii="StobiSerif Regular" w:eastAsia="@Arial Unicode MS" w:hAnsi="StobiSerif Regular"/>
          <w:i/>
          <w:iCs/>
        </w:rPr>
        <w:t xml:space="preserve">длуката </w:t>
      </w:r>
      <w:r w:rsidR="000C1E52" w:rsidRPr="000C1E52">
        <w:rPr>
          <w:rFonts w:ascii="StobiSerif Regular" w:hAnsi="StobiSerif Regular"/>
          <w:i/>
          <w:iCs/>
        </w:rPr>
        <w:t>за изменување на Одлуката за утврдување на вкупниот договорен надоместок на јавните здравствени установи за 2023 година</w:t>
      </w:r>
      <w:r w:rsidR="000C1E52" w:rsidRPr="000C1E52">
        <w:rPr>
          <w:rFonts w:ascii="StobiSerif Regular" w:eastAsia="@Arial Unicode MS" w:hAnsi="StobiSerif Regular"/>
          <w:i/>
          <w:iCs/>
        </w:rPr>
        <w:t xml:space="preserve"> </w:t>
      </w:r>
      <w:r w:rsidRPr="000C1E52">
        <w:rPr>
          <w:rFonts w:ascii="StobiSerif Regular" w:eastAsia="@Arial Unicode MS" w:hAnsi="StobiSerif Regular"/>
          <w:i/>
          <w:iCs/>
        </w:rPr>
        <w:t xml:space="preserve">донесена во рамките на точката 2 на дневниот ред. </w:t>
      </w:r>
    </w:p>
    <w:p w14:paraId="169BDC4F" w14:textId="77777777" w:rsidR="00015A61" w:rsidRPr="00987610" w:rsidRDefault="00015A61" w:rsidP="00044C7D">
      <w:pPr>
        <w:pStyle w:val="ListParagraph"/>
        <w:spacing w:after="0" w:line="240" w:lineRule="auto"/>
        <w:ind w:left="-142" w:right="-138"/>
        <w:rPr>
          <w:rFonts w:ascii="StobiSerif Regular" w:hAnsi="StobiSerif Regular"/>
          <w:i/>
          <w:color w:val="FF0000"/>
          <w:lang w:val="en-US"/>
        </w:rPr>
      </w:pPr>
    </w:p>
    <w:p w14:paraId="4D24DD48" w14:textId="74BDFCF1" w:rsidR="00F56F2A" w:rsidRPr="00AA41D7" w:rsidRDefault="00AA41D7" w:rsidP="00044C7D">
      <w:pPr>
        <w:pStyle w:val="ListParagraph"/>
        <w:spacing w:after="0" w:line="240" w:lineRule="auto"/>
        <w:ind w:left="-142" w:right="-138"/>
        <w:rPr>
          <w:rFonts w:ascii="StobiSerif Regular" w:eastAsia="@Arial Unicode MS" w:hAnsi="StobiSerif Regular" w:cs="Arial"/>
          <w:bCs/>
          <w:i/>
        </w:rPr>
      </w:pPr>
      <w:r w:rsidRPr="00AA41D7">
        <w:rPr>
          <w:rFonts w:ascii="StobiSerif Regular" w:hAnsi="StobiSerif Regular" w:cs="Arial"/>
          <w:bCs/>
          <w:i/>
        </w:rPr>
        <w:t xml:space="preserve">Потоа, бидејќи не беа дадени предлози за разгледување во рамките на точката 16 – Разно, </w:t>
      </w:r>
      <w:r w:rsidRPr="00AA41D7">
        <w:rPr>
          <w:rFonts w:ascii="StobiSerif Regular" w:eastAsia="@Arial Unicode MS" w:hAnsi="StobiSerif Regular" w:cs="Arial"/>
          <w:bCs/>
          <w:i/>
        </w:rPr>
        <w:t>дневниот ред</w:t>
      </w:r>
      <w:r w:rsidRPr="00AA41D7">
        <w:rPr>
          <w:rFonts w:ascii="StobiSerif Regular" w:eastAsia="Times New Roman" w:hAnsi="StobiSerif Regular" w:cs="Calibri"/>
          <w:bCs/>
          <w:i/>
          <w:iCs/>
        </w:rPr>
        <w:t xml:space="preserve"> </w:t>
      </w:r>
      <w:r w:rsidR="00F56F2A" w:rsidRPr="00AA41D7">
        <w:rPr>
          <w:rFonts w:ascii="StobiSerif Regular" w:eastAsia="@Arial Unicode MS" w:hAnsi="StobiSerif Regular" w:cs="Arial"/>
          <w:bCs/>
          <w:i/>
        </w:rPr>
        <w:t>беше исцрпен и Управниот одбор во 1</w:t>
      </w:r>
      <w:r w:rsidR="00015A61" w:rsidRPr="00AA41D7">
        <w:rPr>
          <w:rFonts w:ascii="StobiSerif Regular" w:eastAsia="@Arial Unicode MS" w:hAnsi="StobiSerif Regular" w:cs="Arial"/>
          <w:bCs/>
          <w:i/>
        </w:rPr>
        <w:t>7</w:t>
      </w:r>
      <w:r w:rsidR="00F56F2A" w:rsidRPr="00AA41D7">
        <w:rPr>
          <w:rFonts w:ascii="StobiSerif Regular" w:eastAsia="@Arial Unicode MS" w:hAnsi="StobiSerif Regular" w:cs="Arial"/>
          <w:bCs/>
          <w:i/>
        </w:rPr>
        <w:t>.</w:t>
      </w:r>
      <w:r w:rsidR="00015A61" w:rsidRPr="00AA41D7">
        <w:rPr>
          <w:rFonts w:ascii="StobiSerif Regular" w:eastAsia="@Arial Unicode MS" w:hAnsi="StobiSerif Regular" w:cs="Arial"/>
          <w:bCs/>
          <w:i/>
        </w:rPr>
        <w:t>1</w:t>
      </w:r>
      <w:r w:rsidR="0037646F" w:rsidRPr="00AA41D7">
        <w:rPr>
          <w:rFonts w:ascii="StobiSerif Regular" w:eastAsia="@Arial Unicode MS" w:hAnsi="StobiSerif Regular" w:cs="Arial"/>
          <w:bCs/>
          <w:i/>
        </w:rPr>
        <w:t>5</w:t>
      </w:r>
      <w:r w:rsidR="00F56F2A" w:rsidRPr="00AA41D7">
        <w:rPr>
          <w:rFonts w:ascii="StobiSerif Regular" w:eastAsia="@Arial Unicode MS" w:hAnsi="StobiSerif Regular" w:cs="Arial"/>
          <w:bCs/>
          <w:i/>
        </w:rPr>
        <w:t xml:space="preserve"> часот заврши со работата на Сто </w:t>
      </w:r>
      <w:r w:rsidR="00015A61" w:rsidRPr="00AA41D7">
        <w:rPr>
          <w:rFonts w:ascii="StobiSerif Regular" w:eastAsia="@Arial Unicode MS" w:hAnsi="StobiSerif Regular" w:cs="Arial"/>
          <w:bCs/>
          <w:i/>
        </w:rPr>
        <w:t>педесет</w:t>
      </w:r>
      <w:r w:rsidR="00641141" w:rsidRPr="00AA41D7">
        <w:rPr>
          <w:rFonts w:ascii="StobiSerif Regular" w:eastAsia="@Arial Unicode MS" w:hAnsi="StobiSerif Regular" w:cs="Arial"/>
          <w:bCs/>
          <w:i/>
        </w:rPr>
        <w:t xml:space="preserve"> и </w:t>
      </w:r>
      <w:r w:rsidR="00015A61" w:rsidRPr="00AA41D7">
        <w:rPr>
          <w:rFonts w:ascii="StobiSerif Regular" w:eastAsia="@Arial Unicode MS" w:hAnsi="StobiSerif Regular" w:cs="Arial"/>
          <w:bCs/>
          <w:i/>
        </w:rPr>
        <w:t>првата</w:t>
      </w:r>
      <w:r w:rsidR="00F56F2A" w:rsidRPr="00AA41D7">
        <w:rPr>
          <w:rFonts w:ascii="StobiSerif Regular" w:eastAsia="@Arial Unicode MS" w:hAnsi="StobiSerif Regular" w:cs="Arial"/>
          <w:bCs/>
          <w:i/>
        </w:rPr>
        <w:t xml:space="preserve"> седница. </w:t>
      </w:r>
    </w:p>
    <w:p w14:paraId="0478256A" w14:textId="77777777" w:rsidR="00820759" w:rsidRPr="00DB5076" w:rsidRDefault="00820759" w:rsidP="00044C7D">
      <w:pPr>
        <w:autoSpaceDE w:val="0"/>
        <w:autoSpaceDN w:val="0"/>
        <w:adjustRightInd w:val="0"/>
        <w:ind w:left="-142" w:right="-138"/>
        <w:rPr>
          <w:rFonts w:ascii="StobiSerif Regular" w:eastAsia="@Arial Unicode MS" w:hAnsi="StobiSerif Regular" w:cs="Arial"/>
          <w:b/>
          <w:i/>
          <w:color w:val="FF0000"/>
          <w:sz w:val="22"/>
          <w:szCs w:val="22"/>
          <w:lang w:val="en-US"/>
        </w:rPr>
      </w:pPr>
    </w:p>
    <w:p w14:paraId="10400257" w14:textId="77777777" w:rsidR="00DB47C1" w:rsidRPr="00987610" w:rsidRDefault="00DB47C1" w:rsidP="00044C7D">
      <w:pPr>
        <w:autoSpaceDE w:val="0"/>
        <w:autoSpaceDN w:val="0"/>
        <w:adjustRightInd w:val="0"/>
        <w:ind w:left="-142" w:right="-138"/>
        <w:rPr>
          <w:rFonts w:ascii="StobiSerif Regular" w:eastAsia="@Arial Unicode MS" w:hAnsi="StobiSerif Regular" w:cs="Arial"/>
          <w:b/>
          <w:i/>
          <w:sz w:val="22"/>
          <w:szCs w:val="22"/>
        </w:rPr>
      </w:pPr>
      <w:r w:rsidRPr="00987610">
        <w:rPr>
          <w:rFonts w:ascii="StobiSerif Regular" w:eastAsia="@Arial Unicode MS" w:hAnsi="StobiSerif Regular" w:cs="Arial"/>
          <w:b/>
          <w:i/>
          <w:sz w:val="22"/>
          <w:szCs w:val="22"/>
          <w:lang w:val="en-US"/>
        </w:rPr>
        <w:t xml:space="preserve">                              </w:t>
      </w:r>
      <w:r w:rsidRPr="00987610">
        <w:rPr>
          <w:rFonts w:ascii="StobiSerif Regular" w:eastAsia="@Arial Unicode MS" w:hAnsi="StobiSerif Regular" w:cs="Arial"/>
          <w:b/>
          <w:i/>
          <w:sz w:val="22"/>
          <w:szCs w:val="22"/>
        </w:rPr>
        <w:t xml:space="preserve">Записничар,                               </w:t>
      </w:r>
      <w:r w:rsidRPr="00987610">
        <w:rPr>
          <w:rFonts w:ascii="StobiSerif Regular" w:hAnsi="StobiSerif Regular" w:cs="Calibri"/>
          <w:b/>
          <w:i/>
          <w:sz w:val="22"/>
          <w:szCs w:val="22"/>
        </w:rPr>
        <w:t>Управен одбор</w:t>
      </w:r>
      <w:r w:rsidRPr="00987610">
        <w:rPr>
          <w:rFonts w:ascii="StobiSerif Regular" w:hAnsi="StobiSerif Regular" w:cs="Calibri"/>
          <w:b/>
          <w:i/>
          <w:sz w:val="22"/>
          <w:szCs w:val="22"/>
          <w:lang w:val="en-US"/>
        </w:rPr>
        <w:t>/Bordi drejtues</w:t>
      </w:r>
    </w:p>
    <w:p w14:paraId="02A68B3E" w14:textId="7A69A581" w:rsidR="00DB47C1" w:rsidRPr="00987610" w:rsidRDefault="00DB47C1" w:rsidP="00044C7D">
      <w:pPr>
        <w:autoSpaceDE w:val="0"/>
        <w:autoSpaceDN w:val="0"/>
        <w:adjustRightInd w:val="0"/>
        <w:ind w:left="-142" w:right="-138"/>
        <w:rPr>
          <w:rFonts w:ascii="StobiSerif Regular" w:eastAsia="@Arial Unicode MS" w:hAnsi="StobiSerif Regular" w:cs="Arial"/>
          <w:b/>
          <w:i/>
          <w:sz w:val="22"/>
          <w:szCs w:val="22"/>
        </w:rPr>
      </w:pPr>
      <w:r w:rsidRPr="00987610">
        <w:rPr>
          <w:rFonts w:ascii="StobiSerif Regular" w:eastAsia="@Arial Unicode MS" w:hAnsi="StobiSerif Regular" w:cs="Arial"/>
          <w:b/>
          <w:i/>
          <w:sz w:val="22"/>
          <w:szCs w:val="22"/>
        </w:rPr>
        <w:t xml:space="preserve">                        Христо Трповски                          </w:t>
      </w:r>
      <w:r w:rsidR="006717E9" w:rsidRPr="00987610">
        <w:rPr>
          <w:rFonts w:ascii="StobiSerif Regular" w:eastAsia="@Arial Unicode MS" w:hAnsi="StobiSerif Regular" w:cs="Arial"/>
          <w:b/>
          <w:i/>
          <w:sz w:val="22"/>
          <w:szCs w:val="22"/>
        </w:rPr>
        <w:t xml:space="preserve"> </w:t>
      </w:r>
      <w:r w:rsidRPr="00987610">
        <w:rPr>
          <w:rFonts w:ascii="StobiSerif Regular" w:eastAsia="@Arial Unicode MS" w:hAnsi="StobiSerif Regular" w:cs="Arial"/>
          <w:b/>
          <w:i/>
          <w:sz w:val="22"/>
          <w:szCs w:val="22"/>
        </w:rPr>
        <w:t xml:space="preserve">   </w:t>
      </w:r>
      <w:r w:rsidRPr="00987610">
        <w:rPr>
          <w:rFonts w:ascii="StobiSerif Regular" w:eastAsia="@Arial Unicode MS" w:hAnsi="StobiSerif Regular" w:cs="Arial"/>
          <w:b/>
          <w:i/>
          <w:sz w:val="22"/>
          <w:szCs w:val="22"/>
          <w:lang w:val="en-US"/>
        </w:rPr>
        <w:t xml:space="preserve"> </w:t>
      </w:r>
      <w:r w:rsidRPr="00987610">
        <w:rPr>
          <w:rFonts w:ascii="StobiSerif Regular" w:eastAsia="@Arial Unicode MS" w:hAnsi="StobiSerif Regular" w:cs="Arial"/>
          <w:b/>
          <w:i/>
          <w:sz w:val="22"/>
          <w:szCs w:val="22"/>
        </w:rPr>
        <w:t xml:space="preserve">    Претседател/Kryetar,</w:t>
      </w:r>
    </w:p>
    <w:p w14:paraId="2C85AAED" w14:textId="2639EB24" w:rsidR="00151D6F" w:rsidRPr="00AA41D7" w:rsidRDefault="00DB47C1" w:rsidP="00044C7D">
      <w:pPr>
        <w:ind w:left="-142" w:right="-138"/>
        <w:jc w:val="center"/>
        <w:rPr>
          <w:rFonts w:ascii="StobiSerif Regular" w:hAnsi="StobiSerif Regular"/>
          <w:b/>
          <w:bCs/>
          <w:i/>
          <w:iCs/>
          <w:sz w:val="22"/>
          <w:szCs w:val="22"/>
        </w:rPr>
      </w:pPr>
      <w:r w:rsidRPr="00987610">
        <w:rPr>
          <w:rFonts w:ascii="StobiSerif Regular" w:eastAsia="@Arial Unicode MS" w:hAnsi="StobiSerif Regular" w:cs="Arial"/>
          <w:b/>
          <w:i/>
          <w:color w:val="FF0000"/>
          <w:sz w:val="22"/>
          <w:szCs w:val="22"/>
        </w:rPr>
        <w:t xml:space="preserve">                                              </w:t>
      </w:r>
      <w:r w:rsidR="00151D6F" w:rsidRPr="00987610">
        <w:rPr>
          <w:rFonts w:ascii="StobiSerif Regular" w:eastAsia="@Arial Unicode MS" w:hAnsi="StobiSerif Regular" w:cs="Arial"/>
          <w:b/>
          <w:i/>
          <w:color w:val="FF0000"/>
          <w:sz w:val="22"/>
          <w:szCs w:val="22"/>
          <w:lang w:val="en-US"/>
        </w:rPr>
        <w:t xml:space="preserve"> </w:t>
      </w:r>
      <w:r w:rsidR="00BD081F" w:rsidRPr="00AA41D7">
        <w:rPr>
          <w:rFonts w:ascii="StobiSerif Regular" w:eastAsia="@Arial Unicode MS" w:hAnsi="StobiSerif Regular" w:cs="Arial"/>
          <w:b/>
          <w:i/>
          <w:sz w:val="22"/>
          <w:szCs w:val="22"/>
        </w:rPr>
        <w:t xml:space="preserve">     </w:t>
      </w:r>
      <w:bookmarkStart w:id="10" w:name="_Hlk125545888"/>
      <w:r w:rsidR="00397038" w:rsidRPr="00AA41D7">
        <w:rPr>
          <w:rFonts w:ascii="StobiSerif Regular" w:eastAsia="@Arial Unicode MS" w:hAnsi="StobiSerif Regular" w:cs="Arial"/>
          <w:b/>
          <w:i/>
          <w:sz w:val="22"/>
          <w:szCs w:val="22"/>
        </w:rPr>
        <w:t xml:space="preserve"> </w:t>
      </w:r>
      <w:bookmarkEnd w:id="10"/>
      <w:r w:rsidR="00D20010" w:rsidRPr="00AA41D7">
        <w:rPr>
          <w:rFonts w:ascii="StobiSerif Regular" w:hAnsi="StobiSerif Regular"/>
          <w:b/>
          <w:bCs/>
          <w:i/>
          <w:iCs/>
          <w:sz w:val="22"/>
          <w:szCs w:val="22"/>
          <w:lang w:val="en-US"/>
        </w:rPr>
        <w:t>Дејан Николовски</w:t>
      </w:r>
    </w:p>
    <w:p w14:paraId="4A386F83" w14:textId="1EFB0736" w:rsidR="00DB47C1" w:rsidRPr="00987610" w:rsidRDefault="00DB47C1" w:rsidP="00044C7D">
      <w:pPr>
        <w:autoSpaceDE w:val="0"/>
        <w:autoSpaceDN w:val="0"/>
        <w:adjustRightInd w:val="0"/>
        <w:ind w:left="-142" w:right="-138"/>
        <w:jc w:val="center"/>
        <w:rPr>
          <w:rFonts w:ascii="StobiSerif Regular" w:hAnsi="StobiSerif Regular"/>
          <w:b/>
          <w:i/>
          <w:iCs/>
          <w:color w:val="FF0000"/>
          <w:sz w:val="22"/>
          <w:szCs w:val="22"/>
        </w:rPr>
      </w:pPr>
    </w:p>
    <w:bookmarkEnd w:id="8"/>
    <w:p w14:paraId="721AD1F3" w14:textId="77777777" w:rsidR="00A06C92" w:rsidRPr="00987610" w:rsidRDefault="00A06C92" w:rsidP="00044C7D">
      <w:pPr>
        <w:autoSpaceDE w:val="0"/>
        <w:autoSpaceDN w:val="0"/>
        <w:adjustRightInd w:val="0"/>
        <w:ind w:left="-142" w:right="-138"/>
        <w:rPr>
          <w:color w:val="FF0000"/>
          <w:lang w:val="en-US"/>
        </w:rPr>
      </w:pPr>
    </w:p>
    <w:sectPr w:rsidR="00A06C92" w:rsidRPr="00987610" w:rsidSect="00CC0053">
      <w:headerReference w:type="default" r:id="rId9"/>
      <w:type w:val="continuous"/>
      <w:pgSz w:w="11906" w:h="16838" w:code="9"/>
      <w:pgMar w:top="426" w:right="1106" w:bottom="426"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6A78B" w14:textId="77777777" w:rsidR="00CC0053" w:rsidRDefault="00CC0053" w:rsidP="00DC5C24">
      <w:r>
        <w:separator/>
      </w:r>
    </w:p>
  </w:endnote>
  <w:endnote w:type="continuationSeparator" w:id="0">
    <w:p w14:paraId="730372A2" w14:textId="77777777" w:rsidR="00CC0053" w:rsidRDefault="00CC0053"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tobiSerifPro">
    <w:altName w:val="Arial"/>
    <w:panose1 w:val="00000000000000000000"/>
    <w:charset w:val="00"/>
    <w:family w:val="modern"/>
    <w:notTrueType/>
    <w:pitch w:val="variable"/>
    <w:sig w:usb0="A00002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tobiSerif Medium">
    <w:panose1 w:val="02000603060000020004"/>
    <w:charset w:val="00"/>
    <w:family w:val="modern"/>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B837E" w14:textId="77777777" w:rsidR="00CC0053" w:rsidRDefault="00CC0053" w:rsidP="00DC5C24">
      <w:r>
        <w:separator/>
      </w:r>
    </w:p>
  </w:footnote>
  <w:footnote w:type="continuationSeparator" w:id="0">
    <w:p w14:paraId="11385C8D" w14:textId="77777777" w:rsidR="00CC0053" w:rsidRDefault="00CC0053"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9FB76" w14:textId="77777777" w:rsidR="007B16B4" w:rsidRDefault="007B16B4"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45027"/>
    <w:multiLevelType w:val="hybridMultilevel"/>
    <w:tmpl w:val="31BC8A56"/>
    <w:lvl w:ilvl="0" w:tplc="42F668B8">
      <w:start w:val="2"/>
      <w:numFmt w:val="bullet"/>
      <w:lvlText w:val="-"/>
      <w:lvlJc w:val="left"/>
      <w:pPr>
        <w:ind w:left="578" w:hanging="360"/>
      </w:pPr>
      <w:rPr>
        <w:rFonts w:ascii="StobiSerif Regular" w:eastAsia="Times New Roman" w:hAnsi="StobiSerif Regular" w:hint="default"/>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1" w15:restartNumberingAfterBreak="0">
    <w:nsid w:val="0A910B3E"/>
    <w:multiLevelType w:val="hybridMultilevel"/>
    <w:tmpl w:val="2822EEF8"/>
    <w:lvl w:ilvl="0" w:tplc="260018C2">
      <w:start w:val="1"/>
      <w:numFmt w:val="bullet"/>
      <w:lvlText w:val=""/>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15947869"/>
    <w:multiLevelType w:val="hybridMultilevel"/>
    <w:tmpl w:val="17C2D9C4"/>
    <w:lvl w:ilvl="0" w:tplc="BD2EFCF6">
      <w:start w:val="1"/>
      <w:numFmt w:val="decimal"/>
      <w:lvlText w:val="%1."/>
      <w:lvlJc w:val="left"/>
      <w:pPr>
        <w:ind w:left="578" w:hanging="360"/>
      </w:pPr>
      <w:rPr>
        <w:color w:val="auto"/>
      </w:r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3" w15:restartNumberingAfterBreak="0">
    <w:nsid w:val="24BC7E53"/>
    <w:multiLevelType w:val="hybridMultilevel"/>
    <w:tmpl w:val="3604994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15:restartNumberingAfterBreak="0">
    <w:nsid w:val="260961BE"/>
    <w:multiLevelType w:val="multilevel"/>
    <w:tmpl w:val="260961BE"/>
    <w:lvl w:ilvl="0">
      <w:start w:val="1"/>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1A482C"/>
    <w:multiLevelType w:val="hybridMultilevel"/>
    <w:tmpl w:val="B84E1A1E"/>
    <w:lvl w:ilvl="0" w:tplc="E5B02E96">
      <w:start w:val="1"/>
      <w:numFmt w:val="bullet"/>
      <w:lvlText w:val="-"/>
      <w:lvlJc w:val="left"/>
      <w:pPr>
        <w:ind w:left="720" w:hanging="360"/>
      </w:pPr>
      <w:rPr>
        <w:rFonts w:ascii="Calibri" w:eastAsia="Times New Roman" w:hAnsi="Calibri" w:cs="Calibri" w:hint="default"/>
        <w:b w:val="0"/>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570172B"/>
    <w:multiLevelType w:val="hybridMultilevel"/>
    <w:tmpl w:val="9C1692BE"/>
    <w:lvl w:ilvl="0" w:tplc="042F0001">
      <w:start w:val="1"/>
      <w:numFmt w:val="bullet"/>
      <w:lvlText w:val=""/>
      <w:lvlJc w:val="left"/>
      <w:pPr>
        <w:ind w:left="218" w:hanging="360"/>
      </w:pPr>
      <w:rPr>
        <w:rFonts w:ascii="Symbol" w:hAnsi="Symbol" w:hint="default"/>
      </w:rPr>
    </w:lvl>
    <w:lvl w:ilvl="1" w:tplc="042F0003" w:tentative="1">
      <w:start w:val="1"/>
      <w:numFmt w:val="bullet"/>
      <w:lvlText w:val="o"/>
      <w:lvlJc w:val="left"/>
      <w:pPr>
        <w:ind w:left="938" w:hanging="360"/>
      </w:pPr>
      <w:rPr>
        <w:rFonts w:ascii="Courier New" w:hAnsi="Courier New" w:cs="Courier New" w:hint="default"/>
      </w:rPr>
    </w:lvl>
    <w:lvl w:ilvl="2" w:tplc="042F0005" w:tentative="1">
      <w:start w:val="1"/>
      <w:numFmt w:val="bullet"/>
      <w:lvlText w:val=""/>
      <w:lvlJc w:val="left"/>
      <w:pPr>
        <w:ind w:left="1658" w:hanging="360"/>
      </w:pPr>
      <w:rPr>
        <w:rFonts w:ascii="Wingdings" w:hAnsi="Wingdings" w:hint="default"/>
      </w:rPr>
    </w:lvl>
    <w:lvl w:ilvl="3" w:tplc="042F0001" w:tentative="1">
      <w:start w:val="1"/>
      <w:numFmt w:val="bullet"/>
      <w:lvlText w:val=""/>
      <w:lvlJc w:val="left"/>
      <w:pPr>
        <w:ind w:left="2378" w:hanging="360"/>
      </w:pPr>
      <w:rPr>
        <w:rFonts w:ascii="Symbol" w:hAnsi="Symbol" w:hint="default"/>
      </w:rPr>
    </w:lvl>
    <w:lvl w:ilvl="4" w:tplc="042F0003" w:tentative="1">
      <w:start w:val="1"/>
      <w:numFmt w:val="bullet"/>
      <w:lvlText w:val="o"/>
      <w:lvlJc w:val="left"/>
      <w:pPr>
        <w:ind w:left="3098" w:hanging="360"/>
      </w:pPr>
      <w:rPr>
        <w:rFonts w:ascii="Courier New" w:hAnsi="Courier New" w:cs="Courier New" w:hint="default"/>
      </w:rPr>
    </w:lvl>
    <w:lvl w:ilvl="5" w:tplc="042F0005" w:tentative="1">
      <w:start w:val="1"/>
      <w:numFmt w:val="bullet"/>
      <w:lvlText w:val=""/>
      <w:lvlJc w:val="left"/>
      <w:pPr>
        <w:ind w:left="3818" w:hanging="360"/>
      </w:pPr>
      <w:rPr>
        <w:rFonts w:ascii="Wingdings" w:hAnsi="Wingdings" w:hint="default"/>
      </w:rPr>
    </w:lvl>
    <w:lvl w:ilvl="6" w:tplc="042F0001" w:tentative="1">
      <w:start w:val="1"/>
      <w:numFmt w:val="bullet"/>
      <w:lvlText w:val=""/>
      <w:lvlJc w:val="left"/>
      <w:pPr>
        <w:ind w:left="4538" w:hanging="360"/>
      </w:pPr>
      <w:rPr>
        <w:rFonts w:ascii="Symbol" w:hAnsi="Symbol" w:hint="default"/>
      </w:rPr>
    </w:lvl>
    <w:lvl w:ilvl="7" w:tplc="042F0003" w:tentative="1">
      <w:start w:val="1"/>
      <w:numFmt w:val="bullet"/>
      <w:lvlText w:val="o"/>
      <w:lvlJc w:val="left"/>
      <w:pPr>
        <w:ind w:left="5258" w:hanging="360"/>
      </w:pPr>
      <w:rPr>
        <w:rFonts w:ascii="Courier New" w:hAnsi="Courier New" w:cs="Courier New" w:hint="default"/>
      </w:rPr>
    </w:lvl>
    <w:lvl w:ilvl="8" w:tplc="042F0005" w:tentative="1">
      <w:start w:val="1"/>
      <w:numFmt w:val="bullet"/>
      <w:lvlText w:val=""/>
      <w:lvlJc w:val="left"/>
      <w:pPr>
        <w:ind w:left="5978" w:hanging="360"/>
      </w:pPr>
      <w:rPr>
        <w:rFonts w:ascii="Wingdings" w:hAnsi="Wingdings" w:hint="default"/>
      </w:rPr>
    </w:lvl>
  </w:abstractNum>
  <w:abstractNum w:abstractNumId="7" w15:restartNumberingAfterBreak="0">
    <w:nsid w:val="47281400"/>
    <w:multiLevelType w:val="hybridMultilevel"/>
    <w:tmpl w:val="4624507A"/>
    <w:lvl w:ilvl="0" w:tplc="D1D42E2C">
      <w:start w:val="1"/>
      <w:numFmt w:val="decimal"/>
      <w:lvlText w:val="%1."/>
      <w:lvlJc w:val="left"/>
      <w:pPr>
        <w:ind w:left="578" w:hanging="360"/>
      </w:pPr>
      <w:rPr>
        <w:color w:val="auto"/>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8" w15:restartNumberingAfterBreak="0">
    <w:nsid w:val="51FC0814"/>
    <w:multiLevelType w:val="multilevel"/>
    <w:tmpl w:val="51FC0814"/>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C17158"/>
    <w:multiLevelType w:val="hybridMultilevel"/>
    <w:tmpl w:val="AFD40654"/>
    <w:lvl w:ilvl="0" w:tplc="88C67EA8">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15:restartNumberingAfterBreak="0">
    <w:nsid w:val="566229AE"/>
    <w:multiLevelType w:val="hybridMultilevel"/>
    <w:tmpl w:val="8B12C296"/>
    <w:lvl w:ilvl="0" w:tplc="042F0001">
      <w:start w:val="1"/>
      <w:numFmt w:val="bullet"/>
      <w:lvlText w:val=""/>
      <w:lvlJc w:val="left"/>
      <w:pPr>
        <w:ind w:left="862" w:hanging="360"/>
      </w:pPr>
      <w:rPr>
        <w:rFonts w:ascii="Symbol" w:hAnsi="Symbol" w:hint="default"/>
      </w:rPr>
    </w:lvl>
    <w:lvl w:ilvl="1" w:tplc="042F0003" w:tentative="1">
      <w:start w:val="1"/>
      <w:numFmt w:val="bullet"/>
      <w:lvlText w:val="o"/>
      <w:lvlJc w:val="left"/>
      <w:pPr>
        <w:ind w:left="1582" w:hanging="360"/>
      </w:pPr>
      <w:rPr>
        <w:rFonts w:ascii="Courier New" w:hAnsi="Courier New" w:cs="Courier New" w:hint="default"/>
      </w:rPr>
    </w:lvl>
    <w:lvl w:ilvl="2" w:tplc="042F0005" w:tentative="1">
      <w:start w:val="1"/>
      <w:numFmt w:val="bullet"/>
      <w:lvlText w:val=""/>
      <w:lvlJc w:val="left"/>
      <w:pPr>
        <w:ind w:left="2302" w:hanging="360"/>
      </w:pPr>
      <w:rPr>
        <w:rFonts w:ascii="Wingdings" w:hAnsi="Wingdings" w:hint="default"/>
      </w:rPr>
    </w:lvl>
    <w:lvl w:ilvl="3" w:tplc="042F0001" w:tentative="1">
      <w:start w:val="1"/>
      <w:numFmt w:val="bullet"/>
      <w:lvlText w:val=""/>
      <w:lvlJc w:val="left"/>
      <w:pPr>
        <w:ind w:left="3022" w:hanging="360"/>
      </w:pPr>
      <w:rPr>
        <w:rFonts w:ascii="Symbol" w:hAnsi="Symbol" w:hint="default"/>
      </w:rPr>
    </w:lvl>
    <w:lvl w:ilvl="4" w:tplc="042F0003" w:tentative="1">
      <w:start w:val="1"/>
      <w:numFmt w:val="bullet"/>
      <w:lvlText w:val="o"/>
      <w:lvlJc w:val="left"/>
      <w:pPr>
        <w:ind w:left="3742" w:hanging="360"/>
      </w:pPr>
      <w:rPr>
        <w:rFonts w:ascii="Courier New" w:hAnsi="Courier New" w:cs="Courier New" w:hint="default"/>
      </w:rPr>
    </w:lvl>
    <w:lvl w:ilvl="5" w:tplc="042F0005" w:tentative="1">
      <w:start w:val="1"/>
      <w:numFmt w:val="bullet"/>
      <w:lvlText w:val=""/>
      <w:lvlJc w:val="left"/>
      <w:pPr>
        <w:ind w:left="4462" w:hanging="360"/>
      </w:pPr>
      <w:rPr>
        <w:rFonts w:ascii="Wingdings" w:hAnsi="Wingdings" w:hint="default"/>
      </w:rPr>
    </w:lvl>
    <w:lvl w:ilvl="6" w:tplc="042F0001" w:tentative="1">
      <w:start w:val="1"/>
      <w:numFmt w:val="bullet"/>
      <w:lvlText w:val=""/>
      <w:lvlJc w:val="left"/>
      <w:pPr>
        <w:ind w:left="5182" w:hanging="360"/>
      </w:pPr>
      <w:rPr>
        <w:rFonts w:ascii="Symbol" w:hAnsi="Symbol" w:hint="default"/>
      </w:rPr>
    </w:lvl>
    <w:lvl w:ilvl="7" w:tplc="042F0003" w:tentative="1">
      <w:start w:val="1"/>
      <w:numFmt w:val="bullet"/>
      <w:lvlText w:val="o"/>
      <w:lvlJc w:val="left"/>
      <w:pPr>
        <w:ind w:left="5902" w:hanging="360"/>
      </w:pPr>
      <w:rPr>
        <w:rFonts w:ascii="Courier New" w:hAnsi="Courier New" w:cs="Courier New" w:hint="default"/>
      </w:rPr>
    </w:lvl>
    <w:lvl w:ilvl="8" w:tplc="042F0005" w:tentative="1">
      <w:start w:val="1"/>
      <w:numFmt w:val="bullet"/>
      <w:lvlText w:val=""/>
      <w:lvlJc w:val="left"/>
      <w:pPr>
        <w:ind w:left="6622" w:hanging="360"/>
      </w:pPr>
      <w:rPr>
        <w:rFonts w:ascii="Wingdings" w:hAnsi="Wingdings" w:hint="default"/>
      </w:rPr>
    </w:lvl>
  </w:abstractNum>
  <w:abstractNum w:abstractNumId="11" w15:restartNumberingAfterBreak="0">
    <w:nsid w:val="57081532"/>
    <w:multiLevelType w:val="hybridMultilevel"/>
    <w:tmpl w:val="9F6C6B5C"/>
    <w:lvl w:ilvl="0" w:tplc="E5B02E96">
      <w:start w:val="1"/>
      <w:numFmt w:val="bullet"/>
      <w:lvlText w:val="-"/>
      <w:lvlJc w:val="left"/>
      <w:pPr>
        <w:ind w:left="578" w:hanging="360"/>
      </w:pPr>
      <w:rPr>
        <w:rFonts w:ascii="Calibri" w:eastAsia="Times New Roman" w:hAnsi="Calibri" w:cs="Calibri" w:hint="default"/>
        <w:b w:val="0"/>
        <w:color w:val="000000"/>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12" w15:restartNumberingAfterBreak="0">
    <w:nsid w:val="5A907DAC"/>
    <w:multiLevelType w:val="hybridMultilevel"/>
    <w:tmpl w:val="2406722C"/>
    <w:lvl w:ilvl="0" w:tplc="042F000F">
      <w:start w:val="1"/>
      <w:numFmt w:val="decimal"/>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13" w15:restartNumberingAfterBreak="0">
    <w:nsid w:val="5D3038F0"/>
    <w:multiLevelType w:val="hybridMultilevel"/>
    <w:tmpl w:val="DEBA46DA"/>
    <w:lvl w:ilvl="0" w:tplc="AE904C44">
      <w:numFmt w:val="bullet"/>
      <w:lvlText w:val="-"/>
      <w:lvlJc w:val="left"/>
      <w:pPr>
        <w:ind w:left="218" w:hanging="360"/>
      </w:pPr>
      <w:rPr>
        <w:rFonts w:ascii="StobiSerifPro" w:eastAsia="Times New Roman" w:hAnsi="StobiSerifPro" w:cs="Times New Roman" w:hint="default"/>
        <w:color w:val="auto"/>
      </w:rPr>
    </w:lvl>
    <w:lvl w:ilvl="1" w:tplc="FFFFFFFF" w:tentative="1">
      <w:start w:val="1"/>
      <w:numFmt w:val="bullet"/>
      <w:lvlText w:val="o"/>
      <w:lvlJc w:val="left"/>
      <w:pPr>
        <w:ind w:left="938" w:hanging="360"/>
      </w:pPr>
      <w:rPr>
        <w:rFonts w:ascii="Courier New" w:hAnsi="Courier New" w:cs="Courier New" w:hint="default"/>
      </w:rPr>
    </w:lvl>
    <w:lvl w:ilvl="2" w:tplc="FFFFFFFF" w:tentative="1">
      <w:start w:val="1"/>
      <w:numFmt w:val="bullet"/>
      <w:lvlText w:val=""/>
      <w:lvlJc w:val="left"/>
      <w:pPr>
        <w:ind w:left="1658" w:hanging="360"/>
      </w:pPr>
      <w:rPr>
        <w:rFonts w:ascii="Wingdings" w:hAnsi="Wingdings" w:hint="default"/>
      </w:rPr>
    </w:lvl>
    <w:lvl w:ilvl="3" w:tplc="FFFFFFFF" w:tentative="1">
      <w:start w:val="1"/>
      <w:numFmt w:val="bullet"/>
      <w:lvlText w:val=""/>
      <w:lvlJc w:val="left"/>
      <w:pPr>
        <w:ind w:left="2378" w:hanging="360"/>
      </w:pPr>
      <w:rPr>
        <w:rFonts w:ascii="Symbol" w:hAnsi="Symbol" w:hint="default"/>
      </w:rPr>
    </w:lvl>
    <w:lvl w:ilvl="4" w:tplc="FFFFFFFF" w:tentative="1">
      <w:start w:val="1"/>
      <w:numFmt w:val="bullet"/>
      <w:lvlText w:val="o"/>
      <w:lvlJc w:val="left"/>
      <w:pPr>
        <w:ind w:left="3098" w:hanging="360"/>
      </w:pPr>
      <w:rPr>
        <w:rFonts w:ascii="Courier New" w:hAnsi="Courier New" w:cs="Courier New" w:hint="default"/>
      </w:rPr>
    </w:lvl>
    <w:lvl w:ilvl="5" w:tplc="FFFFFFFF" w:tentative="1">
      <w:start w:val="1"/>
      <w:numFmt w:val="bullet"/>
      <w:lvlText w:val=""/>
      <w:lvlJc w:val="left"/>
      <w:pPr>
        <w:ind w:left="3818" w:hanging="360"/>
      </w:pPr>
      <w:rPr>
        <w:rFonts w:ascii="Wingdings" w:hAnsi="Wingdings" w:hint="default"/>
      </w:rPr>
    </w:lvl>
    <w:lvl w:ilvl="6" w:tplc="FFFFFFFF" w:tentative="1">
      <w:start w:val="1"/>
      <w:numFmt w:val="bullet"/>
      <w:lvlText w:val=""/>
      <w:lvlJc w:val="left"/>
      <w:pPr>
        <w:ind w:left="4538" w:hanging="360"/>
      </w:pPr>
      <w:rPr>
        <w:rFonts w:ascii="Symbol" w:hAnsi="Symbol" w:hint="default"/>
      </w:rPr>
    </w:lvl>
    <w:lvl w:ilvl="7" w:tplc="FFFFFFFF" w:tentative="1">
      <w:start w:val="1"/>
      <w:numFmt w:val="bullet"/>
      <w:lvlText w:val="o"/>
      <w:lvlJc w:val="left"/>
      <w:pPr>
        <w:ind w:left="5258" w:hanging="360"/>
      </w:pPr>
      <w:rPr>
        <w:rFonts w:ascii="Courier New" w:hAnsi="Courier New" w:cs="Courier New" w:hint="default"/>
      </w:rPr>
    </w:lvl>
    <w:lvl w:ilvl="8" w:tplc="FFFFFFFF" w:tentative="1">
      <w:start w:val="1"/>
      <w:numFmt w:val="bullet"/>
      <w:lvlText w:val=""/>
      <w:lvlJc w:val="left"/>
      <w:pPr>
        <w:ind w:left="5978" w:hanging="360"/>
      </w:pPr>
      <w:rPr>
        <w:rFonts w:ascii="Wingdings" w:hAnsi="Wingdings" w:hint="default"/>
      </w:rPr>
    </w:lvl>
  </w:abstractNum>
  <w:abstractNum w:abstractNumId="14" w15:restartNumberingAfterBreak="0">
    <w:nsid w:val="5DB657CE"/>
    <w:multiLevelType w:val="hybridMultilevel"/>
    <w:tmpl w:val="66F642B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5" w15:restartNumberingAfterBreak="0">
    <w:nsid w:val="5E1B0875"/>
    <w:multiLevelType w:val="multilevel"/>
    <w:tmpl w:val="8DEAAC42"/>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C392409"/>
    <w:multiLevelType w:val="hybridMultilevel"/>
    <w:tmpl w:val="3AC6504C"/>
    <w:lvl w:ilvl="0" w:tplc="BD2EFCF6">
      <w:start w:val="1"/>
      <w:numFmt w:val="decimal"/>
      <w:lvlText w:val="%1."/>
      <w:lvlJc w:val="left"/>
      <w:pPr>
        <w:ind w:left="436" w:hanging="360"/>
      </w:pPr>
      <w:rPr>
        <w:color w:val="auto"/>
      </w:r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17" w15:restartNumberingAfterBreak="0">
    <w:nsid w:val="6C5C5B1D"/>
    <w:multiLevelType w:val="multilevel"/>
    <w:tmpl w:val="A30CB114"/>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numFmt w:val="bullet"/>
      <w:lvlText w:val="-"/>
      <w:lvlJc w:val="left"/>
      <w:pPr>
        <w:ind w:left="2880" w:hanging="360"/>
      </w:pPr>
      <w:rPr>
        <w:rFonts w:ascii="StobiSerif Regular" w:eastAsia="@Arial Unicode MS" w:hAnsi="StobiSerif Regular" w:cs="Arial" w:hint="default"/>
        <w:color w:val="auto"/>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813002"/>
    <w:multiLevelType w:val="hybridMultilevel"/>
    <w:tmpl w:val="9126C09A"/>
    <w:lvl w:ilvl="0" w:tplc="74A43856">
      <w:start w:val="1"/>
      <w:numFmt w:val="bullet"/>
      <w:lvlText w:val=""/>
      <w:lvlJc w:val="left"/>
      <w:pPr>
        <w:ind w:left="1287" w:hanging="360"/>
      </w:pPr>
      <w:rPr>
        <w:rFonts w:ascii="Symbol" w:hAnsi="Symbol" w:hint="default"/>
        <w:color w:val="auto"/>
      </w:rPr>
    </w:lvl>
    <w:lvl w:ilvl="1" w:tplc="042F0003" w:tentative="1">
      <w:start w:val="1"/>
      <w:numFmt w:val="bullet"/>
      <w:lvlText w:val="o"/>
      <w:lvlJc w:val="left"/>
      <w:pPr>
        <w:ind w:left="2007" w:hanging="360"/>
      </w:pPr>
      <w:rPr>
        <w:rFonts w:ascii="Courier New" w:hAnsi="Courier New" w:cs="Courier New" w:hint="default"/>
      </w:rPr>
    </w:lvl>
    <w:lvl w:ilvl="2" w:tplc="042F0005" w:tentative="1">
      <w:start w:val="1"/>
      <w:numFmt w:val="bullet"/>
      <w:lvlText w:val=""/>
      <w:lvlJc w:val="left"/>
      <w:pPr>
        <w:ind w:left="2727" w:hanging="360"/>
      </w:pPr>
      <w:rPr>
        <w:rFonts w:ascii="Wingdings" w:hAnsi="Wingdings" w:hint="default"/>
      </w:rPr>
    </w:lvl>
    <w:lvl w:ilvl="3" w:tplc="042F0001" w:tentative="1">
      <w:start w:val="1"/>
      <w:numFmt w:val="bullet"/>
      <w:lvlText w:val=""/>
      <w:lvlJc w:val="left"/>
      <w:pPr>
        <w:ind w:left="3447" w:hanging="360"/>
      </w:pPr>
      <w:rPr>
        <w:rFonts w:ascii="Symbol" w:hAnsi="Symbol" w:hint="default"/>
      </w:rPr>
    </w:lvl>
    <w:lvl w:ilvl="4" w:tplc="042F0003" w:tentative="1">
      <w:start w:val="1"/>
      <w:numFmt w:val="bullet"/>
      <w:lvlText w:val="o"/>
      <w:lvlJc w:val="left"/>
      <w:pPr>
        <w:ind w:left="4167" w:hanging="360"/>
      </w:pPr>
      <w:rPr>
        <w:rFonts w:ascii="Courier New" w:hAnsi="Courier New" w:cs="Courier New" w:hint="default"/>
      </w:rPr>
    </w:lvl>
    <w:lvl w:ilvl="5" w:tplc="042F0005" w:tentative="1">
      <w:start w:val="1"/>
      <w:numFmt w:val="bullet"/>
      <w:lvlText w:val=""/>
      <w:lvlJc w:val="left"/>
      <w:pPr>
        <w:ind w:left="4887" w:hanging="360"/>
      </w:pPr>
      <w:rPr>
        <w:rFonts w:ascii="Wingdings" w:hAnsi="Wingdings" w:hint="default"/>
      </w:rPr>
    </w:lvl>
    <w:lvl w:ilvl="6" w:tplc="042F0001" w:tentative="1">
      <w:start w:val="1"/>
      <w:numFmt w:val="bullet"/>
      <w:lvlText w:val=""/>
      <w:lvlJc w:val="left"/>
      <w:pPr>
        <w:ind w:left="5607" w:hanging="360"/>
      </w:pPr>
      <w:rPr>
        <w:rFonts w:ascii="Symbol" w:hAnsi="Symbol" w:hint="default"/>
      </w:rPr>
    </w:lvl>
    <w:lvl w:ilvl="7" w:tplc="042F0003" w:tentative="1">
      <w:start w:val="1"/>
      <w:numFmt w:val="bullet"/>
      <w:lvlText w:val="o"/>
      <w:lvlJc w:val="left"/>
      <w:pPr>
        <w:ind w:left="6327" w:hanging="360"/>
      </w:pPr>
      <w:rPr>
        <w:rFonts w:ascii="Courier New" w:hAnsi="Courier New" w:cs="Courier New" w:hint="default"/>
      </w:rPr>
    </w:lvl>
    <w:lvl w:ilvl="8" w:tplc="042F0005" w:tentative="1">
      <w:start w:val="1"/>
      <w:numFmt w:val="bullet"/>
      <w:lvlText w:val=""/>
      <w:lvlJc w:val="left"/>
      <w:pPr>
        <w:ind w:left="7047" w:hanging="360"/>
      </w:pPr>
      <w:rPr>
        <w:rFonts w:ascii="Wingdings" w:hAnsi="Wingdings" w:hint="default"/>
      </w:rPr>
    </w:lvl>
  </w:abstractNum>
  <w:abstractNum w:abstractNumId="19" w15:restartNumberingAfterBreak="0">
    <w:nsid w:val="6ED94BEF"/>
    <w:multiLevelType w:val="hybridMultilevel"/>
    <w:tmpl w:val="C786E8C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0" w15:restartNumberingAfterBreak="0">
    <w:nsid w:val="74245D46"/>
    <w:multiLevelType w:val="hybridMultilevel"/>
    <w:tmpl w:val="79147D8E"/>
    <w:lvl w:ilvl="0" w:tplc="4574E922">
      <w:start w:val="1"/>
      <w:numFmt w:val="decimal"/>
      <w:lvlText w:val="%1."/>
      <w:lvlJc w:val="left"/>
      <w:pPr>
        <w:ind w:left="578" w:hanging="360"/>
      </w:pPr>
      <w:rPr>
        <w:i w:val="0"/>
        <w:iCs w:val="0"/>
        <w:color w:val="auto"/>
      </w:r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21" w15:restartNumberingAfterBreak="0">
    <w:nsid w:val="765B4B30"/>
    <w:multiLevelType w:val="hybridMultilevel"/>
    <w:tmpl w:val="4E1615B4"/>
    <w:lvl w:ilvl="0" w:tplc="04489906">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2" w15:restartNumberingAfterBreak="0">
    <w:nsid w:val="780229A4"/>
    <w:multiLevelType w:val="hybridMultilevel"/>
    <w:tmpl w:val="564036A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3" w15:restartNumberingAfterBreak="0">
    <w:nsid w:val="78EA037A"/>
    <w:multiLevelType w:val="hybridMultilevel"/>
    <w:tmpl w:val="91DC3008"/>
    <w:lvl w:ilvl="0" w:tplc="FAA8A5F8">
      <w:numFmt w:val="bullet"/>
      <w:lvlText w:val="-"/>
      <w:lvlJc w:val="left"/>
      <w:pPr>
        <w:ind w:left="218" w:hanging="360"/>
      </w:pPr>
      <w:rPr>
        <w:rFonts w:ascii="StobiSerif Regular" w:eastAsia="Calibri" w:hAnsi="StobiSerif Regular" w:cs="Arial" w:hint="default"/>
      </w:rPr>
    </w:lvl>
    <w:lvl w:ilvl="1" w:tplc="042F0003" w:tentative="1">
      <w:start w:val="1"/>
      <w:numFmt w:val="bullet"/>
      <w:lvlText w:val="o"/>
      <w:lvlJc w:val="left"/>
      <w:pPr>
        <w:ind w:left="938" w:hanging="360"/>
      </w:pPr>
      <w:rPr>
        <w:rFonts w:ascii="Courier New" w:hAnsi="Courier New" w:cs="Courier New" w:hint="default"/>
      </w:rPr>
    </w:lvl>
    <w:lvl w:ilvl="2" w:tplc="042F0005" w:tentative="1">
      <w:start w:val="1"/>
      <w:numFmt w:val="bullet"/>
      <w:lvlText w:val=""/>
      <w:lvlJc w:val="left"/>
      <w:pPr>
        <w:ind w:left="1658" w:hanging="360"/>
      </w:pPr>
      <w:rPr>
        <w:rFonts w:ascii="Wingdings" w:hAnsi="Wingdings" w:hint="default"/>
      </w:rPr>
    </w:lvl>
    <w:lvl w:ilvl="3" w:tplc="042F0001" w:tentative="1">
      <w:start w:val="1"/>
      <w:numFmt w:val="bullet"/>
      <w:lvlText w:val=""/>
      <w:lvlJc w:val="left"/>
      <w:pPr>
        <w:ind w:left="2378" w:hanging="360"/>
      </w:pPr>
      <w:rPr>
        <w:rFonts w:ascii="Symbol" w:hAnsi="Symbol" w:hint="default"/>
      </w:rPr>
    </w:lvl>
    <w:lvl w:ilvl="4" w:tplc="042F0003" w:tentative="1">
      <w:start w:val="1"/>
      <w:numFmt w:val="bullet"/>
      <w:lvlText w:val="o"/>
      <w:lvlJc w:val="left"/>
      <w:pPr>
        <w:ind w:left="3098" w:hanging="360"/>
      </w:pPr>
      <w:rPr>
        <w:rFonts w:ascii="Courier New" w:hAnsi="Courier New" w:cs="Courier New" w:hint="default"/>
      </w:rPr>
    </w:lvl>
    <w:lvl w:ilvl="5" w:tplc="042F0005" w:tentative="1">
      <w:start w:val="1"/>
      <w:numFmt w:val="bullet"/>
      <w:lvlText w:val=""/>
      <w:lvlJc w:val="left"/>
      <w:pPr>
        <w:ind w:left="3818" w:hanging="360"/>
      </w:pPr>
      <w:rPr>
        <w:rFonts w:ascii="Wingdings" w:hAnsi="Wingdings" w:hint="default"/>
      </w:rPr>
    </w:lvl>
    <w:lvl w:ilvl="6" w:tplc="042F0001" w:tentative="1">
      <w:start w:val="1"/>
      <w:numFmt w:val="bullet"/>
      <w:lvlText w:val=""/>
      <w:lvlJc w:val="left"/>
      <w:pPr>
        <w:ind w:left="4538" w:hanging="360"/>
      </w:pPr>
      <w:rPr>
        <w:rFonts w:ascii="Symbol" w:hAnsi="Symbol" w:hint="default"/>
      </w:rPr>
    </w:lvl>
    <w:lvl w:ilvl="7" w:tplc="042F0003" w:tentative="1">
      <w:start w:val="1"/>
      <w:numFmt w:val="bullet"/>
      <w:lvlText w:val="o"/>
      <w:lvlJc w:val="left"/>
      <w:pPr>
        <w:ind w:left="5258" w:hanging="360"/>
      </w:pPr>
      <w:rPr>
        <w:rFonts w:ascii="Courier New" w:hAnsi="Courier New" w:cs="Courier New" w:hint="default"/>
      </w:rPr>
    </w:lvl>
    <w:lvl w:ilvl="8" w:tplc="042F0005" w:tentative="1">
      <w:start w:val="1"/>
      <w:numFmt w:val="bullet"/>
      <w:lvlText w:val=""/>
      <w:lvlJc w:val="left"/>
      <w:pPr>
        <w:ind w:left="5978" w:hanging="360"/>
      </w:pPr>
      <w:rPr>
        <w:rFonts w:ascii="Wingdings" w:hAnsi="Wingdings" w:hint="default"/>
      </w:rPr>
    </w:lvl>
  </w:abstractNum>
  <w:abstractNum w:abstractNumId="24" w15:restartNumberingAfterBreak="0">
    <w:nsid w:val="7ADF0316"/>
    <w:multiLevelType w:val="hybridMultilevel"/>
    <w:tmpl w:val="30F474FC"/>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5" w15:restartNumberingAfterBreak="0">
    <w:nsid w:val="7C11728F"/>
    <w:multiLevelType w:val="hybridMultilevel"/>
    <w:tmpl w:val="4D24F298"/>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num w:numId="1" w16cid:durableId="1946230421">
    <w:abstractNumId w:val="17"/>
  </w:num>
  <w:num w:numId="2" w16cid:durableId="191040539">
    <w:abstractNumId w:val="1"/>
  </w:num>
  <w:num w:numId="3" w16cid:durableId="1927953364">
    <w:abstractNumId w:val="19"/>
  </w:num>
  <w:num w:numId="4" w16cid:durableId="2051343512">
    <w:abstractNumId w:val="5"/>
  </w:num>
  <w:num w:numId="5" w16cid:durableId="472257166">
    <w:abstractNumId w:val="21"/>
  </w:num>
  <w:num w:numId="6" w16cid:durableId="663243579">
    <w:abstractNumId w:val="20"/>
  </w:num>
  <w:num w:numId="7" w16cid:durableId="1683817228">
    <w:abstractNumId w:val="3"/>
  </w:num>
  <w:num w:numId="8" w16cid:durableId="403920406">
    <w:abstractNumId w:val="11"/>
  </w:num>
  <w:num w:numId="9" w16cid:durableId="511140121">
    <w:abstractNumId w:val="10"/>
  </w:num>
  <w:num w:numId="10" w16cid:durableId="1209031768">
    <w:abstractNumId w:val="18"/>
  </w:num>
  <w:num w:numId="11" w16cid:durableId="1735617498">
    <w:abstractNumId w:val="14"/>
  </w:num>
  <w:num w:numId="12" w16cid:durableId="1227842169">
    <w:abstractNumId w:val="24"/>
  </w:num>
  <w:num w:numId="13" w16cid:durableId="430902601">
    <w:abstractNumId w:val="9"/>
  </w:num>
  <w:num w:numId="14" w16cid:durableId="1600412464">
    <w:abstractNumId w:val="22"/>
  </w:num>
  <w:num w:numId="15" w16cid:durableId="1668627158">
    <w:abstractNumId w:val="12"/>
  </w:num>
  <w:num w:numId="16" w16cid:durableId="1590699807">
    <w:abstractNumId w:val="25"/>
  </w:num>
  <w:num w:numId="17" w16cid:durableId="893546063">
    <w:abstractNumId w:val="0"/>
  </w:num>
  <w:num w:numId="18" w16cid:durableId="1800145887">
    <w:abstractNumId w:val="7"/>
  </w:num>
  <w:num w:numId="19" w16cid:durableId="1583829823">
    <w:abstractNumId w:val="7"/>
    <w:lvlOverride w:ilvl="0">
      <w:startOverride w:val="1"/>
    </w:lvlOverride>
  </w:num>
  <w:num w:numId="20" w16cid:durableId="1023289278">
    <w:abstractNumId w:val="15"/>
  </w:num>
  <w:num w:numId="21" w16cid:durableId="100149961">
    <w:abstractNumId w:val="7"/>
    <w:lvlOverride w:ilvl="0">
      <w:startOverride w:val="1"/>
    </w:lvlOverride>
  </w:num>
  <w:num w:numId="22" w16cid:durableId="36203119">
    <w:abstractNumId w:val="7"/>
    <w:lvlOverride w:ilvl="0">
      <w:startOverride w:val="1"/>
    </w:lvlOverride>
  </w:num>
  <w:num w:numId="23" w16cid:durableId="908883085">
    <w:abstractNumId w:val="7"/>
    <w:lvlOverride w:ilvl="0">
      <w:startOverride w:val="1"/>
    </w:lvlOverride>
  </w:num>
  <w:num w:numId="24" w16cid:durableId="950631590">
    <w:abstractNumId w:val="7"/>
    <w:lvlOverride w:ilvl="0">
      <w:startOverride w:val="1"/>
    </w:lvlOverride>
  </w:num>
  <w:num w:numId="25" w16cid:durableId="919290951">
    <w:abstractNumId w:val="7"/>
    <w:lvlOverride w:ilvl="0">
      <w:startOverride w:val="1"/>
    </w:lvlOverride>
  </w:num>
  <w:num w:numId="26" w16cid:durableId="1374497597">
    <w:abstractNumId w:val="7"/>
    <w:lvlOverride w:ilvl="0">
      <w:startOverride w:val="1"/>
    </w:lvlOverride>
  </w:num>
  <w:num w:numId="27" w16cid:durableId="506024671">
    <w:abstractNumId w:val="7"/>
    <w:lvlOverride w:ilvl="0">
      <w:startOverride w:val="1"/>
    </w:lvlOverride>
  </w:num>
  <w:num w:numId="28" w16cid:durableId="213468697">
    <w:abstractNumId w:val="6"/>
  </w:num>
  <w:num w:numId="29" w16cid:durableId="2131589357">
    <w:abstractNumId w:val="23"/>
  </w:num>
  <w:num w:numId="30" w16cid:durableId="303194789">
    <w:abstractNumId w:val="13"/>
  </w:num>
  <w:num w:numId="31" w16cid:durableId="325717195">
    <w:abstractNumId w:val="7"/>
    <w:lvlOverride w:ilvl="0">
      <w:startOverride w:val="1"/>
    </w:lvlOverride>
  </w:num>
  <w:num w:numId="32" w16cid:durableId="230778600">
    <w:abstractNumId w:val="2"/>
  </w:num>
  <w:num w:numId="33" w16cid:durableId="579367992">
    <w:abstractNumId w:val="16"/>
  </w:num>
  <w:num w:numId="34" w16cid:durableId="2043510481">
    <w:abstractNumId w:val="4"/>
  </w:num>
  <w:num w:numId="35" w16cid:durableId="187835283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0EE2"/>
    <w:rsid w:val="00001514"/>
    <w:rsid w:val="000019FD"/>
    <w:rsid w:val="00001E20"/>
    <w:rsid w:val="00002503"/>
    <w:rsid w:val="0000454E"/>
    <w:rsid w:val="00005861"/>
    <w:rsid w:val="000078AB"/>
    <w:rsid w:val="00011F23"/>
    <w:rsid w:val="00013877"/>
    <w:rsid w:val="0001537B"/>
    <w:rsid w:val="0001539F"/>
    <w:rsid w:val="00015A61"/>
    <w:rsid w:val="00015F9C"/>
    <w:rsid w:val="0001602D"/>
    <w:rsid w:val="000167B7"/>
    <w:rsid w:val="00016AF0"/>
    <w:rsid w:val="00021B2A"/>
    <w:rsid w:val="00024BEE"/>
    <w:rsid w:val="00025BB0"/>
    <w:rsid w:val="00030D5F"/>
    <w:rsid w:val="00035379"/>
    <w:rsid w:val="0003569F"/>
    <w:rsid w:val="00035845"/>
    <w:rsid w:val="0003592F"/>
    <w:rsid w:val="00037612"/>
    <w:rsid w:val="00037DAB"/>
    <w:rsid w:val="00037EAC"/>
    <w:rsid w:val="000413E7"/>
    <w:rsid w:val="000414DD"/>
    <w:rsid w:val="000427FD"/>
    <w:rsid w:val="00042989"/>
    <w:rsid w:val="00043218"/>
    <w:rsid w:val="00044C7D"/>
    <w:rsid w:val="00044ED8"/>
    <w:rsid w:val="000450DF"/>
    <w:rsid w:val="00045813"/>
    <w:rsid w:val="00046573"/>
    <w:rsid w:val="00047565"/>
    <w:rsid w:val="00050210"/>
    <w:rsid w:val="00051F24"/>
    <w:rsid w:val="0005260B"/>
    <w:rsid w:val="00052EFE"/>
    <w:rsid w:val="000530C9"/>
    <w:rsid w:val="00053530"/>
    <w:rsid w:val="00054A7A"/>
    <w:rsid w:val="000573F0"/>
    <w:rsid w:val="0005789E"/>
    <w:rsid w:val="00061897"/>
    <w:rsid w:val="00061984"/>
    <w:rsid w:val="00063048"/>
    <w:rsid w:val="000634CA"/>
    <w:rsid w:val="00063664"/>
    <w:rsid w:val="0006367A"/>
    <w:rsid w:val="00063E30"/>
    <w:rsid w:val="00064056"/>
    <w:rsid w:val="000660DB"/>
    <w:rsid w:val="000664ED"/>
    <w:rsid w:val="000675A9"/>
    <w:rsid w:val="00067F9E"/>
    <w:rsid w:val="0007053E"/>
    <w:rsid w:val="00070EE8"/>
    <w:rsid w:val="00071F13"/>
    <w:rsid w:val="00073D2C"/>
    <w:rsid w:val="0007472B"/>
    <w:rsid w:val="0007505F"/>
    <w:rsid w:val="000763EF"/>
    <w:rsid w:val="0007649A"/>
    <w:rsid w:val="00080037"/>
    <w:rsid w:val="000803E1"/>
    <w:rsid w:val="0008081A"/>
    <w:rsid w:val="0008191E"/>
    <w:rsid w:val="00082E53"/>
    <w:rsid w:val="00083FFA"/>
    <w:rsid w:val="000850E7"/>
    <w:rsid w:val="00087B76"/>
    <w:rsid w:val="000902E1"/>
    <w:rsid w:val="0009168A"/>
    <w:rsid w:val="00091D18"/>
    <w:rsid w:val="0009377E"/>
    <w:rsid w:val="00094206"/>
    <w:rsid w:val="00095DF0"/>
    <w:rsid w:val="000A2A1E"/>
    <w:rsid w:val="000A498F"/>
    <w:rsid w:val="000A6381"/>
    <w:rsid w:val="000A6FAF"/>
    <w:rsid w:val="000B1CAF"/>
    <w:rsid w:val="000B26DB"/>
    <w:rsid w:val="000B2CDF"/>
    <w:rsid w:val="000B6835"/>
    <w:rsid w:val="000C07EB"/>
    <w:rsid w:val="000C1528"/>
    <w:rsid w:val="000C1E52"/>
    <w:rsid w:val="000C2208"/>
    <w:rsid w:val="000C28D5"/>
    <w:rsid w:val="000C3E80"/>
    <w:rsid w:val="000C4370"/>
    <w:rsid w:val="000C45D6"/>
    <w:rsid w:val="000D0BC8"/>
    <w:rsid w:val="000D124E"/>
    <w:rsid w:val="000D27A1"/>
    <w:rsid w:val="000D361B"/>
    <w:rsid w:val="000D7B4A"/>
    <w:rsid w:val="000E0324"/>
    <w:rsid w:val="000E3BCC"/>
    <w:rsid w:val="000E533A"/>
    <w:rsid w:val="000F01C0"/>
    <w:rsid w:val="000F0F6A"/>
    <w:rsid w:val="000F1CA4"/>
    <w:rsid w:val="000F1EC7"/>
    <w:rsid w:val="000F2A96"/>
    <w:rsid w:val="000F2E5D"/>
    <w:rsid w:val="000F43FA"/>
    <w:rsid w:val="000F448C"/>
    <w:rsid w:val="000F6644"/>
    <w:rsid w:val="0010267F"/>
    <w:rsid w:val="00103501"/>
    <w:rsid w:val="001042B5"/>
    <w:rsid w:val="00105FC9"/>
    <w:rsid w:val="00106CD6"/>
    <w:rsid w:val="00106EB2"/>
    <w:rsid w:val="00106FEB"/>
    <w:rsid w:val="0010734D"/>
    <w:rsid w:val="0010778B"/>
    <w:rsid w:val="001078A2"/>
    <w:rsid w:val="00111341"/>
    <w:rsid w:val="0011209E"/>
    <w:rsid w:val="00112E10"/>
    <w:rsid w:val="00112F2F"/>
    <w:rsid w:val="00113B68"/>
    <w:rsid w:val="001142F8"/>
    <w:rsid w:val="001155D0"/>
    <w:rsid w:val="001159BC"/>
    <w:rsid w:val="00115BE4"/>
    <w:rsid w:val="001167B7"/>
    <w:rsid w:val="00122F6B"/>
    <w:rsid w:val="00125BDE"/>
    <w:rsid w:val="00125DDD"/>
    <w:rsid w:val="00125DFF"/>
    <w:rsid w:val="0012670C"/>
    <w:rsid w:val="00127ADA"/>
    <w:rsid w:val="00130155"/>
    <w:rsid w:val="00130DE1"/>
    <w:rsid w:val="001317FD"/>
    <w:rsid w:val="0013265E"/>
    <w:rsid w:val="00132B65"/>
    <w:rsid w:val="00132C09"/>
    <w:rsid w:val="001337FE"/>
    <w:rsid w:val="0013530D"/>
    <w:rsid w:val="00136034"/>
    <w:rsid w:val="001372A4"/>
    <w:rsid w:val="00137EE7"/>
    <w:rsid w:val="00140D4C"/>
    <w:rsid w:val="001413AF"/>
    <w:rsid w:val="001425EE"/>
    <w:rsid w:val="00142772"/>
    <w:rsid w:val="00144117"/>
    <w:rsid w:val="00144EC7"/>
    <w:rsid w:val="001455BA"/>
    <w:rsid w:val="001479B5"/>
    <w:rsid w:val="00147AAF"/>
    <w:rsid w:val="00147B44"/>
    <w:rsid w:val="001508C2"/>
    <w:rsid w:val="00151D6F"/>
    <w:rsid w:val="00153ABF"/>
    <w:rsid w:val="00153CBE"/>
    <w:rsid w:val="00155786"/>
    <w:rsid w:val="00155C3B"/>
    <w:rsid w:val="001565F6"/>
    <w:rsid w:val="0015672E"/>
    <w:rsid w:val="00157487"/>
    <w:rsid w:val="0015755C"/>
    <w:rsid w:val="00160416"/>
    <w:rsid w:val="001617CA"/>
    <w:rsid w:val="00161B63"/>
    <w:rsid w:val="00166A70"/>
    <w:rsid w:val="00167451"/>
    <w:rsid w:val="0016771F"/>
    <w:rsid w:val="001722E3"/>
    <w:rsid w:val="00174381"/>
    <w:rsid w:val="001760C7"/>
    <w:rsid w:val="001765A0"/>
    <w:rsid w:val="0017686B"/>
    <w:rsid w:val="001807F7"/>
    <w:rsid w:val="00180B7B"/>
    <w:rsid w:val="001812C6"/>
    <w:rsid w:val="00182C6F"/>
    <w:rsid w:val="00182D2E"/>
    <w:rsid w:val="00183C3B"/>
    <w:rsid w:val="001849F1"/>
    <w:rsid w:val="00184BAA"/>
    <w:rsid w:val="00185218"/>
    <w:rsid w:val="00185278"/>
    <w:rsid w:val="00185975"/>
    <w:rsid w:val="00186DF1"/>
    <w:rsid w:val="00187E40"/>
    <w:rsid w:val="001908F2"/>
    <w:rsid w:val="00193AF3"/>
    <w:rsid w:val="0019449A"/>
    <w:rsid w:val="001959F1"/>
    <w:rsid w:val="00196715"/>
    <w:rsid w:val="001A05C4"/>
    <w:rsid w:val="001A094C"/>
    <w:rsid w:val="001A23EE"/>
    <w:rsid w:val="001A42B7"/>
    <w:rsid w:val="001A44D1"/>
    <w:rsid w:val="001A4B46"/>
    <w:rsid w:val="001A60E6"/>
    <w:rsid w:val="001A6CC7"/>
    <w:rsid w:val="001B0B35"/>
    <w:rsid w:val="001B11BC"/>
    <w:rsid w:val="001B1BA8"/>
    <w:rsid w:val="001B3FE2"/>
    <w:rsid w:val="001B4AC2"/>
    <w:rsid w:val="001B4B6E"/>
    <w:rsid w:val="001B4E73"/>
    <w:rsid w:val="001B549B"/>
    <w:rsid w:val="001B7CEE"/>
    <w:rsid w:val="001B7E61"/>
    <w:rsid w:val="001B7EF0"/>
    <w:rsid w:val="001C4CA2"/>
    <w:rsid w:val="001C4CF4"/>
    <w:rsid w:val="001C5205"/>
    <w:rsid w:val="001C52BF"/>
    <w:rsid w:val="001D00C9"/>
    <w:rsid w:val="001D098C"/>
    <w:rsid w:val="001D108C"/>
    <w:rsid w:val="001D1F3F"/>
    <w:rsid w:val="001D27D5"/>
    <w:rsid w:val="001D295A"/>
    <w:rsid w:val="001D2CE6"/>
    <w:rsid w:val="001D325E"/>
    <w:rsid w:val="001D3DD5"/>
    <w:rsid w:val="001D4974"/>
    <w:rsid w:val="001D6916"/>
    <w:rsid w:val="001D73D8"/>
    <w:rsid w:val="001E02C6"/>
    <w:rsid w:val="001E09C3"/>
    <w:rsid w:val="001E0DB5"/>
    <w:rsid w:val="001E2EEC"/>
    <w:rsid w:val="001E3AAC"/>
    <w:rsid w:val="001E3EF5"/>
    <w:rsid w:val="001E6E72"/>
    <w:rsid w:val="001E7F0E"/>
    <w:rsid w:val="001F047A"/>
    <w:rsid w:val="001F1B7B"/>
    <w:rsid w:val="001F1F11"/>
    <w:rsid w:val="001F3856"/>
    <w:rsid w:val="001F3BC7"/>
    <w:rsid w:val="001F4FEF"/>
    <w:rsid w:val="001F61E0"/>
    <w:rsid w:val="001F7B56"/>
    <w:rsid w:val="002009BB"/>
    <w:rsid w:val="00201379"/>
    <w:rsid w:val="00201535"/>
    <w:rsid w:val="0020330C"/>
    <w:rsid w:val="00204192"/>
    <w:rsid w:val="00204561"/>
    <w:rsid w:val="002045EA"/>
    <w:rsid w:val="0020535D"/>
    <w:rsid w:val="0020537C"/>
    <w:rsid w:val="002053EA"/>
    <w:rsid w:val="002061E0"/>
    <w:rsid w:val="00206322"/>
    <w:rsid w:val="00206E2E"/>
    <w:rsid w:val="00206FF9"/>
    <w:rsid w:val="0020754D"/>
    <w:rsid w:val="00207FE6"/>
    <w:rsid w:val="00212478"/>
    <w:rsid w:val="00212A62"/>
    <w:rsid w:val="00214B23"/>
    <w:rsid w:val="00217C3F"/>
    <w:rsid w:val="002200EE"/>
    <w:rsid w:val="00220BF1"/>
    <w:rsid w:val="00221D4E"/>
    <w:rsid w:val="002221F3"/>
    <w:rsid w:val="0022703A"/>
    <w:rsid w:val="002274F9"/>
    <w:rsid w:val="00233A7B"/>
    <w:rsid w:val="00235514"/>
    <w:rsid w:val="00235B2D"/>
    <w:rsid w:val="00235DD8"/>
    <w:rsid w:val="00235EB7"/>
    <w:rsid w:val="00236FCC"/>
    <w:rsid w:val="002373B1"/>
    <w:rsid w:val="00237579"/>
    <w:rsid w:val="00237F58"/>
    <w:rsid w:val="0024255E"/>
    <w:rsid w:val="00245178"/>
    <w:rsid w:val="0024602F"/>
    <w:rsid w:val="00246C67"/>
    <w:rsid w:val="00247346"/>
    <w:rsid w:val="00250354"/>
    <w:rsid w:val="0025159A"/>
    <w:rsid w:val="00251D83"/>
    <w:rsid w:val="00252864"/>
    <w:rsid w:val="00254D05"/>
    <w:rsid w:val="00254F87"/>
    <w:rsid w:val="002573ED"/>
    <w:rsid w:val="002609C0"/>
    <w:rsid w:val="002618A7"/>
    <w:rsid w:val="00263111"/>
    <w:rsid w:val="0026380A"/>
    <w:rsid w:val="00264B88"/>
    <w:rsid w:val="002651CC"/>
    <w:rsid w:val="002671BA"/>
    <w:rsid w:val="002672E9"/>
    <w:rsid w:val="002714F2"/>
    <w:rsid w:val="00271C6D"/>
    <w:rsid w:val="00271EB4"/>
    <w:rsid w:val="00272403"/>
    <w:rsid w:val="00273D0C"/>
    <w:rsid w:val="002740AB"/>
    <w:rsid w:val="002743F9"/>
    <w:rsid w:val="00275A53"/>
    <w:rsid w:val="00276661"/>
    <w:rsid w:val="0027671C"/>
    <w:rsid w:val="00277A97"/>
    <w:rsid w:val="002802EA"/>
    <w:rsid w:val="00281B49"/>
    <w:rsid w:val="00282066"/>
    <w:rsid w:val="0028317D"/>
    <w:rsid w:val="00287929"/>
    <w:rsid w:val="00293A36"/>
    <w:rsid w:val="00293B83"/>
    <w:rsid w:val="00293CD0"/>
    <w:rsid w:val="00295855"/>
    <w:rsid w:val="00297998"/>
    <w:rsid w:val="002A1F3A"/>
    <w:rsid w:val="002A210F"/>
    <w:rsid w:val="002A3141"/>
    <w:rsid w:val="002A3AD5"/>
    <w:rsid w:val="002A5ED8"/>
    <w:rsid w:val="002A6D32"/>
    <w:rsid w:val="002A6EA0"/>
    <w:rsid w:val="002A6ED3"/>
    <w:rsid w:val="002A754A"/>
    <w:rsid w:val="002B11CC"/>
    <w:rsid w:val="002B235B"/>
    <w:rsid w:val="002B246C"/>
    <w:rsid w:val="002B388E"/>
    <w:rsid w:val="002B3E19"/>
    <w:rsid w:val="002B45A3"/>
    <w:rsid w:val="002B4DB5"/>
    <w:rsid w:val="002B6186"/>
    <w:rsid w:val="002B6FF9"/>
    <w:rsid w:val="002B73E9"/>
    <w:rsid w:val="002C32F3"/>
    <w:rsid w:val="002C533E"/>
    <w:rsid w:val="002C6D20"/>
    <w:rsid w:val="002D055A"/>
    <w:rsid w:val="002D2CD1"/>
    <w:rsid w:val="002D2FAE"/>
    <w:rsid w:val="002D3032"/>
    <w:rsid w:val="002D44A0"/>
    <w:rsid w:val="002D4F7D"/>
    <w:rsid w:val="002D5CAB"/>
    <w:rsid w:val="002D652F"/>
    <w:rsid w:val="002D6876"/>
    <w:rsid w:val="002D73BD"/>
    <w:rsid w:val="002D7681"/>
    <w:rsid w:val="002D7E20"/>
    <w:rsid w:val="002E0A73"/>
    <w:rsid w:val="002E2998"/>
    <w:rsid w:val="002E3011"/>
    <w:rsid w:val="002E32CE"/>
    <w:rsid w:val="002E44CB"/>
    <w:rsid w:val="002E6E53"/>
    <w:rsid w:val="002E7536"/>
    <w:rsid w:val="002E7DD0"/>
    <w:rsid w:val="002E7E15"/>
    <w:rsid w:val="002F2351"/>
    <w:rsid w:val="002F33C3"/>
    <w:rsid w:val="002F4EEA"/>
    <w:rsid w:val="002F68E8"/>
    <w:rsid w:val="002F6BDA"/>
    <w:rsid w:val="002F6C1E"/>
    <w:rsid w:val="002F6CA3"/>
    <w:rsid w:val="002F6D2B"/>
    <w:rsid w:val="002F72EF"/>
    <w:rsid w:val="002F7F4F"/>
    <w:rsid w:val="002F7F5D"/>
    <w:rsid w:val="00300F66"/>
    <w:rsid w:val="003011A4"/>
    <w:rsid w:val="003015B9"/>
    <w:rsid w:val="00301685"/>
    <w:rsid w:val="003037E4"/>
    <w:rsid w:val="003061F5"/>
    <w:rsid w:val="00306C9B"/>
    <w:rsid w:val="00307E92"/>
    <w:rsid w:val="00311BFD"/>
    <w:rsid w:val="00314281"/>
    <w:rsid w:val="00314B69"/>
    <w:rsid w:val="00315E5A"/>
    <w:rsid w:val="00316A36"/>
    <w:rsid w:val="00317378"/>
    <w:rsid w:val="00317E9C"/>
    <w:rsid w:val="00320637"/>
    <w:rsid w:val="0032151D"/>
    <w:rsid w:val="00322709"/>
    <w:rsid w:val="00324182"/>
    <w:rsid w:val="00324285"/>
    <w:rsid w:val="003242A9"/>
    <w:rsid w:val="003244BF"/>
    <w:rsid w:val="00324B99"/>
    <w:rsid w:val="00325EA7"/>
    <w:rsid w:val="003262F2"/>
    <w:rsid w:val="00327AB3"/>
    <w:rsid w:val="00327C8A"/>
    <w:rsid w:val="00327D4A"/>
    <w:rsid w:val="00330473"/>
    <w:rsid w:val="00330B2E"/>
    <w:rsid w:val="00335DE2"/>
    <w:rsid w:val="003377A9"/>
    <w:rsid w:val="003378CF"/>
    <w:rsid w:val="00340267"/>
    <w:rsid w:val="00341AC8"/>
    <w:rsid w:val="00341D02"/>
    <w:rsid w:val="00344977"/>
    <w:rsid w:val="00345BCC"/>
    <w:rsid w:val="00347142"/>
    <w:rsid w:val="00347D47"/>
    <w:rsid w:val="00351404"/>
    <w:rsid w:val="0035213E"/>
    <w:rsid w:val="003522AA"/>
    <w:rsid w:val="003535C3"/>
    <w:rsid w:val="00356024"/>
    <w:rsid w:val="003565FD"/>
    <w:rsid w:val="00362F3A"/>
    <w:rsid w:val="003649F2"/>
    <w:rsid w:val="00367BDA"/>
    <w:rsid w:val="003703B3"/>
    <w:rsid w:val="00370ACF"/>
    <w:rsid w:val="0037394C"/>
    <w:rsid w:val="003746F4"/>
    <w:rsid w:val="003762BE"/>
    <w:rsid w:val="0037646F"/>
    <w:rsid w:val="00376AD4"/>
    <w:rsid w:val="003823AB"/>
    <w:rsid w:val="0038599F"/>
    <w:rsid w:val="00386382"/>
    <w:rsid w:val="0038648B"/>
    <w:rsid w:val="00387CF7"/>
    <w:rsid w:val="003906C3"/>
    <w:rsid w:val="0039405C"/>
    <w:rsid w:val="003942BB"/>
    <w:rsid w:val="00394857"/>
    <w:rsid w:val="00395F1B"/>
    <w:rsid w:val="0039665F"/>
    <w:rsid w:val="00397038"/>
    <w:rsid w:val="003A77B8"/>
    <w:rsid w:val="003A79DD"/>
    <w:rsid w:val="003B099E"/>
    <w:rsid w:val="003B19B3"/>
    <w:rsid w:val="003B27CF"/>
    <w:rsid w:val="003B2C02"/>
    <w:rsid w:val="003B2C90"/>
    <w:rsid w:val="003B2D26"/>
    <w:rsid w:val="003B2FBE"/>
    <w:rsid w:val="003B3F88"/>
    <w:rsid w:val="003B46D0"/>
    <w:rsid w:val="003B47C3"/>
    <w:rsid w:val="003B5242"/>
    <w:rsid w:val="003B52A8"/>
    <w:rsid w:val="003B5354"/>
    <w:rsid w:val="003B6144"/>
    <w:rsid w:val="003B6894"/>
    <w:rsid w:val="003B738F"/>
    <w:rsid w:val="003C19A3"/>
    <w:rsid w:val="003C2C83"/>
    <w:rsid w:val="003C322A"/>
    <w:rsid w:val="003C3837"/>
    <w:rsid w:val="003C3AC5"/>
    <w:rsid w:val="003C478A"/>
    <w:rsid w:val="003C6479"/>
    <w:rsid w:val="003C78C0"/>
    <w:rsid w:val="003D0DE0"/>
    <w:rsid w:val="003D16E4"/>
    <w:rsid w:val="003D1ABE"/>
    <w:rsid w:val="003D1C18"/>
    <w:rsid w:val="003D2116"/>
    <w:rsid w:val="003D4B2F"/>
    <w:rsid w:val="003D5009"/>
    <w:rsid w:val="003D5445"/>
    <w:rsid w:val="003D5DE9"/>
    <w:rsid w:val="003D653C"/>
    <w:rsid w:val="003D774B"/>
    <w:rsid w:val="003E08DD"/>
    <w:rsid w:val="003E0E75"/>
    <w:rsid w:val="003E1A0F"/>
    <w:rsid w:val="003E2EF6"/>
    <w:rsid w:val="003E5360"/>
    <w:rsid w:val="003E7AA9"/>
    <w:rsid w:val="003E7B8C"/>
    <w:rsid w:val="003E7D68"/>
    <w:rsid w:val="003F0B9D"/>
    <w:rsid w:val="003F1CED"/>
    <w:rsid w:val="003F2152"/>
    <w:rsid w:val="003F3433"/>
    <w:rsid w:val="003F5FB2"/>
    <w:rsid w:val="003F652E"/>
    <w:rsid w:val="003F7353"/>
    <w:rsid w:val="003F7F9D"/>
    <w:rsid w:val="00400713"/>
    <w:rsid w:val="0040447B"/>
    <w:rsid w:val="00404718"/>
    <w:rsid w:val="00405D6C"/>
    <w:rsid w:val="00405ECF"/>
    <w:rsid w:val="00406209"/>
    <w:rsid w:val="00410909"/>
    <w:rsid w:val="00410FB4"/>
    <w:rsid w:val="0041105D"/>
    <w:rsid w:val="00412EFA"/>
    <w:rsid w:val="004139EA"/>
    <w:rsid w:val="00414062"/>
    <w:rsid w:val="004175ED"/>
    <w:rsid w:val="00422DE6"/>
    <w:rsid w:val="00423585"/>
    <w:rsid w:val="0042409E"/>
    <w:rsid w:val="00425DB0"/>
    <w:rsid w:val="0042743A"/>
    <w:rsid w:val="00432203"/>
    <w:rsid w:val="00432513"/>
    <w:rsid w:val="00434F01"/>
    <w:rsid w:val="00434FA3"/>
    <w:rsid w:val="00435B7B"/>
    <w:rsid w:val="0043635B"/>
    <w:rsid w:val="00436828"/>
    <w:rsid w:val="00436EBF"/>
    <w:rsid w:val="0043752F"/>
    <w:rsid w:val="004408E6"/>
    <w:rsid w:val="004410CC"/>
    <w:rsid w:val="004414CB"/>
    <w:rsid w:val="00442A12"/>
    <w:rsid w:val="004436BA"/>
    <w:rsid w:val="00443B95"/>
    <w:rsid w:val="0044533D"/>
    <w:rsid w:val="004457EC"/>
    <w:rsid w:val="00446B71"/>
    <w:rsid w:val="00447886"/>
    <w:rsid w:val="00447F15"/>
    <w:rsid w:val="004511E6"/>
    <w:rsid w:val="0045224D"/>
    <w:rsid w:val="004527CC"/>
    <w:rsid w:val="00452C8C"/>
    <w:rsid w:val="00453021"/>
    <w:rsid w:val="004556E5"/>
    <w:rsid w:val="00455E1F"/>
    <w:rsid w:val="0045689F"/>
    <w:rsid w:val="004604C4"/>
    <w:rsid w:val="004607EA"/>
    <w:rsid w:val="00460846"/>
    <w:rsid w:val="00460971"/>
    <w:rsid w:val="0046135C"/>
    <w:rsid w:val="00461E87"/>
    <w:rsid w:val="004627B8"/>
    <w:rsid w:val="00463381"/>
    <w:rsid w:val="00467534"/>
    <w:rsid w:val="00467954"/>
    <w:rsid w:val="00470B40"/>
    <w:rsid w:val="00472BAB"/>
    <w:rsid w:val="00474938"/>
    <w:rsid w:val="00474D0D"/>
    <w:rsid w:val="00475085"/>
    <w:rsid w:val="004766D7"/>
    <w:rsid w:val="00476DBB"/>
    <w:rsid w:val="00476E8B"/>
    <w:rsid w:val="00477358"/>
    <w:rsid w:val="00480345"/>
    <w:rsid w:val="004805A6"/>
    <w:rsid w:val="00480B6D"/>
    <w:rsid w:val="004841FE"/>
    <w:rsid w:val="00485608"/>
    <w:rsid w:val="004874C1"/>
    <w:rsid w:val="00487AD1"/>
    <w:rsid w:val="004907FD"/>
    <w:rsid w:val="00490EA7"/>
    <w:rsid w:val="004939D5"/>
    <w:rsid w:val="00494493"/>
    <w:rsid w:val="004A0D51"/>
    <w:rsid w:val="004A3026"/>
    <w:rsid w:val="004A3C6C"/>
    <w:rsid w:val="004A41FB"/>
    <w:rsid w:val="004A44F0"/>
    <w:rsid w:val="004A4A61"/>
    <w:rsid w:val="004A4E97"/>
    <w:rsid w:val="004A528D"/>
    <w:rsid w:val="004A67D2"/>
    <w:rsid w:val="004A6D6C"/>
    <w:rsid w:val="004B0595"/>
    <w:rsid w:val="004B0D4C"/>
    <w:rsid w:val="004B16EA"/>
    <w:rsid w:val="004B16EE"/>
    <w:rsid w:val="004B2E41"/>
    <w:rsid w:val="004B4098"/>
    <w:rsid w:val="004B5DFA"/>
    <w:rsid w:val="004B7BDF"/>
    <w:rsid w:val="004B7C15"/>
    <w:rsid w:val="004C009D"/>
    <w:rsid w:val="004C0BF1"/>
    <w:rsid w:val="004C1362"/>
    <w:rsid w:val="004C1DFF"/>
    <w:rsid w:val="004C6226"/>
    <w:rsid w:val="004C73C8"/>
    <w:rsid w:val="004D182A"/>
    <w:rsid w:val="004D22FD"/>
    <w:rsid w:val="004D2DDA"/>
    <w:rsid w:val="004D5837"/>
    <w:rsid w:val="004E2523"/>
    <w:rsid w:val="004E346D"/>
    <w:rsid w:val="004E34F7"/>
    <w:rsid w:val="004E4B15"/>
    <w:rsid w:val="004E6397"/>
    <w:rsid w:val="004E712E"/>
    <w:rsid w:val="004F0B49"/>
    <w:rsid w:val="004F11F7"/>
    <w:rsid w:val="004F2BEF"/>
    <w:rsid w:val="004F4B44"/>
    <w:rsid w:val="004F6133"/>
    <w:rsid w:val="004F754C"/>
    <w:rsid w:val="004F7B2B"/>
    <w:rsid w:val="00500FE9"/>
    <w:rsid w:val="00501093"/>
    <w:rsid w:val="00504E29"/>
    <w:rsid w:val="0050516B"/>
    <w:rsid w:val="00506F48"/>
    <w:rsid w:val="00510F31"/>
    <w:rsid w:val="0051380D"/>
    <w:rsid w:val="0051482A"/>
    <w:rsid w:val="00514E5D"/>
    <w:rsid w:val="005158CB"/>
    <w:rsid w:val="0051643A"/>
    <w:rsid w:val="00516ECB"/>
    <w:rsid w:val="005170F3"/>
    <w:rsid w:val="00520035"/>
    <w:rsid w:val="00520B95"/>
    <w:rsid w:val="00527973"/>
    <w:rsid w:val="005304DC"/>
    <w:rsid w:val="00531AB3"/>
    <w:rsid w:val="0054141A"/>
    <w:rsid w:val="00543282"/>
    <w:rsid w:val="00543C2F"/>
    <w:rsid w:val="00543E55"/>
    <w:rsid w:val="005440D1"/>
    <w:rsid w:val="00545E79"/>
    <w:rsid w:val="00547F59"/>
    <w:rsid w:val="00550992"/>
    <w:rsid w:val="005539E3"/>
    <w:rsid w:val="0055550B"/>
    <w:rsid w:val="005567C9"/>
    <w:rsid w:val="00560741"/>
    <w:rsid w:val="00561956"/>
    <w:rsid w:val="00566FD3"/>
    <w:rsid w:val="00570223"/>
    <w:rsid w:val="00571AEF"/>
    <w:rsid w:val="00571F34"/>
    <w:rsid w:val="005733CE"/>
    <w:rsid w:val="00575C0B"/>
    <w:rsid w:val="005761D4"/>
    <w:rsid w:val="005773B5"/>
    <w:rsid w:val="005778C0"/>
    <w:rsid w:val="00577AAC"/>
    <w:rsid w:val="0058016A"/>
    <w:rsid w:val="005807B1"/>
    <w:rsid w:val="00583AE7"/>
    <w:rsid w:val="0058672F"/>
    <w:rsid w:val="00586E47"/>
    <w:rsid w:val="005871D2"/>
    <w:rsid w:val="005876C5"/>
    <w:rsid w:val="00590773"/>
    <w:rsid w:val="00591DA3"/>
    <w:rsid w:val="00592146"/>
    <w:rsid w:val="00593494"/>
    <w:rsid w:val="00593A22"/>
    <w:rsid w:val="00594936"/>
    <w:rsid w:val="00595295"/>
    <w:rsid w:val="0059655D"/>
    <w:rsid w:val="00596DD5"/>
    <w:rsid w:val="005972EC"/>
    <w:rsid w:val="005A1014"/>
    <w:rsid w:val="005A10C0"/>
    <w:rsid w:val="005A2B0F"/>
    <w:rsid w:val="005A2E02"/>
    <w:rsid w:val="005A6822"/>
    <w:rsid w:val="005A6937"/>
    <w:rsid w:val="005B53AA"/>
    <w:rsid w:val="005B5742"/>
    <w:rsid w:val="005B74AA"/>
    <w:rsid w:val="005C037E"/>
    <w:rsid w:val="005C2488"/>
    <w:rsid w:val="005C250B"/>
    <w:rsid w:val="005C2739"/>
    <w:rsid w:val="005C2CBE"/>
    <w:rsid w:val="005C4BFE"/>
    <w:rsid w:val="005C6761"/>
    <w:rsid w:val="005D0B39"/>
    <w:rsid w:val="005D2528"/>
    <w:rsid w:val="005D47A3"/>
    <w:rsid w:val="005D4DC3"/>
    <w:rsid w:val="005D55DE"/>
    <w:rsid w:val="005D5E28"/>
    <w:rsid w:val="005D645D"/>
    <w:rsid w:val="005E0634"/>
    <w:rsid w:val="005E3235"/>
    <w:rsid w:val="005E36DE"/>
    <w:rsid w:val="005E3EE0"/>
    <w:rsid w:val="005E4B38"/>
    <w:rsid w:val="005E51BC"/>
    <w:rsid w:val="005E772C"/>
    <w:rsid w:val="005F1994"/>
    <w:rsid w:val="005F1BA0"/>
    <w:rsid w:val="005F26BB"/>
    <w:rsid w:val="005F34D0"/>
    <w:rsid w:val="005F3519"/>
    <w:rsid w:val="005F41EA"/>
    <w:rsid w:val="005F4551"/>
    <w:rsid w:val="005F45D6"/>
    <w:rsid w:val="0060076A"/>
    <w:rsid w:val="0060132E"/>
    <w:rsid w:val="00601C80"/>
    <w:rsid w:val="00602031"/>
    <w:rsid w:val="00602C7F"/>
    <w:rsid w:val="00602DC3"/>
    <w:rsid w:val="00604BD2"/>
    <w:rsid w:val="00604D97"/>
    <w:rsid w:val="0060540D"/>
    <w:rsid w:val="006055A6"/>
    <w:rsid w:val="00605C39"/>
    <w:rsid w:val="00607517"/>
    <w:rsid w:val="006075EC"/>
    <w:rsid w:val="006102C6"/>
    <w:rsid w:val="00610666"/>
    <w:rsid w:val="00611E23"/>
    <w:rsid w:val="00611FCB"/>
    <w:rsid w:val="00612FF0"/>
    <w:rsid w:val="0061525D"/>
    <w:rsid w:val="00615A83"/>
    <w:rsid w:val="006160EC"/>
    <w:rsid w:val="0062089E"/>
    <w:rsid w:val="006219B4"/>
    <w:rsid w:val="00622765"/>
    <w:rsid w:val="00622833"/>
    <w:rsid w:val="006262D3"/>
    <w:rsid w:val="00627138"/>
    <w:rsid w:val="00627F98"/>
    <w:rsid w:val="0063013A"/>
    <w:rsid w:val="00630B8A"/>
    <w:rsid w:val="00630CF4"/>
    <w:rsid w:val="00632C52"/>
    <w:rsid w:val="00633D01"/>
    <w:rsid w:val="00635BFD"/>
    <w:rsid w:val="00635F22"/>
    <w:rsid w:val="00635F8F"/>
    <w:rsid w:val="00641141"/>
    <w:rsid w:val="006412FC"/>
    <w:rsid w:val="0064344D"/>
    <w:rsid w:val="00644172"/>
    <w:rsid w:val="00644859"/>
    <w:rsid w:val="00650646"/>
    <w:rsid w:val="00652E8B"/>
    <w:rsid w:val="00654330"/>
    <w:rsid w:val="00654B5E"/>
    <w:rsid w:val="00655D23"/>
    <w:rsid w:val="00657D2E"/>
    <w:rsid w:val="0066073B"/>
    <w:rsid w:val="00661E32"/>
    <w:rsid w:val="00663832"/>
    <w:rsid w:val="00663FC9"/>
    <w:rsid w:val="006646B3"/>
    <w:rsid w:val="006649EA"/>
    <w:rsid w:val="006666AE"/>
    <w:rsid w:val="00666DD7"/>
    <w:rsid w:val="0066735A"/>
    <w:rsid w:val="006700C5"/>
    <w:rsid w:val="006714CC"/>
    <w:rsid w:val="006717E9"/>
    <w:rsid w:val="00672610"/>
    <w:rsid w:val="00675892"/>
    <w:rsid w:val="00682492"/>
    <w:rsid w:val="006838E4"/>
    <w:rsid w:val="006847DB"/>
    <w:rsid w:val="00684EB0"/>
    <w:rsid w:val="006865CF"/>
    <w:rsid w:val="00687367"/>
    <w:rsid w:val="006879FF"/>
    <w:rsid w:val="0069068B"/>
    <w:rsid w:val="00691971"/>
    <w:rsid w:val="00693DEE"/>
    <w:rsid w:val="006941B8"/>
    <w:rsid w:val="00694987"/>
    <w:rsid w:val="0069567F"/>
    <w:rsid w:val="006961A5"/>
    <w:rsid w:val="00696FFC"/>
    <w:rsid w:val="00697BC3"/>
    <w:rsid w:val="006A10B0"/>
    <w:rsid w:val="006A1AD2"/>
    <w:rsid w:val="006A248D"/>
    <w:rsid w:val="006A3216"/>
    <w:rsid w:val="006A5DC7"/>
    <w:rsid w:val="006A677C"/>
    <w:rsid w:val="006B1580"/>
    <w:rsid w:val="006B1E2E"/>
    <w:rsid w:val="006B2347"/>
    <w:rsid w:val="006B2357"/>
    <w:rsid w:val="006B4AB3"/>
    <w:rsid w:val="006B5EC1"/>
    <w:rsid w:val="006C35E9"/>
    <w:rsid w:val="006C42D1"/>
    <w:rsid w:val="006C4ACE"/>
    <w:rsid w:val="006C7B62"/>
    <w:rsid w:val="006D030C"/>
    <w:rsid w:val="006D0F98"/>
    <w:rsid w:val="006D25D4"/>
    <w:rsid w:val="006D3724"/>
    <w:rsid w:val="006E0438"/>
    <w:rsid w:val="006E0450"/>
    <w:rsid w:val="006E2428"/>
    <w:rsid w:val="006E2B7B"/>
    <w:rsid w:val="006E42AD"/>
    <w:rsid w:val="006E47C8"/>
    <w:rsid w:val="006E6A04"/>
    <w:rsid w:val="006F16EF"/>
    <w:rsid w:val="006F1FF8"/>
    <w:rsid w:val="006F220C"/>
    <w:rsid w:val="006F23B7"/>
    <w:rsid w:val="006F2957"/>
    <w:rsid w:val="006F5C2E"/>
    <w:rsid w:val="006F5CB5"/>
    <w:rsid w:val="006F61C3"/>
    <w:rsid w:val="006F6E91"/>
    <w:rsid w:val="006F7D3F"/>
    <w:rsid w:val="00700E57"/>
    <w:rsid w:val="007012BA"/>
    <w:rsid w:val="00701CE1"/>
    <w:rsid w:val="0070293E"/>
    <w:rsid w:val="0070338F"/>
    <w:rsid w:val="007038A8"/>
    <w:rsid w:val="00703CDD"/>
    <w:rsid w:val="00703F05"/>
    <w:rsid w:val="007045D2"/>
    <w:rsid w:val="00705D55"/>
    <w:rsid w:val="0070735F"/>
    <w:rsid w:val="007073A6"/>
    <w:rsid w:val="00707EA7"/>
    <w:rsid w:val="00711037"/>
    <w:rsid w:val="0071202C"/>
    <w:rsid w:val="007122C6"/>
    <w:rsid w:val="007124F0"/>
    <w:rsid w:val="007128B4"/>
    <w:rsid w:val="00712E8A"/>
    <w:rsid w:val="00714484"/>
    <w:rsid w:val="007151FB"/>
    <w:rsid w:val="0071528D"/>
    <w:rsid w:val="00715398"/>
    <w:rsid w:val="00717063"/>
    <w:rsid w:val="00717B20"/>
    <w:rsid w:val="00721F4F"/>
    <w:rsid w:val="0072301E"/>
    <w:rsid w:val="00723AE3"/>
    <w:rsid w:val="00723EED"/>
    <w:rsid w:val="00723F81"/>
    <w:rsid w:val="0072484C"/>
    <w:rsid w:val="00724BF9"/>
    <w:rsid w:val="00724FF7"/>
    <w:rsid w:val="007253A0"/>
    <w:rsid w:val="00725D6E"/>
    <w:rsid w:val="00726F93"/>
    <w:rsid w:val="00727603"/>
    <w:rsid w:val="00727707"/>
    <w:rsid w:val="00730835"/>
    <w:rsid w:val="00730AF6"/>
    <w:rsid w:val="00730D24"/>
    <w:rsid w:val="00731720"/>
    <w:rsid w:val="007322C8"/>
    <w:rsid w:val="00732BA3"/>
    <w:rsid w:val="00732C6F"/>
    <w:rsid w:val="00733481"/>
    <w:rsid w:val="007337D7"/>
    <w:rsid w:val="00734365"/>
    <w:rsid w:val="00734B5B"/>
    <w:rsid w:val="00734BDF"/>
    <w:rsid w:val="007355A4"/>
    <w:rsid w:val="00741EB3"/>
    <w:rsid w:val="00743E29"/>
    <w:rsid w:val="0074451D"/>
    <w:rsid w:val="00745E2E"/>
    <w:rsid w:val="007463D3"/>
    <w:rsid w:val="007469A2"/>
    <w:rsid w:val="00747EB7"/>
    <w:rsid w:val="00747EC1"/>
    <w:rsid w:val="00750298"/>
    <w:rsid w:val="00751286"/>
    <w:rsid w:val="00752096"/>
    <w:rsid w:val="0075212D"/>
    <w:rsid w:val="007523BB"/>
    <w:rsid w:val="00752626"/>
    <w:rsid w:val="00753567"/>
    <w:rsid w:val="007543BC"/>
    <w:rsid w:val="00755920"/>
    <w:rsid w:val="007574CB"/>
    <w:rsid w:val="00757A9C"/>
    <w:rsid w:val="007608DA"/>
    <w:rsid w:val="0076156C"/>
    <w:rsid w:val="0076270F"/>
    <w:rsid w:val="007627F9"/>
    <w:rsid w:val="00764126"/>
    <w:rsid w:val="00764260"/>
    <w:rsid w:val="00764617"/>
    <w:rsid w:val="00764733"/>
    <w:rsid w:val="00765974"/>
    <w:rsid w:val="00771C95"/>
    <w:rsid w:val="0077328B"/>
    <w:rsid w:val="007742C2"/>
    <w:rsid w:val="00774C76"/>
    <w:rsid w:val="00775229"/>
    <w:rsid w:val="007764FA"/>
    <w:rsid w:val="00777F2E"/>
    <w:rsid w:val="007804B8"/>
    <w:rsid w:val="007809AD"/>
    <w:rsid w:val="00782611"/>
    <w:rsid w:val="00782BE5"/>
    <w:rsid w:val="007838AD"/>
    <w:rsid w:val="00784DC5"/>
    <w:rsid w:val="0078612F"/>
    <w:rsid w:val="00787B18"/>
    <w:rsid w:val="00793DF8"/>
    <w:rsid w:val="007969BE"/>
    <w:rsid w:val="00797B18"/>
    <w:rsid w:val="007A191F"/>
    <w:rsid w:val="007A336C"/>
    <w:rsid w:val="007A5234"/>
    <w:rsid w:val="007A7102"/>
    <w:rsid w:val="007B0892"/>
    <w:rsid w:val="007B0E6E"/>
    <w:rsid w:val="007B16B4"/>
    <w:rsid w:val="007B1976"/>
    <w:rsid w:val="007B29EB"/>
    <w:rsid w:val="007B3E13"/>
    <w:rsid w:val="007B484F"/>
    <w:rsid w:val="007B499E"/>
    <w:rsid w:val="007B6950"/>
    <w:rsid w:val="007C0467"/>
    <w:rsid w:val="007C05BC"/>
    <w:rsid w:val="007C1E57"/>
    <w:rsid w:val="007C3AD8"/>
    <w:rsid w:val="007C55FF"/>
    <w:rsid w:val="007C7988"/>
    <w:rsid w:val="007D2480"/>
    <w:rsid w:val="007D28EC"/>
    <w:rsid w:val="007D373B"/>
    <w:rsid w:val="007D49CF"/>
    <w:rsid w:val="007D6778"/>
    <w:rsid w:val="007D6E64"/>
    <w:rsid w:val="007E0055"/>
    <w:rsid w:val="007E039B"/>
    <w:rsid w:val="007E0A69"/>
    <w:rsid w:val="007E0B95"/>
    <w:rsid w:val="007E0B98"/>
    <w:rsid w:val="007E16DC"/>
    <w:rsid w:val="007E5C9C"/>
    <w:rsid w:val="007E5E2A"/>
    <w:rsid w:val="007E6C25"/>
    <w:rsid w:val="007E6E24"/>
    <w:rsid w:val="007F0D93"/>
    <w:rsid w:val="007F19D7"/>
    <w:rsid w:val="007F24AB"/>
    <w:rsid w:val="007F2DFD"/>
    <w:rsid w:val="007F43E3"/>
    <w:rsid w:val="007F50D8"/>
    <w:rsid w:val="007F7EDE"/>
    <w:rsid w:val="0080056B"/>
    <w:rsid w:val="0080154A"/>
    <w:rsid w:val="0080158D"/>
    <w:rsid w:val="008027FE"/>
    <w:rsid w:val="008053BE"/>
    <w:rsid w:val="00805783"/>
    <w:rsid w:val="00805FB3"/>
    <w:rsid w:val="00806DB5"/>
    <w:rsid w:val="00807135"/>
    <w:rsid w:val="00807B9B"/>
    <w:rsid w:val="00812E4A"/>
    <w:rsid w:val="0081320D"/>
    <w:rsid w:val="00813498"/>
    <w:rsid w:val="00813D14"/>
    <w:rsid w:val="00815C80"/>
    <w:rsid w:val="00815E58"/>
    <w:rsid w:val="008167FC"/>
    <w:rsid w:val="008205AE"/>
    <w:rsid w:val="00820759"/>
    <w:rsid w:val="0082138C"/>
    <w:rsid w:val="008232DE"/>
    <w:rsid w:val="00823758"/>
    <w:rsid w:val="008252B9"/>
    <w:rsid w:val="00825C25"/>
    <w:rsid w:val="008263EB"/>
    <w:rsid w:val="0082692F"/>
    <w:rsid w:val="00827E9F"/>
    <w:rsid w:val="008300AB"/>
    <w:rsid w:val="008320C2"/>
    <w:rsid w:val="00832209"/>
    <w:rsid w:val="00832540"/>
    <w:rsid w:val="00832C65"/>
    <w:rsid w:val="0083350B"/>
    <w:rsid w:val="008349B2"/>
    <w:rsid w:val="0083791F"/>
    <w:rsid w:val="00842858"/>
    <w:rsid w:val="00842D94"/>
    <w:rsid w:val="00844191"/>
    <w:rsid w:val="0084686B"/>
    <w:rsid w:val="00847D2C"/>
    <w:rsid w:val="00850723"/>
    <w:rsid w:val="00850F6A"/>
    <w:rsid w:val="008515D0"/>
    <w:rsid w:val="00851A58"/>
    <w:rsid w:val="00854245"/>
    <w:rsid w:val="008551CF"/>
    <w:rsid w:val="008553F8"/>
    <w:rsid w:val="0085564F"/>
    <w:rsid w:val="00855BBF"/>
    <w:rsid w:val="0085674F"/>
    <w:rsid w:val="00857E66"/>
    <w:rsid w:val="008620A1"/>
    <w:rsid w:val="00865AA0"/>
    <w:rsid w:val="00867CE5"/>
    <w:rsid w:val="008750C9"/>
    <w:rsid w:val="00875597"/>
    <w:rsid w:val="008763D1"/>
    <w:rsid w:val="00876F0E"/>
    <w:rsid w:val="0087715B"/>
    <w:rsid w:val="00881571"/>
    <w:rsid w:val="008818EC"/>
    <w:rsid w:val="00882F34"/>
    <w:rsid w:val="00883085"/>
    <w:rsid w:val="00885B97"/>
    <w:rsid w:val="00885CF4"/>
    <w:rsid w:val="0089042C"/>
    <w:rsid w:val="0089103A"/>
    <w:rsid w:val="00891511"/>
    <w:rsid w:val="00891594"/>
    <w:rsid w:val="00891824"/>
    <w:rsid w:val="00892100"/>
    <w:rsid w:val="00892709"/>
    <w:rsid w:val="0089326A"/>
    <w:rsid w:val="00893496"/>
    <w:rsid w:val="008945F9"/>
    <w:rsid w:val="008948D2"/>
    <w:rsid w:val="00896016"/>
    <w:rsid w:val="00896E04"/>
    <w:rsid w:val="00897700"/>
    <w:rsid w:val="008A48BD"/>
    <w:rsid w:val="008A4AD2"/>
    <w:rsid w:val="008B035D"/>
    <w:rsid w:val="008B15B9"/>
    <w:rsid w:val="008B220E"/>
    <w:rsid w:val="008B2B1A"/>
    <w:rsid w:val="008B3346"/>
    <w:rsid w:val="008B375D"/>
    <w:rsid w:val="008B3DBB"/>
    <w:rsid w:val="008B5850"/>
    <w:rsid w:val="008C0343"/>
    <w:rsid w:val="008C053A"/>
    <w:rsid w:val="008C0799"/>
    <w:rsid w:val="008C17AE"/>
    <w:rsid w:val="008C38E0"/>
    <w:rsid w:val="008C3EB6"/>
    <w:rsid w:val="008C5089"/>
    <w:rsid w:val="008C509D"/>
    <w:rsid w:val="008C67AB"/>
    <w:rsid w:val="008C697E"/>
    <w:rsid w:val="008D06A4"/>
    <w:rsid w:val="008D091F"/>
    <w:rsid w:val="008D1A54"/>
    <w:rsid w:val="008D3D09"/>
    <w:rsid w:val="008D4B79"/>
    <w:rsid w:val="008D4C64"/>
    <w:rsid w:val="008D5680"/>
    <w:rsid w:val="008D5991"/>
    <w:rsid w:val="008D63FE"/>
    <w:rsid w:val="008E1BB9"/>
    <w:rsid w:val="008E29C1"/>
    <w:rsid w:val="008E551A"/>
    <w:rsid w:val="008E552D"/>
    <w:rsid w:val="008E596A"/>
    <w:rsid w:val="008E6F84"/>
    <w:rsid w:val="008E7810"/>
    <w:rsid w:val="008F1CAC"/>
    <w:rsid w:val="008F1E56"/>
    <w:rsid w:val="008F1F8D"/>
    <w:rsid w:val="008F29B9"/>
    <w:rsid w:val="008F425F"/>
    <w:rsid w:val="008F4E44"/>
    <w:rsid w:val="008F78E8"/>
    <w:rsid w:val="008F7CBC"/>
    <w:rsid w:val="00901011"/>
    <w:rsid w:val="00901292"/>
    <w:rsid w:val="00902A73"/>
    <w:rsid w:val="00904B31"/>
    <w:rsid w:val="00905C61"/>
    <w:rsid w:val="00906251"/>
    <w:rsid w:val="009079DB"/>
    <w:rsid w:val="0091285D"/>
    <w:rsid w:val="00912C88"/>
    <w:rsid w:val="00913A4F"/>
    <w:rsid w:val="00913CAC"/>
    <w:rsid w:val="0091424E"/>
    <w:rsid w:val="009209EF"/>
    <w:rsid w:val="00920FE1"/>
    <w:rsid w:val="00921776"/>
    <w:rsid w:val="00921E70"/>
    <w:rsid w:val="00922498"/>
    <w:rsid w:val="00923914"/>
    <w:rsid w:val="00923CCD"/>
    <w:rsid w:val="00923DC4"/>
    <w:rsid w:val="00924FB2"/>
    <w:rsid w:val="00925B54"/>
    <w:rsid w:val="00926883"/>
    <w:rsid w:val="00927246"/>
    <w:rsid w:val="009312A2"/>
    <w:rsid w:val="009317DC"/>
    <w:rsid w:val="00932082"/>
    <w:rsid w:val="00932CCC"/>
    <w:rsid w:val="009346BF"/>
    <w:rsid w:val="009366E3"/>
    <w:rsid w:val="00937776"/>
    <w:rsid w:val="00937F75"/>
    <w:rsid w:val="00937FD3"/>
    <w:rsid w:val="00940979"/>
    <w:rsid w:val="009411FF"/>
    <w:rsid w:val="009412CF"/>
    <w:rsid w:val="009413D0"/>
    <w:rsid w:val="00942BCB"/>
    <w:rsid w:val="00943601"/>
    <w:rsid w:val="00944016"/>
    <w:rsid w:val="00944312"/>
    <w:rsid w:val="00945910"/>
    <w:rsid w:val="00947A51"/>
    <w:rsid w:val="00947C74"/>
    <w:rsid w:val="00950830"/>
    <w:rsid w:val="00951C8D"/>
    <w:rsid w:val="00951E5C"/>
    <w:rsid w:val="009534B1"/>
    <w:rsid w:val="009540E4"/>
    <w:rsid w:val="00954388"/>
    <w:rsid w:val="0095515E"/>
    <w:rsid w:val="00955363"/>
    <w:rsid w:val="009561ED"/>
    <w:rsid w:val="00956A9B"/>
    <w:rsid w:val="00960303"/>
    <w:rsid w:val="009603DE"/>
    <w:rsid w:val="00962AB2"/>
    <w:rsid w:val="00964562"/>
    <w:rsid w:val="009663D4"/>
    <w:rsid w:val="00970C2E"/>
    <w:rsid w:val="009714F9"/>
    <w:rsid w:val="00971CF3"/>
    <w:rsid w:val="00972161"/>
    <w:rsid w:val="0097222B"/>
    <w:rsid w:val="00972E9F"/>
    <w:rsid w:val="00974007"/>
    <w:rsid w:val="00974A48"/>
    <w:rsid w:val="00974C7A"/>
    <w:rsid w:val="009752D7"/>
    <w:rsid w:val="0097601B"/>
    <w:rsid w:val="009771A9"/>
    <w:rsid w:val="009812D6"/>
    <w:rsid w:val="0098169B"/>
    <w:rsid w:val="00981F2F"/>
    <w:rsid w:val="009833F5"/>
    <w:rsid w:val="009847D5"/>
    <w:rsid w:val="00985455"/>
    <w:rsid w:val="00985951"/>
    <w:rsid w:val="00987610"/>
    <w:rsid w:val="00990CAA"/>
    <w:rsid w:val="0099305E"/>
    <w:rsid w:val="00994E02"/>
    <w:rsid w:val="009958D7"/>
    <w:rsid w:val="0099724B"/>
    <w:rsid w:val="009A0122"/>
    <w:rsid w:val="009A1B8B"/>
    <w:rsid w:val="009A1E86"/>
    <w:rsid w:val="009A2943"/>
    <w:rsid w:val="009A32DE"/>
    <w:rsid w:val="009A370B"/>
    <w:rsid w:val="009A42EE"/>
    <w:rsid w:val="009A456F"/>
    <w:rsid w:val="009A59AB"/>
    <w:rsid w:val="009A6256"/>
    <w:rsid w:val="009A6E61"/>
    <w:rsid w:val="009B0A06"/>
    <w:rsid w:val="009B21F9"/>
    <w:rsid w:val="009B299F"/>
    <w:rsid w:val="009B4F7A"/>
    <w:rsid w:val="009B721E"/>
    <w:rsid w:val="009B72C6"/>
    <w:rsid w:val="009B7603"/>
    <w:rsid w:val="009C0306"/>
    <w:rsid w:val="009C0332"/>
    <w:rsid w:val="009C09E1"/>
    <w:rsid w:val="009C109D"/>
    <w:rsid w:val="009C1828"/>
    <w:rsid w:val="009C25CD"/>
    <w:rsid w:val="009C288E"/>
    <w:rsid w:val="009C2B95"/>
    <w:rsid w:val="009C39F2"/>
    <w:rsid w:val="009C42CF"/>
    <w:rsid w:val="009C6944"/>
    <w:rsid w:val="009D0158"/>
    <w:rsid w:val="009D1CF8"/>
    <w:rsid w:val="009D1FBA"/>
    <w:rsid w:val="009D2757"/>
    <w:rsid w:val="009D4D53"/>
    <w:rsid w:val="009E08F2"/>
    <w:rsid w:val="009E09F6"/>
    <w:rsid w:val="009E1347"/>
    <w:rsid w:val="009E4F3E"/>
    <w:rsid w:val="009E59F9"/>
    <w:rsid w:val="009E6713"/>
    <w:rsid w:val="009E69F4"/>
    <w:rsid w:val="009E6CA7"/>
    <w:rsid w:val="009E71ED"/>
    <w:rsid w:val="009E79E5"/>
    <w:rsid w:val="009F2253"/>
    <w:rsid w:val="009F2A9E"/>
    <w:rsid w:val="009F45DD"/>
    <w:rsid w:val="009F4D7C"/>
    <w:rsid w:val="00A00047"/>
    <w:rsid w:val="00A01E47"/>
    <w:rsid w:val="00A03142"/>
    <w:rsid w:val="00A04578"/>
    <w:rsid w:val="00A05C8F"/>
    <w:rsid w:val="00A06545"/>
    <w:rsid w:val="00A06C92"/>
    <w:rsid w:val="00A071F1"/>
    <w:rsid w:val="00A106F9"/>
    <w:rsid w:val="00A1070F"/>
    <w:rsid w:val="00A10845"/>
    <w:rsid w:val="00A10A32"/>
    <w:rsid w:val="00A10AB0"/>
    <w:rsid w:val="00A12793"/>
    <w:rsid w:val="00A12BAC"/>
    <w:rsid w:val="00A13A49"/>
    <w:rsid w:val="00A14ADD"/>
    <w:rsid w:val="00A14E9B"/>
    <w:rsid w:val="00A16CC0"/>
    <w:rsid w:val="00A22B0A"/>
    <w:rsid w:val="00A23D59"/>
    <w:rsid w:val="00A25FF2"/>
    <w:rsid w:val="00A27EDB"/>
    <w:rsid w:val="00A31C4B"/>
    <w:rsid w:val="00A31E72"/>
    <w:rsid w:val="00A31FF0"/>
    <w:rsid w:val="00A323AB"/>
    <w:rsid w:val="00A33BAF"/>
    <w:rsid w:val="00A33D07"/>
    <w:rsid w:val="00A354E4"/>
    <w:rsid w:val="00A35E73"/>
    <w:rsid w:val="00A375B1"/>
    <w:rsid w:val="00A4013A"/>
    <w:rsid w:val="00A40644"/>
    <w:rsid w:val="00A40D17"/>
    <w:rsid w:val="00A415FC"/>
    <w:rsid w:val="00A42340"/>
    <w:rsid w:val="00A4297C"/>
    <w:rsid w:val="00A43CBC"/>
    <w:rsid w:val="00A45253"/>
    <w:rsid w:val="00A45723"/>
    <w:rsid w:val="00A46566"/>
    <w:rsid w:val="00A46F21"/>
    <w:rsid w:val="00A472D4"/>
    <w:rsid w:val="00A50414"/>
    <w:rsid w:val="00A513A4"/>
    <w:rsid w:val="00A54ADB"/>
    <w:rsid w:val="00A550BA"/>
    <w:rsid w:val="00A557EB"/>
    <w:rsid w:val="00A55DBB"/>
    <w:rsid w:val="00A567B6"/>
    <w:rsid w:val="00A56F87"/>
    <w:rsid w:val="00A57AD7"/>
    <w:rsid w:val="00A57B41"/>
    <w:rsid w:val="00A601CA"/>
    <w:rsid w:val="00A606F0"/>
    <w:rsid w:val="00A62BB2"/>
    <w:rsid w:val="00A63E82"/>
    <w:rsid w:val="00A657A3"/>
    <w:rsid w:val="00A6597A"/>
    <w:rsid w:val="00A66410"/>
    <w:rsid w:val="00A67DBA"/>
    <w:rsid w:val="00A67E5B"/>
    <w:rsid w:val="00A67FEA"/>
    <w:rsid w:val="00A71E48"/>
    <w:rsid w:val="00A73FC8"/>
    <w:rsid w:val="00A7407D"/>
    <w:rsid w:val="00A7496A"/>
    <w:rsid w:val="00A7513F"/>
    <w:rsid w:val="00A75318"/>
    <w:rsid w:val="00A7570F"/>
    <w:rsid w:val="00A75CD8"/>
    <w:rsid w:val="00A76A82"/>
    <w:rsid w:val="00A77116"/>
    <w:rsid w:val="00A827D3"/>
    <w:rsid w:val="00A8551F"/>
    <w:rsid w:val="00A870D1"/>
    <w:rsid w:val="00A8759C"/>
    <w:rsid w:val="00A87A9C"/>
    <w:rsid w:val="00A90965"/>
    <w:rsid w:val="00A91B10"/>
    <w:rsid w:val="00A91CDA"/>
    <w:rsid w:val="00A93CB3"/>
    <w:rsid w:val="00A9460A"/>
    <w:rsid w:val="00A97B4D"/>
    <w:rsid w:val="00A97DA9"/>
    <w:rsid w:val="00AA11B7"/>
    <w:rsid w:val="00AA3C11"/>
    <w:rsid w:val="00AA41D7"/>
    <w:rsid w:val="00AA61D0"/>
    <w:rsid w:val="00AA688E"/>
    <w:rsid w:val="00AB696E"/>
    <w:rsid w:val="00AB6BFB"/>
    <w:rsid w:val="00AB6F09"/>
    <w:rsid w:val="00AC06F7"/>
    <w:rsid w:val="00AC0D9D"/>
    <w:rsid w:val="00AC10FF"/>
    <w:rsid w:val="00AC19E4"/>
    <w:rsid w:val="00AC1F69"/>
    <w:rsid w:val="00AC2A3A"/>
    <w:rsid w:val="00AC316F"/>
    <w:rsid w:val="00AC3BE9"/>
    <w:rsid w:val="00AC4BB7"/>
    <w:rsid w:val="00AC5274"/>
    <w:rsid w:val="00AC5706"/>
    <w:rsid w:val="00AC696E"/>
    <w:rsid w:val="00AD2089"/>
    <w:rsid w:val="00AD222C"/>
    <w:rsid w:val="00AD237E"/>
    <w:rsid w:val="00AD425A"/>
    <w:rsid w:val="00AD5C37"/>
    <w:rsid w:val="00AD78CB"/>
    <w:rsid w:val="00AE0B00"/>
    <w:rsid w:val="00AE126C"/>
    <w:rsid w:val="00AE1A3A"/>
    <w:rsid w:val="00AE26B8"/>
    <w:rsid w:val="00AE2771"/>
    <w:rsid w:val="00AE37F0"/>
    <w:rsid w:val="00AE48DC"/>
    <w:rsid w:val="00AE5478"/>
    <w:rsid w:val="00AE57E3"/>
    <w:rsid w:val="00AE6519"/>
    <w:rsid w:val="00AE65F7"/>
    <w:rsid w:val="00AF0909"/>
    <w:rsid w:val="00AF13BC"/>
    <w:rsid w:val="00AF2284"/>
    <w:rsid w:val="00AF2885"/>
    <w:rsid w:val="00AF3AC8"/>
    <w:rsid w:val="00AF3DA7"/>
    <w:rsid w:val="00AF440B"/>
    <w:rsid w:val="00AF47FC"/>
    <w:rsid w:val="00B00820"/>
    <w:rsid w:val="00B00EFD"/>
    <w:rsid w:val="00B02C5E"/>
    <w:rsid w:val="00B033A5"/>
    <w:rsid w:val="00B033E2"/>
    <w:rsid w:val="00B0385D"/>
    <w:rsid w:val="00B03FB7"/>
    <w:rsid w:val="00B04111"/>
    <w:rsid w:val="00B07FD5"/>
    <w:rsid w:val="00B10127"/>
    <w:rsid w:val="00B102AA"/>
    <w:rsid w:val="00B119CD"/>
    <w:rsid w:val="00B11A29"/>
    <w:rsid w:val="00B12382"/>
    <w:rsid w:val="00B12F12"/>
    <w:rsid w:val="00B144D3"/>
    <w:rsid w:val="00B15D3E"/>
    <w:rsid w:val="00B17D37"/>
    <w:rsid w:val="00B21494"/>
    <w:rsid w:val="00B22AD9"/>
    <w:rsid w:val="00B232EA"/>
    <w:rsid w:val="00B2490F"/>
    <w:rsid w:val="00B27E3A"/>
    <w:rsid w:val="00B31125"/>
    <w:rsid w:val="00B3334D"/>
    <w:rsid w:val="00B33D9D"/>
    <w:rsid w:val="00B3551D"/>
    <w:rsid w:val="00B36317"/>
    <w:rsid w:val="00B40B81"/>
    <w:rsid w:val="00B41554"/>
    <w:rsid w:val="00B43B24"/>
    <w:rsid w:val="00B461FB"/>
    <w:rsid w:val="00B46778"/>
    <w:rsid w:val="00B46B34"/>
    <w:rsid w:val="00B47280"/>
    <w:rsid w:val="00B475E4"/>
    <w:rsid w:val="00B50021"/>
    <w:rsid w:val="00B50045"/>
    <w:rsid w:val="00B52BEE"/>
    <w:rsid w:val="00B539DD"/>
    <w:rsid w:val="00B53D1C"/>
    <w:rsid w:val="00B53DB5"/>
    <w:rsid w:val="00B543D9"/>
    <w:rsid w:val="00B543EE"/>
    <w:rsid w:val="00B54B76"/>
    <w:rsid w:val="00B5562C"/>
    <w:rsid w:val="00B6154D"/>
    <w:rsid w:val="00B6221B"/>
    <w:rsid w:val="00B62B10"/>
    <w:rsid w:val="00B64F9E"/>
    <w:rsid w:val="00B65A2E"/>
    <w:rsid w:val="00B714DA"/>
    <w:rsid w:val="00B720B1"/>
    <w:rsid w:val="00B72EE0"/>
    <w:rsid w:val="00B73271"/>
    <w:rsid w:val="00B73958"/>
    <w:rsid w:val="00B75A6C"/>
    <w:rsid w:val="00B762E8"/>
    <w:rsid w:val="00B765C2"/>
    <w:rsid w:val="00B766CE"/>
    <w:rsid w:val="00B82735"/>
    <w:rsid w:val="00B8285A"/>
    <w:rsid w:val="00B82AE7"/>
    <w:rsid w:val="00B83740"/>
    <w:rsid w:val="00B83CA9"/>
    <w:rsid w:val="00B85453"/>
    <w:rsid w:val="00B8563E"/>
    <w:rsid w:val="00B869E8"/>
    <w:rsid w:val="00B879D6"/>
    <w:rsid w:val="00B905A3"/>
    <w:rsid w:val="00B91B04"/>
    <w:rsid w:val="00B923DC"/>
    <w:rsid w:val="00B925BA"/>
    <w:rsid w:val="00B94154"/>
    <w:rsid w:val="00B942A7"/>
    <w:rsid w:val="00B95799"/>
    <w:rsid w:val="00B95B6A"/>
    <w:rsid w:val="00B95E6F"/>
    <w:rsid w:val="00B964FA"/>
    <w:rsid w:val="00B96768"/>
    <w:rsid w:val="00B96977"/>
    <w:rsid w:val="00BA0044"/>
    <w:rsid w:val="00BA1927"/>
    <w:rsid w:val="00BA3E40"/>
    <w:rsid w:val="00BA4B83"/>
    <w:rsid w:val="00BA4D55"/>
    <w:rsid w:val="00BA5404"/>
    <w:rsid w:val="00BA5A9A"/>
    <w:rsid w:val="00BA675F"/>
    <w:rsid w:val="00BA6C59"/>
    <w:rsid w:val="00BA70BF"/>
    <w:rsid w:val="00BA7D36"/>
    <w:rsid w:val="00BB1D28"/>
    <w:rsid w:val="00BB3743"/>
    <w:rsid w:val="00BB3824"/>
    <w:rsid w:val="00BB408F"/>
    <w:rsid w:val="00BB4379"/>
    <w:rsid w:val="00BB5D10"/>
    <w:rsid w:val="00BB5EBF"/>
    <w:rsid w:val="00BB5F04"/>
    <w:rsid w:val="00BC1BC4"/>
    <w:rsid w:val="00BC21C8"/>
    <w:rsid w:val="00BC6EF3"/>
    <w:rsid w:val="00BD081F"/>
    <w:rsid w:val="00BD0E65"/>
    <w:rsid w:val="00BD2475"/>
    <w:rsid w:val="00BD30C7"/>
    <w:rsid w:val="00BD3F4E"/>
    <w:rsid w:val="00BD40E7"/>
    <w:rsid w:val="00BD4745"/>
    <w:rsid w:val="00BE0FC1"/>
    <w:rsid w:val="00BE1517"/>
    <w:rsid w:val="00BE1614"/>
    <w:rsid w:val="00BE256E"/>
    <w:rsid w:val="00BE32AB"/>
    <w:rsid w:val="00BE60E3"/>
    <w:rsid w:val="00BE61CB"/>
    <w:rsid w:val="00BE7B9E"/>
    <w:rsid w:val="00BF2540"/>
    <w:rsid w:val="00BF2BB2"/>
    <w:rsid w:val="00BF3C1C"/>
    <w:rsid w:val="00BF3F59"/>
    <w:rsid w:val="00BF426B"/>
    <w:rsid w:val="00BF4BBD"/>
    <w:rsid w:val="00BF59F6"/>
    <w:rsid w:val="00BF5FE9"/>
    <w:rsid w:val="00BF60A2"/>
    <w:rsid w:val="00BF7FBC"/>
    <w:rsid w:val="00C025C7"/>
    <w:rsid w:val="00C04AB1"/>
    <w:rsid w:val="00C1097B"/>
    <w:rsid w:val="00C11244"/>
    <w:rsid w:val="00C126C0"/>
    <w:rsid w:val="00C12A3A"/>
    <w:rsid w:val="00C1446E"/>
    <w:rsid w:val="00C145EC"/>
    <w:rsid w:val="00C172A0"/>
    <w:rsid w:val="00C17644"/>
    <w:rsid w:val="00C17B72"/>
    <w:rsid w:val="00C205DA"/>
    <w:rsid w:val="00C209E8"/>
    <w:rsid w:val="00C2213C"/>
    <w:rsid w:val="00C232C3"/>
    <w:rsid w:val="00C23320"/>
    <w:rsid w:val="00C2380E"/>
    <w:rsid w:val="00C23980"/>
    <w:rsid w:val="00C241B9"/>
    <w:rsid w:val="00C26BD1"/>
    <w:rsid w:val="00C26D30"/>
    <w:rsid w:val="00C3009B"/>
    <w:rsid w:val="00C31998"/>
    <w:rsid w:val="00C320EC"/>
    <w:rsid w:val="00C33DFA"/>
    <w:rsid w:val="00C3418D"/>
    <w:rsid w:val="00C34453"/>
    <w:rsid w:val="00C3722B"/>
    <w:rsid w:val="00C37292"/>
    <w:rsid w:val="00C3754F"/>
    <w:rsid w:val="00C4044E"/>
    <w:rsid w:val="00C41008"/>
    <w:rsid w:val="00C416CF"/>
    <w:rsid w:val="00C41F63"/>
    <w:rsid w:val="00C45DFC"/>
    <w:rsid w:val="00C45E3C"/>
    <w:rsid w:val="00C46162"/>
    <w:rsid w:val="00C461E5"/>
    <w:rsid w:val="00C47578"/>
    <w:rsid w:val="00C509D6"/>
    <w:rsid w:val="00C51D3B"/>
    <w:rsid w:val="00C52B1D"/>
    <w:rsid w:val="00C52D90"/>
    <w:rsid w:val="00C554C2"/>
    <w:rsid w:val="00C55D91"/>
    <w:rsid w:val="00C56F1F"/>
    <w:rsid w:val="00C577C3"/>
    <w:rsid w:val="00C57CF7"/>
    <w:rsid w:val="00C60F81"/>
    <w:rsid w:val="00C60FBB"/>
    <w:rsid w:val="00C614AD"/>
    <w:rsid w:val="00C61B1E"/>
    <w:rsid w:val="00C61B29"/>
    <w:rsid w:val="00C61FB2"/>
    <w:rsid w:val="00C63E58"/>
    <w:rsid w:val="00C64D36"/>
    <w:rsid w:val="00C6631B"/>
    <w:rsid w:val="00C67AE2"/>
    <w:rsid w:val="00C67F6E"/>
    <w:rsid w:val="00C700E4"/>
    <w:rsid w:val="00C70279"/>
    <w:rsid w:val="00C71393"/>
    <w:rsid w:val="00C716B0"/>
    <w:rsid w:val="00C71DE9"/>
    <w:rsid w:val="00C76A3F"/>
    <w:rsid w:val="00C77EF2"/>
    <w:rsid w:val="00C808CF"/>
    <w:rsid w:val="00C81B43"/>
    <w:rsid w:val="00C853AA"/>
    <w:rsid w:val="00C859BA"/>
    <w:rsid w:val="00C85A89"/>
    <w:rsid w:val="00C85B2C"/>
    <w:rsid w:val="00C86A94"/>
    <w:rsid w:val="00C87C6B"/>
    <w:rsid w:val="00C91DED"/>
    <w:rsid w:val="00C92625"/>
    <w:rsid w:val="00C92927"/>
    <w:rsid w:val="00C9360A"/>
    <w:rsid w:val="00C96792"/>
    <w:rsid w:val="00C97143"/>
    <w:rsid w:val="00C97826"/>
    <w:rsid w:val="00CA00F6"/>
    <w:rsid w:val="00CA037A"/>
    <w:rsid w:val="00CA3EE8"/>
    <w:rsid w:val="00CA47F9"/>
    <w:rsid w:val="00CA4B6C"/>
    <w:rsid w:val="00CA4EE5"/>
    <w:rsid w:val="00CA515F"/>
    <w:rsid w:val="00CA6337"/>
    <w:rsid w:val="00CA6481"/>
    <w:rsid w:val="00CB0B10"/>
    <w:rsid w:val="00CB186A"/>
    <w:rsid w:val="00CB45F0"/>
    <w:rsid w:val="00CB47FA"/>
    <w:rsid w:val="00CB66C8"/>
    <w:rsid w:val="00CB6B68"/>
    <w:rsid w:val="00CB7698"/>
    <w:rsid w:val="00CC0053"/>
    <w:rsid w:val="00CC096F"/>
    <w:rsid w:val="00CC0B7B"/>
    <w:rsid w:val="00CC19EB"/>
    <w:rsid w:val="00CC2266"/>
    <w:rsid w:val="00CC29F3"/>
    <w:rsid w:val="00CC33D3"/>
    <w:rsid w:val="00CC4324"/>
    <w:rsid w:val="00CC4F78"/>
    <w:rsid w:val="00CD0363"/>
    <w:rsid w:val="00CD0834"/>
    <w:rsid w:val="00CD0C74"/>
    <w:rsid w:val="00CD2234"/>
    <w:rsid w:val="00CD3EBE"/>
    <w:rsid w:val="00CD53E6"/>
    <w:rsid w:val="00CD5537"/>
    <w:rsid w:val="00CD6DB0"/>
    <w:rsid w:val="00CE01E8"/>
    <w:rsid w:val="00CE0DB7"/>
    <w:rsid w:val="00CE1837"/>
    <w:rsid w:val="00CE1F2C"/>
    <w:rsid w:val="00CE28F2"/>
    <w:rsid w:val="00CE32B4"/>
    <w:rsid w:val="00CE3E8E"/>
    <w:rsid w:val="00CE7137"/>
    <w:rsid w:val="00CF032E"/>
    <w:rsid w:val="00CF1B77"/>
    <w:rsid w:val="00CF286F"/>
    <w:rsid w:val="00CF41A8"/>
    <w:rsid w:val="00CF5ED5"/>
    <w:rsid w:val="00CF76EE"/>
    <w:rsid w:val="00CF7777"/>
    <w:rsid w:val="00D000AE"/>
    <w:rsid w:val="00D024D8"/>
    <w:rsid w:val="00D02FA7"/>
    <w:rsid w:val="00D04A36"/>
    <w:rsid w:val="00D05BD1"/>
    <w:rsid w:val="00D072AF"/>
    <w:rsid w:val="00D07733"/>
    <w:rsid w:val="00D11AA3"/>
    <w:rsid w:val="00D13163"/>
    <w:rsid w:val="00D134C5"/>
    <w:rsid w:val="00D16558"/>
    <w:rsid w:val="00D16573"/>
    <w:rsid w:val="00D16947"/>
    <w:rsid w:val="00D16D30"/>
    <w:rsid w:val="00D17240"/>
    <w:rsid w:val="00D17B4C"/>
    <w:rsid w:val="00D17CC0"/>
    <w:rsid w:val="00D20010"/>
    <w:rsid w:val="00D20BF7"/>
    <w:rsid w:val="00D2132C"/>
    <w:rsid w:val="00D21805"/>
    <w:rsid w:val="00D22225"/>
    <w:rsid w:val="00D22DC6"/>
    <w:rsid w:val="00D233E2"/>
    <w:rsid w:val="00D23A8F"/>
    <w:rsid w:val="00D271CB"/>
    <w:rsid w:val="00D27516"/>
    <w:rsid w:val="00D2759C"/>
    <w:rsid w:val="00D277E6"/>
    <w:rsid w:val="00D2792D"/>
    <w:rsid w:val="00D27EC5"/>
    <w:rsid w:val="00D308EA"/>
    <w:rsid w:val="00D316FD"/>
    <w:rsid w:val="00D31ED1"/>
    <w:rsid w:val="00D32355"/>
    <w:rsid w:val="00D348A3"/>
    <w:rsid w:val="00D36063"/>
    <w:rsid w:val="00D36C87"/>
    <w:rsid w:val="00D36F0F"/>
    <w:rsid w:val="00D37CCA"/>
    <w:rsid w:val="00D4018D"/>
    <w:rsid w:val="00D430E1"/>
    <w:rsid w:val="00D44BC1"/>
    <w:rsid w:val="00D44CC9"/>
    <w:rsid w:val="00D45205"/>
    <w:rsid w:val="00D45CE9"/>
    <w:rsid w:val="00D460FE"/>
    <w:rsid w:val="00D4676C"/>
    <w:rsid w:val="00D47481"/>
    <w:rsid w:val="00D479C3"/>
    <w:rsid w:val="00D50A55"/>
    <w:rsid w:val="00D51306"/>
    <w:rsid w:val="00D517F8"/>
    <w:rsid w:val="00D518E4"/>
    <w:rsid w:val="00D51EF3"/>
    <w:rsid w:val="00D521A7"/>
    <w:rsid w:val="00D5346F"/>
    <w:rsid w:val="00D5452F"/>
    <w:rsid w:val="00D55208"/>
    <w:rsid w:val="00D553F8"/>
    <w:rsid w:val="00D555CA"/>
    <w:rsid w:val="00D611D3"/>
    <w:rsid w:val="00D613A5"/>
    <w:rsid w:val="00D6238E"/>
    <w:rsid w:val="00D6337F"/>
    <w:rsid w:val="00D64C79"/>
    <w:rsid w:val="00D64E72"/>
    <w:rsid w:val="00D652AD"/>
    <w:rsid w:val="00D6668F"/>
    <w:rsid w:val="00D6755E"/>
    <w:rsid w:val="00D67F4F"/>
    <w:rsid w:val="00D71186"/>
    <w:rsid w:val="00D712A7"/>
    <w:rsid w:val="00D714A8"/>
    <w:rsid w:val="00D71BEA"/>
    <w:rsid w:val="00D74685"/>
    <w:rsid w:val="00D74D9E"/>
    <w:rsid w:val="00D75D63"/>
    <w:rsid w:val="00D8119D"/>
    <w:rsid w:val="00D83A0C"/>
    <w:rsid w:val="00D84FE9"/>
    <w:rsid w:val="00D86564"/>
    <w:rsid w:val="00D86A66"/>
    <w:rsid w:val="00D914C1"/>
    <w:rsid w:val="00D92AE5"/>
    <w:rsid w:val="00D93257"/>
    <w:rsid w:val="00D94677"/>
    <w:rsid w:val="00D9488A"/>
    <w:rsid w:val="00D9554B"/>
    <w:rsid w:val="00D95D26"/>
    <w:rsid w:val="00D96ACD"/>
    <w:rsid w:val="00D975EA"/>
    <w:rsid w:val="00DA030F"/>
    <w:rsid w:val="00DA035D"/>
    <w:rsid w:val="00DA2873"/>
    <w:rsid w:val="00DA4253"/>
    <w:rsid w:val="00DA47E3"/>
    <w:rsid w:val="00DA7C00"/>
    <w:rsid w:val="00DB19F9"/>
    <w:rsid w:val="00DB422C"/>
    <w:rsid w:val="00DB47C1"/>
    <w:rsid w:val="00DB4DB1"/>
    <w:rsid w:val="00DB5076"/>
    <w:rsid w:val="00DB6B51"/>
    <w:rsid w:val="00DB6D63"/>
    <w:rsid w:val="00DB6DB4"/>
    <w:rsid w:val="00DB794B"/>
    <w:rsid w:val="00DC07D0"/>
    <w:rsid w:val="00DC0847"/>
    <w:rsid w:val="00DC30F4"/>
    <w:rsid w:val="00DC33E3"/>
    <w:rsid w:val="00DC34A9"/>
    <w:rsid w:val="00DC386B"/>
    <w:rsid w:val="00DC4404"/>
    <w:rsid w:val="00DC4E78"/>
    <w:rsid w:val="00DC5C24"/>
    <w:rsid w:val="00DC5E13"/>
    <w:rsid w:val="00DC6A28"/>
    <w:rsid w:val="00DC7166"/>
    <w:rsid w:val="00DD11D9"/>
    <w:rsid w:val="00DD1E36"/>
    <w:rsid w:val="00DD24AA"/>
    <w:rsid w:val="00DD32A9"/>
    <w:rsid w:val="00DD56C2"/>
    <w:rsid w:val="00DD7BF0"/>
    <w:rsid w:val="00DE1AF0"/>
    <w:rsid w:val="00DE3631"/>
    <w:rsid w:val="00DE6988"/>
    <w:rsid w:val="00DE6C49"/>
    <w:rsid w:val="00DE7347"/>
    <w:rsid w:val="00DF12C2"/>
    <w:rsid w:val="00DF1E02"/>
    <w:rsid w:val="00DF4611"/>
    <w:rsid w:val="00DF4BB0"/>
    <w:rsid w:val="00DF4EEA"/>
    <w:rsid w:val="00DF50DA"/>
    <w:rsid w:val="00DF53E1"/>
    <w:rsid w:val="00DF5E8B"/>
    <w:rsid w:val="00DF6549"/>
    <w:rsid w:val="00DF68E5"/>
    <w:rsid w:val="00DF6B16"/>
    <w:rsid w:val="00DF74CB"/>
    <w:rsid w:val="00DF79FC"/>
    <w:rsid w:val="00DF7E5C"/>
    <w:rsid w:val="00E00000"/>
    <w:rsid w:val="00E04729"/>
    <w:rsid w:val="00E05590"/>
    <w:rsid w:val="00E06EA5"/>
    <w:rsid w:val="00E07E5E"/>
    <w:rsid w:val="00E11DF9"/>
    <w:rsid w:val="00E11EC6"/>
    <w:rsid w:val="00E11F42"/>
    <w:rsid w:val="00E121DE"/>
    <w:rsid w:val="00E1266D"/>
    <w:rsid w:val="00E128D2"/>
    <w:rsid w:val="00E143F9"/>
    <w:rsid w:val="00E167DD"/>
    <w:rsid w:val="00E1749F"/>
    <w:rsid w:val="00E17AC5"/>
    <w:rsid w:val="00E200A4"/>
    <w:rsid w:val="00E24A01"/>
    <w:rsid w:val="00E2502D"/>
    <w:rsid w:val="00E25D83"/>
    <w:rsid w:val="00E2654E"/>
    <w:rsid w:val="00E27D94"/>
    <w:rsid w:val="00E30C1C"/>
    <w:rsid w:val="00E33185"/>
    <w:rsid w:val="00E33A10"/>
    <w:rsid w:val="00E340D2"/>
    <w:rsid w:val="00E351D3"/>
    <w:rsid w:val="00E36383"/>
    <w:rsid w:val="00E4012C"/>
    <w:rsid w:val="00E402CF"/>
    <w:rsid w:val="00E41762"/>
    <w:rsid w:val="00E4186C"/>
    <w:rsid w:val="00E42E70"/>
    <w:rsid w:val="00E43441"/>
    <w:rsid w:val="00E43DD0"/>
    <w:rsid w:val="00E44D25"/>
    <w:rsid w:val="00E44FE2"/>
    <w:rsid w:val="00E50088"/>
    <w:rsid w:val="00E5027D"/>
    <w:rsid w:val="00E507A2"/>
    <w:rsid w:val="00E50A2C"/>
    <w:rsid w:val="00E51A13"/>
    <w:rsid w:val="00E5249D"/>
    <w:rsid w:val="00E5374D"/>
    <w:rsid w:val="00E56857"/>
    <w:rsid w:val="00E56F71"/>
    <w:rsid w:val="00E60042"/>
    <w:rsid w:val="00E60A10"/>
    <w:rsid w:val="00E62328"/>
    <w:rsid w:val="00E6338E"/>
    <w:rsid w:val="00E63F58"/>
    <w:rsid w:val="00E64824"/>
    <w:rsid w:val="00E6586B"/>
    <w:rsid w:val="00E66A6A"/>
    <w:rsid w:val="00E67C34"/>
    <w:rsid w:val="00E70C9B"/>
    <w:rsid w:val="00E71F6D"/>
    <w:rsid w:val="00E75B61"/>
    <w:rsid w:val="00E75EE6"/>
    <w:rsid w:val="00E774DC"/>
    <w:rsid w:val="00E80D63"/>
    <w:rsid w:val="00E813FD"/>
    <w:rsid w:val="00E818E0"/>
    <w:rsid w:val="00E82267"/>
    <w:rsid w:val="00E87DF0"/>
    <w:rsid w:val="00E87F53"/>
    <w:rsid w:val="00E9032E"/>
    <w:rsid w:val="00E91079"/>
    <w:rsid w:val="00E91E0F"/>
    <w:rsid w:val="00E91E93"/>
    <w:rsid w:val="00E920B4"/>
    <w:rsid w:val="00E92D7D"/>
    <w:rsid w:val="00E9321D"/>
    <w:rsid w:val="00E93C17"/>
    <w:rsid w:val="00E949C1"/>
    <w:rsid w:val="00E94C28"/>
    <w:rsid w:val="00E9503C"/>
    <w:rsid w:val="00E96D5B"/>
    <w:rsid w:val="00E96F40"/>
    <w:rsid w:val="00E97B82"/>
    <w:rsid w:val="00EA0111"/>
    <w:rsid w:val="00EA029A"/>
    <w:rsid w:val="00EA02EA"/>
    <w:rsid w:val="00EA1149"/>
    <w:rsid w:val="00EA16A0"/>
    <w:rsid w:val="00EA17C8"/>
    <w:rsid w:val="00EA1FD5"/>
    <w:rsid w:val="00EA2361"/>
    <w:rsid w:val="00EA3E1B"/>
    <w:rsid w:val="00EA48EF"/>
    <w:rsid w:val="00EA517A"/>
    <w:rsid w:val="00EA545C"/>
    <w:rsid w:val="00EA6F27"/>
    <w:rsid w:val="00EA7B48"/>
    <w:rsid w:val="00EA7EAF"/>
    <w:rsid w:val="00EB0424"/>
    <w:rsid w:val="00EB0C45"/>
    <w:rsid w:val="00EB10DA"/>
    <w:rsid w:val="00EB1AD0"/>
    <w:rsid w:val="00EB1BBB"/>
    <w:rsid w:val="00EB591B"/>
    <w:rsid w:val="00EB5C36"/>
    <w:rsid w:val="00EB7DA4"/>
    <w:rsid w:val="00EC4965"/>
    <w:rsid w:val="00EC5337"/>
    <w:rsid w:val="00EC734A"/>
    <w:rsid w:val="00ED12F4"/>
    <w:rsid w:val="00ED1CCB"/>
    <w:rsid w:val="00ED2658"/>
    <w:rsid w:val="00ED3C8C"/>
    <w:rsid w:val="00ED403C"/>
    <w:rsid w:val="00ED4E7A"/>
    <w:rsid w:val="00ED738D"/>
    <w:rsid w:val="00ED78C8"/>
    <w:rsid w:val="00ED79F3"/>
    <w:rsid w:val="00EE0688"/>
    <w:rsid w:val="00EE35C0"/>
    <w:rsid w:val="00EE3783"/>
    <w:rsid w:val="00EE5A11"/>
    <w:rsid w:val="00EE6082"/>
    <w:rsid w:val="00EE793A"/>
    <w:rsid w:val="00EF085F"/>
    <w:rsid w:val="00EF1922"/>
    <w:rsid w:val="00EF1C4C"/>
    <w:rsid w:val="00EF39E5"/>
    <w:rsid w:val="00EF3BE8"/>
    <w:rsid w:val="00EF4519"/>
    <w:rsid w:val="00EF5380"/>
    <w:rsid w:val="00EF5FBA"/>
    <w:rsid w:val="00F01896"/>
    <w:rsid w:val="00F02E6F"/>
    <w:rsid w:val="00F02EA1"/>
    <w:rsid w:val="00F03B51"/>
    <w:rsid w:val="00F03DB0"/>
    <w:rsid w:val="00F040AE"/>
    <w:rsid w:val="00F04128"/>
    <w:rsid w:val="00F05287"/>
    <w:rsid w:val="00F0590F"/>
    <w:rsid w:val="00F068F1"/>
    <w:rsid w:val="00F10AEE"/>
    <w:rsid w:val="00F11CA5"/>
    <w:rsid w:val="00F12F22"/>
    <w:rsid w:val="00F146A0"/>
    <w:rsid w:val="00F15CC6"/>
    <w:rsid w:val="00F1729D"/>
    <w:rsid w:val="00F211BA"/>
    <w:rsid w:val="00F22720"/>
    <w:rsid w:val="00F2273D"/>
    <w:rsid w:val="00F23A64"/>
    <w:rsid w:val="00F23A9B"/>
    <w:rsid w:val="00F23FCF"/>
    <w:rsid w:val="00F2417F"/>
    <w:rsid w:val="00F25214"/>
    <w:rsid w:val="00F25603"/>
    <w:rsid w:val="00F25AE8"/>
    <w:rsid w:val="00F2698C"/>
    <w:rsid w:val="00F275AC"/>
    <w:rsid w:val="00F3055F"/>
    <w:rsid w:val="00F3062A"/>
    <w:rsid w:val="00F31702"/>
    <w:rsid w:val="00F31919"/>
    <w:rsid w:val="00F31938"/>
    <w:rsid w:val="00F32C9A"/>
    <w:rsid w:val="00F33C96"/>
    <w:rsid w:val="00F33EA1"/>
    <w:rsid w:val="00F3418B"/>
    <w:rsid w:val="00F359D9"/>
    <w:rsid w:val="00F35EDE"/>
    <w:rsid w:val="00F36047"/>
    <w:rsid w:val="00F4089C"/>
    <w:rsid w:val="00F410FB"/>
    <w:rsid w:val="00F41473"/>
    <w:rsid w:val="00F4314E"/>
    <w:rsid w:val="00F51096"/>
    <w:rsid w:val="00F518B0"/>
    <w:rsid w:val="00F51AB9"/>
    <w:rsid w:val="00F530E7"/>
    <w:rsid w:val="00F53970"/>
    <w:rsid w:val="00F53B1D"/>
    <w:rsid w:val="00F550A7"/>
    <w:rsid w:val="00F56A68"/>
    <w:rsid w:val="00F56F2A"/>
    <w:rsid w:val="00F575C9"/>
    <w:rsid w:val="00F62CDA"/>
    <w:rsid w:val="00F62E6E"/>
    <w:rsid w:val="00F634E7"/>
    <w:rsid w:val="00F65D2D"/>
    <w:rsid w:val="00F65F27"/>
    <w:rsid w:val="00F6744C"/>
    <w:rsid w:val="00F677CE"/>
    <w:rsid w:val="00F70241"/>
    <w:rsid w:val="00F70255"/>
    <w:rsid w:val="00F70B01"/>
    <w:rsid w:val="00F72063"/>
    <w:rsid w:val="00F73D16"/>
    <w:rsid w:val="00F752A6"/>
    <w:rsid w:val="00F77613"/>
    <w:rsid w:val="00F80647"/>
    <w:rsid w:val="00F80D6C"/>
    <w:rsid w:val="00F82CC6"/>
    <w:rsid w:val="00F851E6"/>
    <w:rsid w:val="00F85438"/>
    <w:rsid w:val="00F8643E"/>
    <w:rsid w:val="00F87585"/>
    <w:rsid w:val="00F90858"/>
    <w:rsid w:val="00F90BB0"/>
    <w:rsid w:val="00F91589"/>
    <w:rsid w:val="00F918B8"/>
    <w:rsid w:val="00F95079"/>
    <w:rsid w:val="00FA49E3"/>
    <w:rsid w:val="00FA5F69"/>
    <w:rsid w:val="00FA68CB"/>
    <w:rsid w:val="00FA6BFE"/>
    <w:rsid w:val="00FB0189"/>
    <w:rsid w:val="00FB02DB"/>
    <w:rsid w:val="00FB06DC"/>
    <w:rsid w:val="00FB4DF7"/>
    <w:rsid w:val="00FB5301"/>
    <w:rsid w:val="00FB6349"/>
    <w:rsid w:val="00FB692D"/>
    <w:rsid w:val="00FB7D42"/>
    <w:rsid w:val="00FC0C33"/>
    <w:rsid w:val="00FC1411"/>
    <w:rsid w:val="00FC14F1"/>
    <w:rsid w:val="00FC1A80"/>
    <w:rsid w:val="00FC5AE9"/>
    <w:rsid w:val="00FC6818"/>
    <w:rsid w:val="00FD146B"/>
    <w:rsid w:val="00FD2AE2"/>
    <w:rsid w:val="00FD3514"/>
    <w:rsid w:val="00FD7B2A"/>
    <w:rsid w:val="00FD7C03"/>
    <w:rsid w:val="00FD7E72"/>
    <w:rsid w:val="00FD7FE8"/>
    <w:rsid w:val="00FE0A63"/>
    <w:rsid w:val="00FE2414"/>
    <w:rsid w:val="00FE2C38"/>
    <w:rsid w:val="00FE3C2E"/>
    <w:rsid w:val="00FE4BF7"/>
    <w:rsid w:val="00FE5F6A"/>
    <w:rsid w:val="00FE6004"/>
    <w:rsid w:val="00FE7404"/>
    <w:rsid w:val="00FF1FC5"/>
    <w:rsid w:val="00FF248E"/>
    <w:rsid w:val="00FF4500"/>
    <w:rsid w:val="00FF58A2"/>
    <w:rsid w:val="00FF6306"/>
    <w:rsid w:val="00FF7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6,#933"/>
    </o:shapedefaults>
    <o:shapelayout v:ext="edit">
      <o:idmap v:ext="edit" data="2"/>
    </o:shapelayout>
  </w:shapeDefaults>
  <w:decimalSymbol w:val=","/>
  <w:listSeparator w:val=";"/>
  <w14:docId w14:val="37E04587"/>
  <w15:chartTrackingRefBased/>
  <w15:docId w15:val="{293F9A53-399A-4F9A-A45A-632A2E1E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AF440B"/>
    <w:pPr>
      <w:ind w:left="-142" w:right="-138"/>
      <w:contextualSpacing/>
      <w:outlineLvl w:val="0"/>
    </w:pPr>
    <w:rPr>
      <w:rFonts w:ascii="StobiSerif Regular" w:hAnsi="StobiSerif Regular" w:cs="Arial"/>
      <w:bCs/>
      <w:i/>
      <w:iCs/>
      <w:sz w:val="22"/>
      <w:szCs w:val="22"/>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AF440B"/>
    <w:rPr>
      <w:rFonts w:ascii="StobiSerif Regular" w:hAnsi="StobiSerif Regular" w:cs="Arial"/>
      <w:bCs/>
      <w:i/>
      <w:iCs/>
      <w:sz w:val="22"/>
      <w:szCs w:val="22"/>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cs="Arial"/>
      <w:b w:val="0"/>
      <w:bCs/>
      <w:i/>
      <w:iCs/>
      <w:sz w:val="24"/>
      <w:szCs w:val="24"/>
      <w:lang w:val="mk-MK"/>
    </w:rPr>
  </w:style>
  <w:style w:type="character" w:customStyle="1" w:styleId="Char1">
    <w:name w:val="Субтекст Char"/>
    <w:basedOn w:val="Char0"/>
    <w:link w:val="a0"/>
    <w:rsid w:val="00BD2475"/>
    <w:rPr>
      <w:rFonts w:ascii="StobiSerif Medium" w:hAnsi="StobiSerif Medium" w:cs="Arial"/>
      <w:b/>
      <w:bCs/>
      <w:i/>
      <w:iCs/>
      <w:sz w:val="16"/>
      <w:szCs w:val="24"/>
      <w:lang w:val="mk-MK"/>
    </w:rPr>
  </w:style>
  <w:style w:type="paragraph" w:styleId="BodyText3">
    <w:name w:val="Body Text 3"/>
    <w:basedOn w:val="Normal"/>
    <w:link w:val="BodyText3Char"/>
    <w:locked/>
    <w:rsid w:val="00960303"/>
    <w:pPr>
      <w:suppressAutoHyphens w:val="0"/>
      <w:spacing w:after="120"/>
      <w:jc w:val="left"/>
    </w:pPr>
    <w:rPr>
      <w:rFonts w:ascii="Times New Roman" w:hAnsi="Times New Roman"/>
      <w:sz w:val="16"/>
      <w:szCs w:val="16"/>
      <w:lang w:val="en-US" w:eastAsia="en-US"/>
    </w:rPr>
  </w:style>
  <w:style w:type="character" w:customStyle="1" w:styleId="BodyText3Char">
    <w:name w:val="Body Text 3 Char"/>
    <w:basedOn w:val="DefaultParagraphFont"/>
    <w:link w:val="BodyText3"/>
    <w:rsid w:val="00960303"/>
    <w:rPr>
      <w:sz w:val="16"/>
      <w:szCs w:val="16"/>
      <w:lang w:val="en-US" w:eastAsia="en-US"/>
    </w:rPr>
  </w:style>
  <w:style w:type="paragraph" w:styleId="BodyText">
    <w:name w:val="Body Text"/>
    <w:basedOn w:val="Normal"/>
    <w:link w:val="BodyTextChar"/>
    <w:locked/>
    <w:rsid w:val="00CD2234"/>
    <w:pPr>
      <w:spacing w:after="120"/>
    </w:pPr>
  </w:style>
  <w:style w:type="character" w:customStyle="1" w:styleId="BodyTextChar">
    <w:name w:val="Body Text Char"/>
    <w:basedOn w:val="DefaultParagraphFont"/>
    <w:link w:val="BodyText"/>
    <w:rsid w:val="00CD2234"/>
    <w:rPr>
      <w:rFonts w:ascii="StobiSans Regular" w:hAnsi="StobiSans Regular"/>
      <w:sz w:val="24"/>
      <w:szCs w:val="24"/>
      <w:lang w:val="mk-MK"/>
    </w:rPr>
  </w:style>
  <w:style w:type="paragraph" w:styleId="BodyText2">
    <w:name w:val="Body Text 2"/>
    <w:basedOn w:val="Normal"/>
    <w:link w:val="BodyText2Char"/>
    <w:locked/>
    <w:rsid w:val="007B16B4"/>
    <w:pPr>
      <w:spacing w:after="120" w:line="480" w:lineRule="auto"/>
    </w:pPr>
  </w:style>
  <w:style w:type="character" w:customStyle="1" w:styleId="BodyText2Char">
    <w:name w:val="Body Text 2 Char"/>
    <w:basedOn w:val="DefaultParagraphFont"/>
    <w:link w:val="BodyText2"/>
    <w:rsid w:val="007B16B4"/>
    <w:rPr>
      <w:rFonts w:ascii="StobiSans Regular" w:hAnsi="StobiSans Regular"/>
      <w:sz w:val="24"/>
      <w:szCs w:val="24"/>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74405908">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29088256">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65345987">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784927436">
      <w:bodyDiv w:val="1"/>
      <w:marLeft w:val="0"/>
      <w:marRight w:val="0"/>
      <w:marTop w:val="0"/>
      <w:marBottom w:val="0"/>
      <w:divBdr>
        <w:top w:val="none" w:sz="0" w:space="0" w:color="auto"/>
        <w:left w:val="none" w:sz="0" w:space="0" w:color="auto"/>
        <w:bottom w:val="none" w:sz="0" w:space="0" w:color="auto"/>
        <w:right w:val="none" w:sz="0" w:space="0" w:color="auto"/>
      </w:divBdr>
    </w:div>
    <w:div w:id="786049845">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51605248">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167788194">
      <w:bodyDiv w:val="1"/>
      <w:marLeft w:val="0"/>
      <w:marRight w:val="0"/>
      <w:marTop w:val="0"/>
      <w:marBottom w:val="0"/>
      <w:divBdr>
        <w:top w:val="none" w:sz="0" w:space="0" w:color="auto"/>
        <w:left w:val="none" w:sz="0" w:space="0" w:color="auto"/>
        <w:bottom w:val="none" w:sz="0" w:space="0" w:color="auto"/>
        <w:right w:val="none" w:sz="0" w:space="0" w:color="auto"/>
      </w:divBdr>
    </w:div>
    <w:div w:id="1181820763">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662394271">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BC60-9B51-43E5-8883-058DB62E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5</TotalTime>
  <Pages>16</Pages>
  <Words>6414</Words>
  <Characters>36562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42891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cp:lastModifiedBy>Hristo Trpovski</cp:lastModifiedBy>
  <cp:revision>4</cp:revision>
  <cp:lastPrinted>2024-03-29T14:58:00Z</cp:lastPrinted>
  <dcterms:created xsi:type="dcterms:W3CDTF">2024-03-29T15:03:00Z</dcterms:created>
  <dcterms:modified xsi:type="dcterms:W3CDTF">2024-04-01T08:51:00Z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f09cf7-f17e-4c04-abe7-97e3420e9824_Enabled">
    <vt:lpwstr>true</vt:lpwstr>
  </property>
  <property fmtid="{D5CDD505-2E9C-101B-9397-08002B2CF9AE}" pid="3" name="MSIP_Label_0cf09cf7-f17e-4c04-abe7-97e3420e9824_SetDate">
    <vt:lpwstr>2024-01-15T12:25:42Z</vt:lpwstr>
  </property>
  <property fmtid="{D5CDD505-2E9C-101B-9397-08002B2CF9AE}" pid="4" name="MSIP_Label_0cf09cf7-f17e-4c04-abe7-97e3420e9824_Method">
    <vt:lpwstr>Standard</vt:lpwstr>
  </property>
  <property fmtid="{D5CDD505-2E9C-101B-9397-08002B2CF9AE}" pid="5" name="MSIP_Label_0cf09cf7-f17e-4c04-abe7-97e3420e9824_Name">
    <vt:lpwstr>defa4170-0d19-0005-0004-bc88714345d2</vt:lpwstr>
  </property>
  <property fmtid="{D5CDD505-2E9C-101B-9397-08002B2CF9AE}" pid="6" name="MSIP_Label_0cf09cf7-f17e-4c04-abe7-97e3420e9824_SiteId">
    <vt:lpwstr>a133daf8-6198-4dc4-89f7-7cbfd91aa00e</vt:lpwstr>
  </property>
  <property fmtid="{D5CDD505-2E9C-101B-9397-08002B2CF9AE}" pid="7" name="MSIP_Label_0cf09cf7-f17e-4c04-abe7-97e3420e9824_ActionId">
    <vt:lpwstr>8fce7344-4382-44f6-bc1b-8c6b4988af7e</vt:lpwstr>
  </property>
  <property fmtid="{D5CDD505-2E9C-101B-9397-08002B2CF9AE}" pid="8" name="MSIP_Label_0cf09cf7-f17e-4c04-abe7-97e3420e9824_ContentBits">
    <vt:lpwstr>0</vt:lpwstr>
  </property>
</Properties>
</file>