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77777777" w:rsidR="007B16B4" w:rsidRPr="00701CE1" w:rsidRDefault="007B16B4" w:rsidP="00C320EC">
      <w:pPr>
        <w:tabs>
          <w:tab w:val="left" w:pos="6048"/>
        </w:tabs>
        <w:autoSpaceDE w:val="0"/>
        <w:autoSpaceDN w:val="0"/>
        <w:adjustRightInd w:val="0"/>
        <w:ind w:left="-142" w:right="4"/>
        <w:rPr>
          <w:rFonts w:ascii="StobiSerif Regular" w:hAnsi="StobiSerif Regular"/>
          <w:b/>
          <w:i/>
          <w:color w:val="FF0000"/>
          <w:sz w:val="22"/>
          <w:szCs w:val="22"/>
        </w:rPr>
      </w:pPr>
      <w:r w:rsidRPr="00701CE1">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C266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" strokecolor="#c00000" strokeweight="1pt">
                <v:stroke joinstyle="miter"/>
              </v:line>
            </w:pict>
          </mc:Fallback>
        </mc:AlternateContent>
      </w:r>
      <w:r w:rsidRPr="00701CE1">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701CE1">
        <w:rPr>
          <w:rFonts w:ascii="StobiSerif Regular" w:hAnsi="StobiSerif Regular"/>
          <w:b/>
          <w:i/>
          <w:color w:val="FF0000"/>
          <w:sz w:val="22"/>
          <w:szCs w:val="22"/>
        </w:rPr>
        <w:tab/>
      </w:r>
      <w:r w:rsidRPr="00701CE1">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B7E8D"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" strokecolor="#c00000" strokeweight="1pt">
                <v:stroke joinstyle="miter"/>
              </v:line>
            </w:pict>
          </mc:Fallback>
        </mc:AlternateContent>
      </w:r>
    </w:p>
    <w:p w14:paraId="5E6C86C5" w14:textId="77777777" w:rsidR="007B16B4" w:rsidRPr="00701CE1" w:rsidRDefault="007B16B4" w:rsidP="00C320EC">
      <w:pPr>
        <w:autoSpaceDE w:val="0"/>
        <w:autoSpaceDN w:val="0"/>
        <w:adjustRightInd w:val="0"/>
        <w:ind w:left="-142" w:right="4"/>
        <w:rPr>
          <w:rFonts w:ascii="StobiSerif Regular" w:hAnsi="StobiSerif Regular"/>
          <w:b/>
          <w:i/>
          <w:color w:val="FF0000"/>
          <w:sz w:val="22"/>
          <w:szCs w:val="22"/>
        </w:rPr>
      </w:pPr>
    </w:p>
    <w:p w14:paraId="047B27A2" w14:textId="77777777" w:rsidR="007B16B4" w:rsidRPr="00701CE1" w:rsidRDefault="007B16B4" w:rsidP="00C320EC">
      <w:pPr>
        <w:autoSpaceDE w:val="0"/>
        <w:autoSpaceDN w:val="0"/>
        <w:adjustRightInd w:val="0"/>
        <w:ind w:left="-142" w:right="4"/>
        <w:rPr>
          <w:rFonts w:ascii="StobiSerif Regular" w:hAnsi="StobiSerif Regular"/>
          <w:b/>
          <w:i/>
          <w:color w:val="FF0000"/>
          <w:sz w:val="22"/>
          <w:szCs w:val="22"/>
        </w:rPr>
      </w:pPr>
    </w:p>
    <w:p w14:paraId="7518D841" w14:textId="77777777" w:rsidR="00B03E9E" w:rsidRDefault="00B03E9E" w:rsidP="00C320EC">
      <w:pPr>
        <w:autoSpaceDE w:val="0"/>
        <w:autoSpaceDN w:val="0"/>
        <w:adjustRightInd w:val="0"/>
        <w:ind w:left="-142" w:right="4"/>
        <w:rPr>
          <w:rFonts w:ascii="StobiSerif Regular" w:hAnsi="StobiSerif Regular"/>
          <w:b/>
          <w:i/>
          <w:sz w:val="22"/>
          <w:szCs w:val="22"/>
        </w:rPr>
      </w:pPr>
    </w:p>
    <w:p w14:paraId="03AC3331" w14:textId="07C6EA58" w:rsidR="00167451" w:rsidRPr="00E54D06" w:rsidRDefault="00167451" w:rsidP="00C320EC">
      <w:pPr>
        <w:autoSpaceDE w:val="0"/>
        <w:autoSpaceDN w:val="0"/>
        <w:adjustRightInd w:val="0"/>
        <w:ind w:left="-142" w:right="4"/>
        <w:rPr>
          <w:rFonts w:ascii="StobiSerif Regular" w:hAnsi="StobiSerif Regular"/>
          <w:b/>
          <w:i/>
          <w:color w:val="FFFFFF" w:themeColor="background1"/>
          <w:sz w:val="22"/>
          <w:szCs w:val="22"/>
        </w:rPr>
      </w:pPr>
      <w:r w:rsidRPr="008F1CAC">
        <w:rPr>
          <w:rFonts w:ascii="StobiSerif Regular" w:hAnsi="StobiSerif Regular"/>
          <w:b/>
          <w:i/>
          <w:sz w:val="22"/>
          <w:szCs w:val="22"/>
        </w:rPr>
        <w:t xml:space="preserve">Број: 02 - </w:t>
      </w:r>
      <w:r w:rsidRPr="008F1CAC">
        <w:rPr>
          <w:rFonts w:ascii="StobiSerif Regular" w:hAnsi="StobiSerif Regular" w:cs="Calibri"/>
          <w:b/>
          <w:i/>
          <w:sz w:val="22"/>
          <w:szCs w:val="22"/>
        </w:rPr>
        <w:t>__________</w:t>
      </w:r>
      <w:r w:rsidRPr="008F1CAC">
        <w:rPr>
          <w:rFonts w:ascii="StobiSerif Regular" w:hAnsi="StobiSerif Regular" w:cs="Arial"/>
          <w:b/>
          <w:i/>
          <w:sz w:val="22"/>
          <w:szCs w:val="22"/>
        </w:rPr>
        <w:t xml:space="preserve">                                                                                                </w:t>
      </w:r>
      <w:r w:rsidRPr="00E54D06">
        <w:rPr>
          <w:rFonts w:ascii="StobiSerif Regular" w:hAnsi="StobiSerif Regular" w:cs="Arial"/>
          <w:b/>
          <w:i/>
          <w:color w:val="FFFFFF" w:themeColor="background1"/>
          <w:sz w:val="22"/>
          <w:szCs w:val="22"/>
        </w:rPr>
        <w:t>П Р Е Д Л О Г</w:t>
      </w:r>
    </w:p>
    <w:p w14:paraId="0034A144" w14:textId="5BFA58C5" w:rsidR="00167451" w:rsidRPr="008F1CAC" w:rsidRDefault="00167451" w:rsidP="00C320EC">
      <w:pPr>
        <w:ind w:left="-142" w:right="4"/>
        <w:rPr>
          <w:rFonts w:ascii="StobiSerif Regular" w:hAnsi="StobiSerif Regular"/>
          <w:b/>
          <w:i/>
          <w:sz w:val="22"/>
          <w:szCs w:val="22"/>
        </w:rPr>
      </w:pPr>
      <w:r w:rsidRPr="008F1CAC">
        <w:rPr>
          <w:rFonts w:ascii="StobiSerif Regular" w:hAnsi="StobiSerif Regular"/>
          <w:b/>
          <w:i/>
          <w:sz w:val="22"/>
          <w:szCs w:val="22"/>
        </w:rPr>
        <w:t>_______ 20</w:t>
      </w:r>
      <w:r w:rsidR="00752096" w:rsidRPr="002C2600">
        <w:rPr>
          <w:rFonts w:ascii="StobiSerif Regular" w:hAnsi="StobiSerif Regular"/>
          <w:b/>
          <w:i/>
          <w:sz w:val="22"/>
          <w:szCs w:val="22"/>
          <w:lang w:val="ru-RU"/>
        </w:rPr>
        <w:t>2</w:t>
      </w:r>
      <w:r w:rsidR="000407BE">
        <w:rPr>
          <w:rFonts w:ascii="StobiSerif Regular" w:hAnsi="StobiSerif Regular"/>
          <w:b/>
          <w:i/>
          <w:sz w:val="22"/>
          <w:szCs w:val="22"/>
        </w:rPr>
        <w:t>4</w:t>
      </w:r>
      <w:r w:rsidRPr="008F1CAC">
        <w:rPr>
          <w:rFonts w:ascii="StobiSerif Regular" w:hAnsi="StobiSerif Regular"/>
          <w:b/>
          <w:i/>
          <w:sz w:val="22"/>
          <w:szCs w:val="22"/>
        </w:rPr>
        <w:t xml:space="preserve"> година</w:t>
      </w:r>
      <w:r w:rsidRPr="008F1CAC">
        <w:rPr>
          <w:rFonts w:ascii="StobiSerif Regular" w:hAnsi="StobiSerif Regular" w:cs="Arial"/>
          <w:b/>
          <w:i/>
          <w:sz w:val="22"/>
          <w:szCs w:val="22"/>
        </w:rPr>
        <w:t xml:space="preserve">                                                                                                  </w:t>
      </w:r>
    </w:p>
    <w:p w14:paraId="7E1B6599" w14:textId="77777777" w:rsidR="00167451" w:rsidRPr="008F1CAC" w:rsidRDefault="00167451" w:rsidP="00C320EC">
      <w:pPr>
        <w:ind w:left="-142" w:right="4"/>
        <w:rPr>
          <w:rFonts w:ascii="StobiSerif Regular" w:hAnsi="StobiSerif Regular"/>
          <w:b/>
          <w:i/>
          <w:sz w:val="22"/>
          <w:szCs w:val="22"/>
        </w:rPr>
      </w:pPr>
      <w:r w:rsidRPr="008F1CAC">
        <w:rPr>
          <w:rFonts w:ascii="StobiSerif Regular" w:hAnsi="StobiSerif Regular"/>
          <w:b/>
          <w:i/>
          <w:sz w:val="22"/>
          <w:szCs w:val="22"/>
        </w:rPr>
        <w:t>С к о п ј е</w:t>
      </w:r>
      <w:r w:rsidRPr="008F1CAC">
        <w:rPr>
          <w:rFonts w:ascii="StobiSerif Regular" w:hAnsi="StobiSerif Regular"/>
          <w:i/>
          <w:sz w:val="22"/>
          <w:szCs w:val="22"/>
        </w:rPr>
        <w:t xml:space="preserve">                                      </w:t>
      </w:r>
    </w:p>
    <w:p w14:paraId="7C158BC0" w14:textId="77777777" w:rsidR="00167451" w:rsidRPr="008F1CAC" w:rsidRDefault="00167451" w:rsidP="00C320EC">
      <w:pPr>
        <w:autoSpaceDE w:val="0"/>
        <w:autoSpaceDN w:val="0"/>
        <w:adjustRightInd w:val="0"/>
        <w:ind w:left="-142" w:right="4"/>
        <w:rPr>
          <w:rFonts w:ascii="StobiSerif Regular" w:hAnsi="StobiSerif Regular"/>
          <w:i/>
          <w:sz w:val="22"/>
          <w:szCs w:val="22"/>
        </w:rPr>
      </w:pPr>
      <w:r w:rsidRPr="008F1CAC">
        <w:rPr>
          <w:rFonts w:ascii="StobiSerif Regular" w:hAnsi="StobiSerif Regular"/>
          <w:i/>
          <w:sz w:val="22"/>
          <w:szCs w:val="22"/>
        </w:rPr>
        <w:t xml:space="preserve">                                                                                                                 </w:t>
      </w:r>
    </w:p>
    <w:p w14:paraId="619F4600" w14:textId="77777777" w:rsidR="00167451" w:rsidRPr="008F1CAC" w:rsidRDefault="00167451" w:rsidP="00C320EC">
      <w:pPr>
        <w:autoSpaceDE w:val="0"/>
        <w:autoSpaceDN w:val="0"/>
        <w:adjustRightInd w:val="0"/>
        <w:ind w:left="-142" w:right="4"/>
        <w:jc w:val="center"/>
        <w:rPr>
          <w:rFonts w:ascii="StobiSerif Regular" w:hAnsi="StobiSerif Regular" w:cs="Arial"/>
          <w:b/>
          <w:i/>
          <w:sz w:val="22"/>
          <w:szCs w:val="22"/>
        </w:rPr>
      </w:pPr>
      <w:r w:rsidRPr="008F1CAC">
        <w:rPr>
          <w:rFonts w:ascii="StobiSerif Regular" w:eastAsia="@Arial Unicode MS" w:hAnsi="StobiSerif Regular" w:cs="Arial"/>
          <w:b/>
          <w:i/>
          <w:sz w:val="22"/>
          <w:szCs w:val="22"/>
        </w:rPr>
        <w:t>ЗАПИСНИК</w:t>
      </w:r>
    </w:p>
    <w:p w14:paraId="364D5494" w14:textId="527F993B" w:rsidR="00167451" w:rsidRPr="00BD037A" w:rsidRDefault="00167451" w:rsidP="00C320EC">
      <w:pPr>
        <w:autoSpaceDE w:val="0"/>
        <w:autoSpaceDN w:val="0"/>
        <w:adjustRightInd w:val="0"/>
        <w:ind w:left="-142" w:right="4"/>
        <w:jc w:val="center"/>
        <w:rPr>
          <w:rFonts w:ascii="StobiSerif Regular" w:hAnsi="StobiSerif Regular" w:cs="Arial"/>
          <w:b/>
          <w:i/>
          <w:sz w:val="22"/>
          <w:szCs w:val="22"/>
        </w:rPr>
      </w:pPr>
      <w:r w:rsidRPr="00BD037A">
        <w:rPr>
          <w:rFonts w:ascii="StobiSerif Regular" w:eastAsia="@Arial Unicode MS" w:hAnsi="StobiSerif Regular" w:cs="Arial"/>
          <w:b/>
          <w:i/>
          <w:sz w:val="22"/>
          <w:szCs w:val="22"/>
        </w:rPr>
        <w:t xml:space="preserve">од </w:t>
      </w:r>
      <w:r w:rsidR="00B119CD" w:rsidRPr="00BD037A">
        <w:rPr>
          <w:rFonts w:ascii="StobiSerif Regular" w:hAnsi="StobiSerif Regular" w:cstheme="minorHAnsi"/>
          <w:b/>
          <w:i/>
          <w:sz w:val="22"/>
          <w:szCs w:val="22"/>
        </w:rPr>
        <w:t xml:space="preserve">Сто </w:t>
      </w:r>
      <w:r w:rsidR="000407BE">
        <w:rPr>
          <w:rFonts w:ascii="StobiSerif Regular" w:hAnsi="StobiSerif Regular" w:cstheme="minorHAnsi"/>
          <w:b/>
          <w:i/>
          <w:sz w:val="22"/>
          <w:szCs w:val="22"/>
        </w:rPr>
        <w:t xml:space="preserve">шеесет и шестата </w:t>
      </w:r>
      <w:r w:rsidR="00404718" w:rsidRPr="00BD037A">
        <w:rPr>
          <w:rFonts w:ascii="StobiSerif Regular" w:eastAsia="@Arial Unicode MS" w:hAnsi="StobiSerif Regular" w:cs="Arial"/>
          <w:b/>
          <w:i/>
          <w:sz w:val="22"/>
          <w:szCs w:val="22"/>
        </w:rPr>
        <w:t xml:space="preserve">седница </w:t>
      </w:r>
      <w:r w:rsidRPr="00BD037A">
        <w:rPr>
          <w:rFonts w:ascii="StobiSerif Regular" w:eastAsia="@Arial Unicode MS" w:hAnsi="StobiSerif Regular" w:cs="Arial"/>
          <w:b/>
          <w:i/>
          <w:sz w:val="22"/>
          <w:szCs w:val="22"/>
        </w:rPr>
        <w:t>на Управниот одбор на</w:t>
      </w:r>
    </w:p>
    <w:p w14:paraId="4FB27ECB" w14:textId="77777777" w:rsidR="00167451" w:rsidRPr="00BD037A" w:rsidRDefault="00167451" w:rsidP="00C320EC">
      <w:pPr>
        <w:autoSpaceDE w:val="0"/>
        <w:autoSpaceDN w:val="0"/>
        <w:adjustRightInd w:val="0"/>
        <w:ind w:left="-142" w:right="4"/>
        <w:jc w:val="center"/>
        <w:rPr>
          <w:rFonts w:ascii="StobiSerif Regular" w:hAnsi="StobiSerif Regular" w:cs="Arial"/>
          <w:b/>
          <w:i/>
          <w:sz w:val="22"/>
          <w:szCs w:val="22"/>
        </w:rPr>
      </w:pPr>
      <w:r w:rsidRPr="00BD037A">
        <w:rPr>
          <w:rFonts w:ascii="StobiSerif Regular" w:eastAsia="@Arial Unicode MS" w:hAnsi="StobiSerif Regular" w:cs="Arial"/>
          <w:b/>
          <w:i/>
          <w:sz w:val="22"/>
          <w:szCs w:val="22"/>
        </w:rPr>
        <w:t xml:space="preserve">Фондот за здравствено осигурување на </w:t>
      </w:r>
      <w:r w:rsidR="00D71BEA" w:rsidRPr="00BD037A">
        <w:rPr>
          <w:rFonts w:ascii="StobiSerif Regular" w:eastAsia="@Arial Unicode MS" w:hAnsi="StobiSerif Regular" w:cs="Arial"/>
          <w:b/>
          <w:i/>
          <w:sz w:val="22"/>
          <w:szCs w:val="22"/>
        </w:rPr>
        <w:t xml:space="preserve">Република Северна </w:t>
      </w:r>
      <w:r w:rsidRPr="00BD037A">
        <w:rPr>
          <w:rFonts w:ascii="StobiSerif Regular" w:eastAsia="@Arial Unicode MS" w:hAnsi="StobiSerif Regular" w:cs="Arial"/>
          <w:b/>
          <w:i/>
          <w:sz w:val="22"/>
          <w:szCs w:val="22"/>
        </w:rPr>
        <w:t>Македонија,</w:t>
      </w:r>
    </w:p>
    <w:p w14:paraId="0DB70119" w14:textId="16878FBD" w:rsidR="00447886" w:rsidRPr="00BD037A" w:rsidRDefault="00167451" w:rsidP="00C320EC">
      <w:pPr>
        <w:autoSpaceDE w:val="0"/>
        <w:autoSpaceDN w:val="0"/>
        <w:adjustRightInd w:val="0"/>
        <w:ind w:left="-142" w:right="4"/>
        <w:jc w:val="center"/>
        <w:rPr>
          <w:rFonts w:ascii="StobiSerif Regular" w:eastAsia="@Arial Unicode MS" w:hAnsi="StobiSerif Regular" w:cs="Arial"/>
          <w:b/>
          <w:i/>
          <w:sz w:val="22"/>
          <w:szCs w:val="22"/>
        </w:rPr>
      </w:pPr>
      <w:r w:rsidRPr="00BD037A">
        <w:rPr>
          <w:rFonts w:ascii="StobiSerif Regular" w:eastAsia="@Arial Unicode MS" w:hAnsi="StobiSerif Regular" w:cs="Arial"/>
          <w:b/>
          <w:i/>
          <w:sz w:val="22"/>
          <w:szCs w:val="22"/>
        </w:rPr>
        <w:t xml:space="preserve">одржана на </w:t>
      </w:r>
      <w:r w:rsidR="000E1A85" w:rsidRPr="00BD037A">
        <w:rPr>
          <w:rFonts w:ascii="StobiSerif Regular" w:eastAsia="@Arial Unicode MS" w:hAnsi="StobiSerif Regular" w:cs="Arial"/>
          <w:b/>
          <w:i/>
          <w:sz w:val="22"/>
          <w:szCs w:val="22"/>
        </w:rPr>
        <w:t>1</w:t>
      </w:r>
      <w:r w:rsidR="000407BE">
        <w:rPr>
          <w:rFonts w:ascii="StobiSerif Regular" w:eastAsia="@Arial Unicode MS" w:hAnsi="StobiSerif Regular" w:cs="Arial"/>
          <w:b/>
          <w:i/>
          <w:sz w:val="22"/>
          <w:szCs w:val="22"/>
        </w:rPr>
        <w:t>3</w:t>
      </w:r>
      <w:r w:rsidRPr="00BD037A">
        <w:rPr>
          <w:rFonts w:ascii="StobiSerif Regular" w:eastAsia="@Arial Unicode MS" w:hAnsi="StobiSerif Regular" w:cs="Arial"/>
          <w:b/>
          <w:i/>
          <w:sz w:val="22"/>
          <w:szCs w:val="22"/>
        </w:rPr>
        <w:t xml:space="preserve"> </w:t>
      </w:r>
      <w:r w:rsidR="000E1A85" w:rsidRPr="00BD037A">
        <w:rPr>
          <w:rFonts w:ascii="StobiSerif Regular" w:eastAsia="@Arial Unicode MS" w:hAnsi="StobiSerif Regular" w:cs="Arial"/>
          <w:b/>
          <w:i/>
          <w:sz w:val="22"/>
          <w:szCs w:val="22"/>
        </w:rPr>
        <w:t xml:space="preserve">септември </w:t>
      </w:r>
      <w:r w:rsidR="00752096" w:rsidRPr="00BD037A">
        <w:rPr>
          <w:rFonts w:ascii="StobiSerif Regular" w:eastAsia="@Arial Unicode MS" w:hAnsi="StobiSerif Regular" w:cs="Arial"/>
          <w:b/>
          <w:i/>
          <w:sz w:val="22"/>
          <w:szCs w:val="22"/>
        </w:rPr>
        <w:t>202</w:t>
      </w:r>
      <w:r w:rsidR="000407BE">
        <w:rPr>
          <w:rFonts w:ascii="StobiSerif Regular" w:eastAsia="@Arial Unicode MS" w:hAnsi="StobiSerif Regular" w:cs="Arial"/>
          <w:b/>
          <w:i/>
          <w:sz w:val="22"/>
          <w:szCs w:val="22"/>
        </w:rPr>
        <w:t>4</w:t>
      </w:r>
      <w:r w:rsidR="00752096" w:rsidRPr="00BD037A">
        <w:rPr>
          <w:rFonts w:ascii="StobiSerif Regular" w:eastAsia="@Arial Unicode MS" w:hAnsi="StobiSerif Regular" w:cs="Arial"/>
          <w:b/>
          <w:i/>
          <w:sz w:val="22"/>
          <w:szCs w:val="22"/>
        </w:rPr>
        <w:t xml:space="preserve"> година со почеток во </w:t>
      </w:r>
      <w:r w:rsidR="000407BE">
        <w:rPr>
          <w:rFonts w:ascii="StobiSerif Regular" w:eastAsia="@Arial Unicode MS" w:hAnsi="StobiSerif Regular" w:cs="Arial"/>
          <w:b/>
          <w:i/>
          <w:sz w:val="22"/>
          <w:szCs w:val="22"/>
        </w:rPr>
        <w:t>10,00</w:t>
      </w:r>
      <w:r w:rsidRPr="00BD037A">
        <w:rPr>
          <w:rFonts w:ascii="StobiSerif Regular" w:eastAsia="@Arial Unicode MS" w:hAnsi="StobiSerif Regular" w:cs="Arial"/>
          <w:b/>
          <w:i/>
          <w:sz w:val="22"/>
          <w:szCs w:val="22"/>
        </w:rPr>
        <w:t xml:space="preserve"> часот </w:t>
      </w:r>
    </w:p>
    <w:p w14:paraId="40B1DD45" w14:textId="77777777" w:rsidR="00167451" w:rsidRPr="00BD037A" w:rsidRDefault="00167451" w:rsidP="00C320EC">
      <w:pPr>
        <w:autoSpaceDE w:val="0"/>
        <w:autoSpaceDN w:val="0"/>
        <w:adjustRightInd w:val="0"/>
        <w:ind w:left="-142" w:right="4"/>
        <w:jc w:val="center"/>
        <w:rPr>
          <w:rFonts w:ascii="StobiSerif Regular" w:eastAsia="@Arial Unicode MS" w:hAnsi="StobiSerif Regular" w:cs="Arial"/>
          <w:b/>
          <w:i/>
          <w:sz w:val="22"/>
          <w:szCs w:val="22"/>
        </w:rPr>
      </w:pPr>
      <w:r w:rsidRPr="00BD037A">
        <w:rPr>
          <w:rFonts w:ascii="StobiSerif Regular" w:eastAsia="@Arial Unicode MS" w:hAnsi="StobiSerif Regular" w:cs="Arial"/>
          <w:b/>
          <w:i/>
          <w:sz w:val="22"/>
          <w:szCs w:val="22"/>
        </w:rPr>
        <w:t xml:space="preserve">во просториите на Фондот </w:t>
      </w:r>
    </w:p>
    <w:p w14:paraId="38766511" w14:textId="77777777" w:rsidR="0097601B" w:rsidRPr="00AA3C11" w:rsidRDefault="0097601B" w:rsidP="00C320EC">
      <w:pPr>
        <w:autoSpaceDE w:val="0"/>
        <w:autoSpaceDN w:val="0"/>
        <w:adjustRightInd w:val="0"/>
        <w:ind w:left="-142" w:right="4"/>
        <w:rPr>
          <w:rFonts w:ascii="StobiSerif Regular" w:eastAsia="@Arial Unicode MS" w:hAnsi="StobiSerif Regular"/>
          <w:b/>
          <w:i/>
          <w:sz w:val="22"/>
          <w:szCs w:val="22"/>
        </w:rPr>
      </w:pPr>
    </w:p>
    <w:p w14:paraId="62B3C924" w14:textId="6B1C51AE" w:rsidR="00167451" w:rsidRPr="00C9790E" w:rsidRDefault="00167451" w:rsidP="004B5DFA">
      <w:pPr>
        <w:autoSpaceDE w:val="0"/>
        <w:autoSpaceDN w:val="0"/>
        <w:adjustRightInd w:val="0"/>
        <w:ind w:left="-142" w:right="6"/>
        <w:contextualSpacing/>
        <w:rPr>
          <w:rFonts w:ascii="StobiSerif Regular" w:eastAsia="@Arial Unicode MS" w:hAnsi="StobiSerif Regular"/>
          <w:b/>
          <w:i/>
          <w:sz w:val="22"/>
          <w:szCs w:val="22"/>
        </w:rPr>
      </w:pPr>
      <w:r w:rsidRPr="00C9790E">
        <w:rPr>
          <w:rFonts w:ascii="StobiSerif Regular" w:eastAsia="@Arial Unicode MS" w:hAnsi="StobiSerif Regular"/>
          <w:b/>
          <w:i/>
          <w:sz w:val="22"/>
          <w:szCs w:val="22"/>
        </w:rPr>
        <w:t>Присутни членови на Управниот одбор:</w:t>
      </w:r>
    </w:p>
    <w:p w14:paraId="3953E318" w14:textId="122A9A49" w:rsidR="000407BE" w:rsidRPr="00C9790E" w:rsidRDefault="000407BE" w:rsidP="00790830">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bCs/>
          <w:i/>
        </w:rPr>
      </w:pPr>
      <w:bookmarkStart w:id="0" w:name="_Hlk100059169"/>
      <w:r w:rsidRPr="00C9790E">
        <w:rPr>
          <w:rFonts w:ascii="StobiSerif Regular" w:eastAsia="@Arial Unicode MS" w:hAnsi="StobiSerif Regular"/>
          <w:bCs/>
          <w:i/>
        </w:rPr>
        <w:t>Дејан Николовски - претставник од Министерството за финансии – претседател;</w:t>
      </w:r>
    </w:p>
    <w:p w14:paraId="623BE223" w14:textId="6026C40B" w:rsidR="000407BE" w:rsidRPr="00C9790E" w:rsidRDefault="000407BE" w:rsidP="00790830">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bCs/>
          <w:i/>
        </w:rPr>
      </w:pPr>
      <w:r w:rsidRPr="00C9790E">
        <w:rPr>
          <w:rFonts w:ascii="StobiSerif Regular" w:eastAsia="@Arial Unicode MS" w:hAnsi="StobiSerif Regular"/>
          <w:bCs/>
          <w:i/>
        </w:rPr>
        <w:t xml:space="preserve">д-р Фросина Арнаудова - Дежуловиќ – претставник од Министерство за здравство – заменик на претседателот </w:t>
      </w:r>
    </w:p>
    <w:p w14:paraId="5D687052" w14:textId="725768EA" w:rsidR="00C9790E" w:rsidRPr="00C9790E" w:rsidRDefault="000407BE" w:rsidP="00790830">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bCs/>
          <w:i/>
        </w:rPr>
      </w:pPr>
      <w:r w:rsidRPr="00C9790E">
        <w:rPr>
          <w:rFonts w:ascii="StobiSerif Regular" w:eastAsia="@Arial Unicode MS" w:hAnsi="StobiSerif Regular"/>
          <w:bCs/>
          <w:i/>
        </w:rPr>
        <w:t>д-р Димитар Димитриевски - претставник на пензионерите во Република Северна Македонија – член</w:t>
      </w:r>
    </w:p>
    <w:p w14:paraId="446934CA" w14:textId="6F279ABE" w:rsidR="00C9790E" w:rsidRPr="00C9790E" w:rsidRDefault="00C9790E" w:rsidP="00790830">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bCs/>
          <w:i/>
        </w:rPr>
      </w:pPr>
      <w:r w:rsidRPr="00C9790E">
        <w:rPr>
          <w:rFonts w:ascii="StobiSerif Regular" w:eastAsia="@Arial Unicode MS" w:hAnsi="StobiSerif Regular"/>
          <w:bCs/>
          <w:i/>
        </w:rPr>
        <w:t>д-р Љубиша Каранфиловски - претставник од Сојузот на синдикатите на Македонија – член;</w:t>
      </w:r>
    </w:p>
    <w:p w14:paraId="7E2A7F51" w14:textId="056E134D" w:rsidR="000407BE" w:rsidRPr="00C9790E" w:rsidRDefault="000407BE" w:rsidP="00790830">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bCs/>
          <w:i/>
        </w:rPr>
      </w:pPr>
      <w:r w:rsidRPr="00C9790E">
        <w:rPr>
          <w:rFonts w:ascii="StobiSerif Regular" w:eastAsia="@Arial Unicode MS" w:hAnsi="StobiSerif Regular"/>
          <w:bCs/>
          <w:i/>
        </w:rPr>
        <w:t>д-р спец. д-р сци. Тања Дејаноска - претставник на стопанствениците - член</w:t>
      </w:r>
    </w:p>
    <w:p w14:paraId="3F633BEA" w14:textId="4D7C1E81" w:rsidR="000407BE" w:rsidRPr="00C9790E" w:rsidRDefault="000407BE" w:rsidP="00790830">
      <w:pPr>
        <w:pStyle w:val="ListParagraph"/>
        <w:numPr>
          <w:ilvl w:val="0"/>
          <w:numId w:val="23"/>
        </w:numPr>
        <w:autoSpaceDE w:val="0"/>
        <w:autoSpaceDN w:val="0"/>
        <w:adjustRightInd w:val="0"/>
        <w:spacing w:after="0" w:line="240" w:lineRule="auto"/>
        <w:ind w:left="284" w:right="6" w:hanging="357"/>
        <w:rPr>
          <w:rFonts w:ascii="StobiSerif Regular" w:eastAsia="@Arial Unicode MS" w:hAnsi="StobiSerif Regular"/>
          <w:bCs/>
          <w:i/>
        </w:rPr>
      </w:pPr>
      <w:r w:rsidRPr="00C9790E">
        <w:rPr>
          <w:rFonts w:ascii="StobiSerif Regular" w:eastAsia="@Arial Unicode MS" w:hAnsi="StobiSerif Regular"/>
          <w:bCs/>
          <w:i/>
        </w:rPr>
        <w:t>м-р Ангелина Бачановиќ – претставник на осигурениците – член</w:t>
      </w:r>
    </w:p>
    <w:p w14:paraId="5CFE52A7" w14:textId="77777777" w:rsidR="000407BE" w:rsidRPr="00C9790E" w:rsidRDefault="000407BE" w:rsidP="000407BE">
      <w:pPr>
        <w:autoSpaceDE w:val="0"/>
        <w:autoSpaceDN w:val="0"/>
        <w:adjustRightInd w:val="0"/>
        <w:ind w:left="-142" w:right="6"/>
        <w:contextualSpacing/>
        <w:rPr>
          <w:rFonts w:ascii="StobiSerif Regular" w:eastAsia="@Arial Unicode MS" w:hAnsi="StobiSerif Regular"/>
          <w:b/>
          <w:i/>
          <w:sz w:val="22"/>
          <w:szCs w:val="22"/>
        </w:rPr>
      </w:pPr>
    </w:p>
    <w:p w14:paraId="566D04B3" w14:textId="40DA865B" w:rsidR="00167451" w:rsidRPr="00712E8A" w:rsidRDefault="00167451" w:rsidP="004B5DFA">
      <w:pPr>
        <w:autoSpaceDE w:val="0"/>
        <w:autoSpaceDN w:val="0"/>
        <w:adjustRightInd w:val="0"/>
        <w:ind w:left="-142" w:right="6"/>
        <w:contextualSpacing/>
        <w:rPr>
          <w:rFonts w:ascii="StobiSerif Regular" w:eastAsia="@Arial Unicode MS" w:hAnsi="StobiSerif Regular"/>
          <w:b/>
          <w:i/>
          <w:sz w:val="22"/>
          <w:szCs w:val="22"/>
        </w:rPr>
      </w:pPr>
      <w:bookmarkStart w:id="1" w:name="_Hlk177543659"/>
      <w:bookmarkEnd w:id="0"/>
      <w:r w:rsidRPr="00712E8A">
        <w:rPr>
          <w:rFonts w:ascii="StobiSerif Regular" w:eastAsia="@Arial Unicode MS" w:hAnsi="StobiSerif Regular"/>
          <w:b/>
          <w:i/>
          <w:sz w:val="22"/>
          <w:szCs w:val="22"/>
        </w:rPr>
        <w:t>Присутни од ФЗО</w:t>
      </w:r>
      <w:r w:rsidR="00A91B10" w:rsidRPr="00712E8A">
        <w:rPr>
          <w:rFonts w:ascii="StobiSerif Regular" w:eastAsia="@Arial Unicode MS" w:hAnsi="StobiSerif Regular"/>
          <w:b/>
          <w:i/>
          <w:sz w:val="22"/>
          <w:szCs w:val="22"/>
        </w:rPr>
        <w:t>РС</w:t>
      </w:r>
      <w:r w:rsidRPr="00712E8A">
        <w:rPr>
          <w:rFonts w:ascii="StobiSerif Regular" w:eastAsia="@Arial Unicode MS" w:hAnsi="StobiSerif Regular"/>
          <w:b/>
          <w:i/>
          <w:sz w:val="22"/>
          <w:szCs w:val="22"/>
        </w:rPr>
        <w:t>М:</w:t>
      </w:r>
    </w:p>
    <w:p w14:paraId="4C261C52" w14:textId="5DCEC449" w:rsidR="00FD146B" w:rsidRPr="00712E8A" w:rsidRDefault="000407BE"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Pr>
          <w:rFonts w:ascii="StobiSerif Regular" w:eastAsia="@Arial Unicode MS" w:hAnsi="StobiSerif Regular"/>
          <w:i/>
        </w:rPr>
        <w:t>Сашо Клековски</w:t>
      </w:r>
      <w:r w:rsidR="00FD146B" w:rsidRPr="00712E8A">
        <w:rPr>
          <w:rFonts w:ascii="StobiSerif Regular" w:eastAsia="@Arial Unicode MS" w:hAnsi="StobiSerif Regular"/>
          <w:i/>
        </w:rPr>
        <w:t>,</w:t>
      </w:r>
      <w:r>
        <w:rPr>
          <w:rFonts w:ascii="StobiSerif Regular" w:eastAsia="@Arial Unicode MS" w:hAnsi="StobiSerif Regular"/>
          <w:i/>
        </w:rPr>
        <w:t xml:space="preserve"> ВД</w:t>
      </w:r>
      <w:r w:rsidR="00FD146B" w:rsidRPr="00712E8A">
        <w:rPr>
          <w:rFonts w:ascii="StobiSerif Regular" w:eastAsia="@Arial Unicode MS" w:hAnsi="StobiSerif Regular"/>
          <w:i/>
        </w:rPr>
        <w:t xml:space="preserve"> директор на ФЗОРСМ;</w:t>
      </w:r>
    </w:p>
    <w:p w14:paraId="1E4853E4" w14:textId="6AB6935D" w:rsidR="00712E8A" w:rsidRPr="00712E8A" w:rsidRDefault="000407BE" w:rsidP="00712E8A">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Pr>
          <w:rFonts w:ascii="StobiSerif Regular" w:hAnsi="StobiSerif Regular"/>
          <w:i/>
        </w:rPr>
        <w:t>Бранко Аџигогов</w:t>
      </w:r>
      <w:r w:rsidR="000E1A85">
        <w:rPr>
          <w:rFonts w:ascii="StobiSerif Regular" w:hAnsi="StobiSerif Regular"/>
          <w:i/>
        </w:rPr>
        <w:t xml:space="preserve">, </w:t>
      </w:r>
      <w:r w:rsidR="000E1A85" w:rsidRPr="000E1A85">
        <w:rPr>
          <w:rFonts w:ascii="StobiSerif Regular" w:hAnsi="StobiSerif Regular"/>
          <w:i/>
        </w:rPr>
        <w:t>ВД Директор</w:t>
      </w:r>
      <w:r w:rsidR="000E1A85">
        <w:rPr>
          <w:rFonts w:ascii="StobiSerif Regular" w:hAnsi="StobiSerif Regular"/>
          <w:i/>
        </w:rPr>
        <w:t xml:space="preserve"> на ФЗОРСМ</w:t>
      </w:r>
      <w:r w:rsidR="00BD037A">
        <w:rPr>
          <w:rFonts w:ascii="StobiSerif Regular" w:hAnsi="StobiSerif Regular"/>
          <w:i/>
        </w:rPr>
        <w:t>;</w:t>
      </w:r>
    </w:p>
    <w:p w14:paraId="68FA9D1D" w14:textId="161CCAAB" w:rsidR="000407BE" w:rsidRDefault="000407BE" w:rsidP="001D1A49">
      <w:pPr>
        <w:pStyle w:val="ListParagraph"/>
        <w:numPr>
          <w:ilvl w:val="0"/>
          <w:numId w:val="10"/>
        </w:numPr>
        <w:suppressAutoHyphens w:val="0"/>
        <w:autoSpaceDE w:val="0"/>
        <w:autoSpaceDN w:val="0"/>
        <w:adjustRightInd w:val="0"/>
        <w:spacing w:after="0" w:line="240" w:lineRule="auto"/>
        <w:ind w:left="284" w:right="6"/>
        <w:rPr>
          <w:rFonts w:ascii="StobiSerif Regular" w:eastAsia="@Arial Unicode MS" w:hAnsi="StobiSerif Regular"/>
          <w:i/>
        </w:rPr>
      </w:pPr>
      <w:r w:rsidRPr="000407BE">
        <w:rPr>
          <w:rFonts w:ascii="StobiSerif Regular" w:eastAsia="@Arial Unicode MS" w:hAnsi="StobiSerif Regular"/>
          <w:i/>
        </w:rPr>
        <w:t>Софче Ристовска</w:t>
      </w:r>
      <w:r w:rsidR="003F7353" w:rsidRPr="000407BE">
        <w:rPr>
          <w:rFonts w:ascii="StobiSerif Regular" w:eastAsia="@Arial Unicode MS" w:hAnsi="StobiSerif Regular"/>
          <w:i/>
        </w:rPr>
        <w:t xml:space="preserve">, </w:t>
      </w:r>
      <w:r w:rsidR="004A11F8">
        <w:rPr>
          <w:rFonts w:ascii="StobiSerif Regular" w:eastAsia="@Arial Unicode MS" w:hAnsi="StobiSerif Regular"/>
          <w:i/>
        </w:rPr>
        <w:t xml:space="preserve">со овластување </w:t>
      </w:r>
      <w:r w:rsidR="003F7353" w:rsidRPr="000407BE">
        <w:rPr>
          <w:rFonts w:ascii="StobiSerif Regular" w:eastAsia="@Arial Unicode MS" w:hAnsi="StobiSerif Regular"/>
          <w:i/>
        </w:rPr>
        <w:t>директор на секторот за финансиски прашања (учествуваше во работата по точк</w:t>
      </w:r>
      <w:r w:rsidRPr="000407BE">
        <w:rPr>
          <w:rFonts w:ascii="StobiSerif Regular" w:eastAsia="@Arial Unicode MS" w:hAnsi="StobiSerif Regular"/>
          <w:i/>
        </w:rPr>
        <w:t xml:space="preserve">ите </w:t>
      </w:r>
      <w:r w:rsidR="007A6A30">
        <w:rPr>
          <w:rFonts w:ascii="StobiSerif Regular" w:eastAsia="@Arial Unicode MS" w:hAnsi="StobiSerif Regular"/>
          <w:i/>
        </w:rPr>
        <w:t>4</w:t>
      </w:r>
      <w:r w:rsidRPr="000407BE">
        <w:rPr>
          <w:rFonts w:ascii="StobiSerif Regular" w:eastAsia="@Arial Unicode MS" w:hAnsi="StobiSerif Regular"/>
          <w:i/>
        </w:rPr>
        <w:t xml:space="preserve"> и </w:t>
      </w:r>
      <w:r w:rsidR="007A6A30">
        <w:rPr>
          <w:rFonts w:ascii="StobiSerif Regular" w:eastAsia="@Arial Unicode MS" w:hAnsi="StobiSerif Regular"/>
          <w:i/>
        </w:rPr>
        <w:t>5</w:t>
      </w:r>
      <w:r w:rsidR="00917D07" w:rsidRPr="000407BE">
        <w:rPr>
          <w:rFonts w:ascii="StobiSerif Regular" w:eastAsia="@Arial Unicode MS" w:hAnsi="StobiSerif Regular"/>
          <w:i/>
        </w:rPr>
        <w:t xml:space="preserve"> </w:t>
      </w:r>
      <w:r w:rsidR="00747EC1" w:rsidRPr="000407BE">
        <w:rPr>
          <w:rFonts w:ascii="StobiSerif Regular" w:eastAsia="@Arial Unicode MS" w:hAnsi="StobiSerif Regular"/>
          <w:i/>
        </w:rPr>
        <w:t>од дневниот ред на седницата</w:t>
      </w:r>
      <w:r w:rsidR="003F7353" w:rsidRPr="000407BE">
        <w:rPr>
          <w:rFonts w:ascii="StobiSerif Regular" w:eastAsia="@Arial Unicode MS" w:hAnsi="StobiSerif Regular"/>
          <w:i/>
        </w:rPr>
        <w:t>);</w:t>
      </w:r>
    </w:p>
    <w:p w14:paraId="3829C7E5" w14:textId="60D41EC0" w:rsidR="000407BE" w:rsidRPr="000407BE" w:rsidRDefault="000E1A85" w:rsidP="00283E1D">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0407BE">
        <w:rPr>
          <w:rFonts w:ascii="StobiSerif Regular" w:eastAsia="@Arial Unicode MS" w:hAnsi="StobiSerif Regular"/>
          <w:i/>
        </w:rPr>
        <w:t>м-р. Даниела Јовческа - Ѓуровска</w:t>
      </w:r>
      <w:r w:rsidR="00167451" w:rsidRPr="000407BE">
        <w:rPr>
          <w:rFonts w:ascii="StobiSerif Regular" w:eastAsia="@Arial Unicode MS" w:hAnsi="StobiSerif Regular"/>
          <w:i/>
        </w:rPr>
        <w:t xml:space="preserve">, раководител на одделението </w:t>
      </w:r>
      <w:r w:rsidRPr="000407BE">
        <w:rPr>
          <w:rFonts w:ascii="StobiSerif Regular" w:eastAsia="@Arial Unicode MS" w:hAnsi="StobiSerif Regular"/>
          <w:i/>
        </w:rPr>
        <w:t>за здравствено осигурување и нормативно правни работи,</w:t>
      </w:r>
      <w:r w:rsidR="000407BE" w:rsidRPr="000407BE">
        <w:rPr>
          <w:rFonts w:ascii="StobiSerif Regular" w:eastAsia="@Arial Unicode MS" w:hAnsi="StobiSerif Regular"/>
          <w:i/>
        </w:rPr>
        <w:t xml:space="preserve"> во својство на  лице кое го заменува лицето одговорно за организирање на работата</w:t>
      </w:r>
      <w:r w:rsidR="000407BE">
        <w:rPr>
          <w:rFonts w:ascii="StobiSerif Regular" w:eastAsia="@Arial Unicode MS" w:hAnsi="StobiSerif Regular"/>
          <w:i/>
        </w:rPr>
        <w:t xml:space="preserve"> на Управниот одбор на ФЗОРСМ;</w:t>
      </w:r>
      <w:r w:rsidR="000407BE" w:rsidRPr="000407BE">
        <w:rPr>
          <w:rFonts w:ascii="StobiSerif Regular" w:eastAsia="@Arial Unicode MS" w:hAnsi="StobiSerif Regular"/>
          <w:i/>
        </w:rPr>
        <w:t xml:space="preserve">                                                                                        </w:t>
      </w:r>
    </w:p>
    <w:p w14:paraId="10B78625" w14:textId="48A9CADA" w:rsidR="00167451" w:rsidRPr="001723A8" w:rsidRDefault="000407BE"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Pr>
          <w:rFonts w:ascii="StobiSerif Regular" w:eastAsia="@Arial Unicode MS" w:hAnsi="StobiSerif Regular"/>
          <w:i/>
        </w:rPr>
        <w:t>Емилија Младеновска</w:t>
      </w:r>
      <w:r w:rsidR="004063E2">
        <w:rPr>
          <w:rFonts w:ascii="StobiSerif Regular" w:eastAsia="@Arial Unicode MS" w:hAnsi="StobiSerif Regular"/>
          <w:i/>
        </w:rPr>
        <w:t>,</w:t>
      </w:r>
      <w:r>
        <w:rPr>
          <w:rFonts w:ascii="StobiSerif Regular" w:eastAsia="@Arial Unicode MS" w:hAnsi="StobiSerif Regular"/>
          <w:i/>
        </w:rPr>
        <w:t xml:space="preserve"> </w:t>
      </w:r>
      <w:r w:rsidR="004A11F8">
        <w:rPr>
          <w:rFonts w:ascii="StobiSerif Regular" w:eastAsia="@Arial Unicode MS" w:hAnsi="StobiSerif Regular"/>
          <w:i/>
        </w:rPr>
        <w:t xml:space="preserve">со овластување </w:t>
      </w:r>
      <w:r w:rsidR="00767C57">
        <w:rPr>
          <w:rFonts w:ascii="StobiSerif Regular" w:eastAsia="@Arial Unicode MS" w:hAnsi="StobiSerif Regular"/>
          <w:i/>
        </w:rPr>
        <w:t>д</w:t>
      </w:r>
      <w:r w:rsidR="002C2600">
        <w:rPr>
          <w:rFonts w:ascii="StobiSerif Regular" w:eastAsia="@Arial Unicode MS" w:hAnsi="StobiSerif Regular"/>
          <w:i/>
        </w:rPr>
        <w:t xml:space="preserve">еловен секретар </w:t>
      </w:r>
      <w:r w:rsidR="000E1A85">
        <w:rPr>
          <w:rFonts w:ascii="StobiSerif Regular" w:eastAsia="@Arial Unicode MS" w:hAnsi="StobiSerif Regular"/>
          <w:i/>
        </w:rPr>
        <w:t>во својство на записничар</w:t>
      </w:r>
    </w:p>
    <w:bookmarkEnd w:id="1"/>
    <w:p w14:paraId="2C5E6099" w14:textId="77777777" w:rsidR="004B5DFA" w:rsidRPr="00701CE1" w:rsidRDefault="004B5DFA" w:rsidP="00182D2E">
      <w:pPr>
        <w:tabs>
          <w:tab w:val="left" w:pos="142"/>
        </w:tabs>
        <w:ind w:left="-142" w:right="6"/>
        <w:contextualSpacing/>
        <w:rPr>
          <w:rFonts w:ascii="StobiSerif Regular" w:eastAsia="@Arial Unicode MS" w:hAnsi="StobiSerif Regular"/>
          <w:i/>
          <w:color w:val="FF0000"/>
          <w:sz w:val="22"/>
          <w:szCs w:val="22"/>
        </w:rPr>
      </w:pPr>
    </w:p>
    <w:p w14:paraId="419CE76B" w14:textId="555F4304" w:rsidR="00167451" w:rsidRPr="002C5554" w:rsidRDefault="00F35EDE" w:rsidP="00790830">
      <w:pPr>
        <w:tabs>
          <w:tab w:val="left" w:pos="142"/>
        </w:tabs>
        <w:ind w:left="-142" w:right="6"/>
        <w:contextualSpacing/>
        <w:rPr>
          <w:rFonts w:ascii="StobiSerif Regular" w:eastAsia="@Arial Unicode MS" w:hAnsi="StobiSerif Regular"/>
          <w:i/>
          <w:sz w:val="22"/>
          <w:szCs w:val="22"/>
        </w:rPr>
      </w:pPr>
      <w:r w:rsidRPr="002C5554">
        <w:rPr>
          <w:rFonts w:ascii="StobiSerif Regular" w:eastAsia="@Arial Unicode MS" w:hAnsi="StobiSerif Regular"/>
          <w:i/>
          <w:sz w:val="22"/>
          <w:szCs w:val="22"/>
        </w:rPr>
        <w:t>С</w:t>
      </w:r>
      <w:r w:rsidR="00BE256E" w:rsidRPr="002C5554">
        <w:rPr>
          <w:rFonts w:ascii="StobiSerif Regular" w:eastAsia="@Arial Unicode MS" w:hAnsi="StobiSerif Regular"/>
          <w:i/>
          <w:sz w:val="22"/>
          <w:szCs w:val="22"/>
        </w:rPr>
        <w:t xml:space="preserve">едницата </w:t>
      </w:r>
      <w:r w:rsidR="00167451" w:rsidRPr="002C5554">
        <w:rPr>
          <w:rFonts w:ascii="StobiSerif Regular" w:eastAsia="@Arial Unicode MS" w:hAnsi="StobiSerif Regular"/>
          <w:i/>
          <w:sz w:val="22"/>
          <w:szCs w:val="22"/>
        </w:rPr>
        <w:t xml:space="preserve">ја отвори </w:t>
      </w:r>
      <w:r w:rsidR="009E6CA7" w:rsidRPr="002C5554">
        <w:rPr>
          <w:rFonts w:ascii="StobiSerif Regular" w:eastAsia="@Arial Unicode MS" w:hAnsi="StobiSerif Regular"/>
          <w:i/>
          <w:sz w:val="22"/>
          <w:szCs w:val="22"/>
        </w:rPr>
        <w:t xml:space="preserve">и водеше претседателот </w:t>
      </w:r>
      <w:r w:rsidR="000407BE">
        <w:rPr>
          <w:rFonts w:ascii="StobiSerif Regular" w:eastAsia="@Arial Unicode MS" w:hAnsi="StobiSerif Regular" w:cs="Arial"/>
          <w:i/>
          <w:sz w:val="22"/>
          <w:szCs w:val="22"/>
        </w:rPr>
        <w:t>Дејан Никовски</w:t>
      </w:r>
      <w:r w:rsidR="009E6CA7" w:rsidRPr="002C5554">
        <w:rPr>
          <w:rFonts w:ascii="StobiSerif Regular" w:eastAsia="@Arial Unicode MS" w:hAnsi="StobiSerif Regular"/>
          <w:i/>
          <w:sz w:val="22"/>
          <w:szCs w:val="22"/>
        </w:rPr>
        <w:t xml:space="preserve">. </w:t>
      </w:r>
      <w:r w:rsidR="004F11F7" w:rsidRPr="002C5554">
        <w:rPr>
          <w:rFonts w:ascii="StobiSerif Regular" w:eastAsia="@Arial Unicode MS" w:hAnsi="StobiSerif Regular"/>
          <w:i/>
          <w:sz w:val="22"/>
          <w:szCs w:val="22"/>
        </w:rPr>
        <w:t>На почетокот у</w:t>
      </w:r>
      <w:r w:rsidR="00167451" w:rsidRPr="002C5554">
        <w:rPr>
          <w:rFonts w:ascii="StobiSerif Regular" w:eastAsia="@Arial Unicode MS" w:hAnsi="StobiSerif Regular"/>
          <w:i/>
          <w:sz w:val="22"/>
          <w:szCs w:val="22"/>
        </w:rPr>
        <w:t xml:space="preserve">тврди дека се присутни </w:t>
      </w:r>
      <w:r w:rsidR="002C5554" w:rsidRPr="002C5554">
        <w:rPr>
          <w:rFonts w:ascii="StobiSerif Regular" w:eastAsia="@Arial Unicode MS" w:hAnsi="StobiSerif Regular"/>
          <w:i/>
          <w:sz w:val="22"/>
          <w:szCs w:val="22"/>
        </w:rPr>
        <w:t xml:space="preserve">сите </w:t>
      </w:r>
      <w:r w:rsidR="000407BE">
        <w:rPr>
          <w:rFonts w:ascii="StobiSerif Regular" w:eastAsia="@Arial Unicode MS" w:hAnsi="StobiSerif Regular"/>
          <w:i/>
          <w:sz w:val="22"/>
          <w:szCs w:val="22"/>
        </w:rPr>
        <w:t xml:space="preserve">шест </w:t>
      </w:r>
      <w:r w:rsidR="00167451" w:rsidRPr="002C5554">
        <w:rPr>
          <w:rFonts w:ascii="StobiSerif Regular" w:eastAsia="@Arial Unicode MS" w:hAnsi="StobiSerif Regular"/>
          <w:i/>
          <w:sz w:val="22"/>
          <w:szCs w:val="22"/>
        </w:rPr>
        <w:t>членови на Управниот одбор</w:t>
      </w:r>
      <w:r w:rsidR="00F41473" w:rsidRPr="002C5554">
        <w:rPr>
          <w:rFonts w:ascii="StobiSerif Regular" w:eastAsia="@Arial Unicode MS" w:hAnsi="StobiSerif Regular"/>
          <w:i/>
          <w:sz w:val="22"/>
          <w:szCs w:val="22"/>
        </w:rPr>
        <w:t>,</w:t>
      </w:r>
      <w:r w:rsidR="00167451" w:rsidRPr="002C5554">
        <w:rPr>
          <w:rFonts w:ascii="StobiSerif Regular" w:eastAsia="@Arial Unicode MS" w:hAnsi="StobiSerif Regular"/>
          <w:i/>
          <w:sz w:val="22"/>
          <w:szCs w:val="22"/>
        </w:rPr>
        <w:t xml:space="preserve"> со што</w:t>
      </w:r>
      <w:r w:rsidR="00167451" w:rsidRPr="002C5554">
        <w:rPr>
          <w:rFonts w:ascii="StobiSerif Regular" w:hAnsi="StobiSerif Regular" w:cs="Arial"/>
          <w:i/>
          <w:sz w:val="22"/>
          <w:szCs w:val="22"/>
        </w:rPr>
        <w:t xml:space="preserve"> условите за полноважно работење и одлучување се исполнети</w:t>
      </w:r>
      <w:r w:rsidR="000E3BCC" w:rsidRPr="002C5554">
        <w:rPr>
          <w:rFonts w:ascii="StobiSerif Regular" w:hAnsi="StobiSerif Regular" w:cs="Arial"/>
          <w:i/>
          <w:sz w:val="22"/>
          <w:szCs w:val="22"/>
        </w:rPr>
        <w:t>,</w:t>
      </w:r>
      <w:r w:rsidR="00696FFC" w:rsidRPr="002C5554">
        <w:rPr>
          <w:rFonts w:ascii="StobiSerif Regular" w:hAnsi="StobiSerif Regular" w:cs="Arial"/>
          <w:i/>
          <w:sz w:val="22"/>
          <w:szCs w:val="22"/>
        </w:rPr>
        <w:t xml:space="preserve"> </w:t>
      </w:r>
      <w:r w:rsidR="000E3BCC" w:rsidRPr="002C5554">
        <w:rPr>
          <w:rFonts w:ascii="StobiSerif Regular" w:hAnsi="StobiSerif Regular" w:cs="Arial"/>
          <w:i/>
          <w:sz w:val="22"/>
          <w:szCs w:val="22"/>
        </w:rPr>
        <w:t>по</w:t>
      </w:r>
      <w:r w:rsidR="00696FFC" w:rsidRPr="002C5554">
        <w:rPr>
          <w:rFonts w:ascii="StobiSerif Regular" w:hAnsi="StobiSerif Regular" w:cs="Arial"/>
          <w:i/>
          <w:sz w:val="22"/>
          <w:szCs w:val="22"/>
        </w:rPr>
        <w:t xml:space="preserve"> </w:t>
      </w:r>
      <w:r w:rsidR="0077328B" w:rsidRPr="002C5554">
        <w:rPr>
          <w:rFonts w:ascii="StobiSerif Regular" w:hAnsi="StobiSerif Regular" w:cs="Arial"/>
          <w:i/>
          <w:sz w:val="22"/>
          <w:szCs w:val="22"/>
        </w:rPr>
        <w:t>ш</w:t>
      </w:r>
      <w:r w:rsidR="00167451" w:rsidRPr="002C5554">
        <w:rPr>
          <w:rFonts w:ascii="StobiSerif Regular" w:hAnsi="StobiSerif Regular" w:cs="Arial"/>
          <w:i/>
          <w:sz w:val="22"/>
          <w:szCs w:val="22"/>
        </w:rPr>
        <w:t xml:space="preserve">то </w:t>
      </w:r>
      <w:r w:rsidR="00167451" w:rsidRPr="002C5554">
        <w:rPr>
          <w:rFonts w:ascii="StobiSerif Regular" w:eastAsia="@Arial Unicode MS" w:hAnsi="StobiSerif Regular"/>
          <w:i/>
          <w:sz w:val="22"/>
          <w:szCs w:val="22"/>
        </w:rPr>
        <w:t xml:space="preserve">го прочита претходно доставениот </w:t>
      </w:r>
    </w:p>
    <w:p w14:paraId="3B66D5CE" w14:textId="77777777" w:rsidR="00F31919" w:rsidRPr="00182D2E" w:rsidRDefault="00F31919" w:rsidP="00790830">
      <w:pPr>
        <w:pStyle w:val="BodyText2"/>
        <w:spacing w:after="0" w:line="240" w:lineRule="auto"/>
        <w:ind w:left="-142" w:right="4"/>
        <w:contextualSpacing/>
        <w:jc w:val="center"/>
        <w:rPr>
          <w:rFonts w:ascii="StobiSerif Regular" w:eastAsia="@Arial Unicode MS" w:hAnsi="StobiSerif Regular"/>
          <w:b/>
          <w:i/>
          <w:sz w:val="22"/>
          <w:szCs w:val="22"/>
        </w:rPr>
      </w:pPr>
    </w:p>
    <w:p w14:paraId="732502D2" w14:textId="77777777" w:rsidR="00167451" w:rsidRDefault="00167451" w:rsidP="00790830">
      <w:pPr>
        <w:pStyle w:val="BodyText2"/>
        <w:spacing w:after="0" w:line="240" w:lineRule="auto"/>
        <w:ind w:left="-142" w:right="4"/>
        <w:contextualSpacing/>
        <w:jc w:val="center"/>
        <w:rPr>
          <w:rFonts w:ascii="StobiSerif Regular" w:eastAsia="@Arial Unicode MS" w:hAnsi="StobiSerif Regular"/>
          <w:b/>
          <w:i/>
          <w:sz w:val="22"/>
          <w:szCs w:val="22"/>
        </w:rPr>
      </w:pPr>
      <w:r w:rsidRPr="00182D2E">
        <w:rPr>
          <w:rFonts w:ascii="StobiSerif Regular" w:eastAsia="@Arial Unicode MS" w:hAnsi="StobiSerif Regular"/>
          <w:b/>
          <w:i/>
          <w:sz w:val="22"/>
          <w:szCs w:val="22"/>
        </w:rPr>
        <w:t>П Р Е Д Л О Г - Д Н Е В Е Н  Р Е Д</w:t>
      </w:r>
    </w:p>
    <w:p w14:paraId="45C2CE2D" w14:textId="77777777" w:rsidR="000E1A85" w:rsidRDefault="000E1A85" w:rsidP="00790830">
      <w:pPr>
        <w:pStyle w:val="BodyText2"/>
        <w:spacing w:after="0" w:line="240" w:lineRule="auto"/>
        <w:ind w:left="-142" w:right="4"/>
        <w:contextualSpacing/>
        <w:jc w:val="center"/>
        <w:rPr>
          <w:rFonts w:ascii="StobiSerif Regular" w:eastAsia="@Arial Unicode MS" w:hAnsi="StobiSerif Regular"/>
          <w:b/>
          <w:i/>
          <w:sz w:val="22"/>
          <w:szCs w:val="22"/>
        </w:rPr>
      </w:pPr>
    </w:p>
    <w:p w14:paraId="725F2D9E" w14:textId="06CAB7F0" w:rsidR="00C64235" w:rsidRPr="00C64235" w:rsidRDefault="00C64235" w:rsidP="00790830">
      <w:pPr>
        <w:pStyle w:val="BodyText2"/>
        <w:numPr>
          <w:ilvl w:val="0"/>
          <w:numId w:val="28"/>
        </w:numPr>
        <w:spacing w:after="0" w:line="240" w:lineRule="auto"/>
        <w:ind w:right="6"/>
        <w:contextualSpacing/>
        <w:rPr>
          <w:rFonts w:ascii="StobiSerif Regular" w:eastAsia="@Arial Unicode MS" w:hAnsi="StobiSerif Regular"/>
          <w:bCs/>
          <w:i/>
          <w:sz w:val="22"/>
          <w:szCs w:val="22"/>
        </w:rPr>
      </w:pPr>
      <w:r w:rsidRPr="00C64235">
        <w:rPr>
          <w:rFonts w:ascii="StobiSerif Regular" w:eastAsia="@Arial Unicode MS" w:hAnsi="StobiSerif Regular"/>
          <w:bCs/>
          <w:i/>
          <w:sz w:val="22"/>
          <w:szCs w:val="22"/>
        </w:rPr>
        <w:t>Предлог - одлука за утврдување на референтни цени на лекови од Листата на лекови кои паѓаат на товар на Фондот</w:t>
      </w:r>
      <w:r w:rsidR="00DA0B60">
        <w:rPr>
          <w:rFonts w:ascii="StobiSerif Regular" w:eastAsia="@Arial Unicode MS" w:hAnsi="StobiSerif Regular"/>
          <w:bCs/>
          <w:i/>
          <w:sz w:val="22"/>
          <w:szCs w:val="22"/>
        </w:rPr>
        <w:t>;</w:t>
      </w:r>
    </w:p>
    <w:p w14:paraId="4865F7EA" w14:textId="29FF38C6" w:rsidR="00C64235" w:rsidRPr="00C64235" w:rsidRDefault="00C64235" w:rsidP="00790830">
      <w:pPr>
        <w:pStyle w:val="BodyText2"/>
        <w:numPr>
          <w:ilvl w:val="0"/>
          <w:numId w:val="28"/>
        </w:numPr>
        <w:spacing w:after="0" w:line="240" w:lineRule="auto"/>
        <w:ind w:right="6"/>
        <w:contextualSpacing/>
        <w:rPr>
          <w:rFonts w:ascii="StobiSerif Regular" w:eastAsia="@Arial Unicode MS" w:hAnsi="StobiSerif Regular"/>
          <w:bCs/>
          <w:i/>
          <w:sz w:val="22"/>
          <w:szCs w:val="22"/>
        </w:rPr>
      </w:pPr>
      <w:r w:rsidRPr="00C64235">
        <w:rPr>
          <w:rFonts w:ascii="StobiSerif Regular" w:eastAsia="@Arial Unicode MS" w:hAnsi="StobiSerif Regular"/>
          <w:bCs/>
          <w:i/>
          <w:sz w:val="22"/>
          <w:szCs w:val="22"/>
        </w:rPr>
        <w:t>Предлог – одлука за изменување и дополнување на Одлуката за утврдување на Буџет на Фондот за здравствено осигурување на Република Северна Македонија за 2024 година</w:t>
      </w:r>
      <w:r w:rsidR="00DA0B60">
        <w:rPr>
          <w:rFonts w:ascii="StobiSerif Regular" w:eastAsia="@Arial Unicode MS" w:hAnsi="StobiSerif Regular"/>
          <w:bCs/>
          <w:i/>
          <w:sz w:val="22"/>
          <w:szCs w:val="22"/>
        </w:rPr>
        <w:t>;</w:t>
      </w:r>
    </w:p>
    <w:p w14:paraId="0AE4AD0B" w14:textId="3F31C9D4" w:rsidR="00C64235" w:rsidRPr="00C64235" w:rsidRDefault="00C64235" w:rsidP="00790830">
      <w:pPr>
        <w:pStyle w:val="BodyText2"/>
        <w:numPr>
          <w:ilvl w:val="0"/>
          <w:numId w:val="28"/>
        </w:numPr>
        <w:spacing w:after="0" w:line="240" w:lineRule="auto"/>
        <w:ind w:right="6"/>
        <w:contextualSpacing/>
        <w:rPr>
          <w:rFonts w:ascii="StobiSerif Regular" w:eastAsia="@Arial Unicode MS" w:hAnsi="StobiSerif Regular"/>
          <w:bCs/>
          <w:i/>
          <w:sz w:val="22"/>
          <w:szCs w:val="22"/>
        </w:rPr>
      </w:pPr>
      <w:r w:rsidRPr="00C64235">
        <w:rPr>
          <w:rFonts w:ascii="StobiSerif Regular" w:eastAsia="@Arial Unicode MS" w:hAnsi="StobiSerif Regular"/>
          <w:bCs/>
          <w:i/>
          <w:sz w:val="22"/>
          <w:szCs w:val="22"/>
        </w:rPr>
        <w:t xml:space="preserve">Предлог одлука </w:t>
      </w:r>
      <w:bookmarkStart w:id="2" w:name="_Hlk177544138"/>
      <w:r w:rsidRPr="00C64235">
        <w:rPr>
          <w:rFonts w:ascii="StobiSerif Regular" w:eastAsia="@Arial Unicode MS" w:hAnsi="StobiSerif Regular"/>
          <w:bCs/>
          <w:i/>
          <w:sz w:val="22"/>
          <w:szCs w:val="22"/>
        </w:rPr>
        <w:t xml:space="preserve">за измена на договорениот надоместок на ЈЗУ за 2024 година (специјализанти, дежурства и доктори на пробна работа)  и Предлог одлука за измена </w:t>
      </w:r>
      <w:r w:rsidRPr="00C64235">
        <w:rPr>
          <w:rFonts w:ascii="StobiSerif Regular" w:eastAsia="@Arial Unicode MS" w:hAnsi="StobiSerif Regular"/>
          <w:bCs/>
          <w:i/>
          <w:sz w:val="22"/>
          <w:szCs w:val="22"/>
        </w:rPr>
        <w:lastRenderedPageBreak/>
        <w:t>на договорениот надоместок на ЈЗУ за 2024 година  (за прераспределба на долгови на ЈЗУ)</w:t>
      </w:r>
      <w:r w:rsidR="00DA0B60">
        <w:rPr>
          <w:rFonts w:ascii="StobiSerif Regular" w:eastAsia="@Arial Unicode MS" w:hAnsi="StobiSerif Regular"/>
          <w:bCs/>
          <w:i/>
          <w:sz w:val="22"/>
          <w:szCs w:val="22"/>
        </w:rPr>
        <w:t>;</w:t>
      </w:r>
    </w:p>
    <w:bookmarkEnd w:id="2"/>
    <w:p w14:paraId="01CF3B18" w14:textId="7418A6A9" w:rsidR="00C64235" w:rsidRPr="00C64235" w:rsidRDefault="00C64235" w:rsidP="00790830">
      <w:pPr>
        <w:pStyle w:val="BodyText2"/>
        <w:numPr>
          <w:ilvl w:val="0"/>
          <w:numId w:val="28"/>
        </w:numPr>
        <w:spacing w:after="0" w:line="240" w:lineRule="auto"/>
        <w:ind w:right="6"/>
        <w:contextualSpacing/>
        <w:rPr>
          <w:rFonts w:ascii="StobiSerif Regular" w:eastAsia="@Arial Unicode MS" w:hAnsi="StobiSerif Regular"/>
          <w:bCs/>
          <w:i/>
          <w:sz w:val="22"/>
          <w:szCs w:val="22"/>
        </w:rPr>
      </w:pPr>
      <w:r w:rsidRPr="00C64235">
        <w:rPr>
          <w:rFonts w:ascii="StobiSerif Regular" w:eastAsia="@Arial Unicode MS" w:hAnsi="StobiSerif Regular"/>
          <w:bCs/>
          <w:i/>
          <w:sz w:val="22"/>
          <w:szCs w:val="22"/>
        </w:rPr>
        <w:t>Предлог за измена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 ( ПЗУ „Лаор“ Тетово),  Предлог за измена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2024 година ( ПЗУ „ Др. ПОДОЛЕШОВА ОРТО ЕКСПЕРТ“ Скопје и Др. ЅИО ДЕНТ Скопје) и Предлог за изменување на Олдуката за утврдување на договорен надоместок за ПЗУ Специјализирана болница по офтамологија „Деница“ Скопје за 2024 година</w:t>
      </w:r>
      <w:r w:rsidR="00DA0B60">
        <w:rPr>
          <w:rFonts w:ascii="StobiSerif Regular" w:eastAsia="@Arial Unicode MS" w:hAnsi="StobiSerif Regular"/>
          <w:bCs/>
          <w:i/>
          <w:sz w:val="22"/>
          <w:szCs w:val="22"/>
        </w:rPr>
        <w:t>;</w:t>
      </w:r>
    </w:p>
    <w:p w14:paraId="061AAEC3" w14:textId="70BEA56A" w:rsidR="00C64235" w:rsidRPr="00C64235" w:rsidRDefault="00C64235" w:rsidP="00790830">
      <w:pPr>
        <w:pStyle w:val="BodyText2"/>
        <w:numPr>
          <w:ilvl w:val="0"/>
          <w:numId w:val="28"/>
        </w:numPr>
        <w:spacing w:after="0" w:line="240" w:lineRule="auto"/>
        <w:ind w:right="6"/>
        <w:contextualSpacing/>
        <w:rPr>
          <w:rFonts w:ascii="StobiSerif Regular" w:eastAsia="@Arial Unicode MS" w:hAnsi="StobiSerif Regular"/>
          <w:bCs/>
          <w:i/>
          <w:sz w:val="22"/>
          <w:szCs w:val="22"/>
        </w:rPr>
      </w:pPr>
      <w:r w:rsidRPr="00C64235">
        <w:rPr>
          <w:rFonts w:ascii="StobiSerif Regular" w:eastAsia="@Arial Unicode MS" w:hAnsi="StobiSerif Regular"/>
          <w:bCs/>
          <w:i/>
          <w:sz w:val="22"/>
          <w:szCs w:val="22"/>
        </w:rPr>
        <w:t>Предлог за изменување на Одлуката за утврдување на договорен надоместок за македонска академија на науките и уметностите (МАНУ) за лабораториски услуги од областа на молекуларната биологија и генетското инженерство во РСМ за 2024 година</w:t>
      </w:r>
      <w:r w:rsidR="00DA0B60">
        <w:rPr>
          <w:rFonts w:ascii="StobiSerif Regular" w:eastAsia="@Arial Unicode MS" w:hAnsi="StobiSerif Regular"/>
          <w:bCs/>
          <w:i/>
          <w:sz w:val="22"/>
          <w:szCs w:val="22"/>
        </w:rPr>
        <w:t>;</w:t>
      </w:r>
    </w:p>
    <w:p w14:paraId="26A8F822" w14:textId="5CDCD5CF" w:rsidR="000E1A85" w:rsidRDefault="00C64235" w:rsidP="00790830">
      <w:pPr>
        <w:pStyle w:val="BodyText2"/>
        <w:numPr>
          <w:ilvl w:val="0"/>
          <w:numId w:val="28"/>
        </w:numPr>
        <w:spacing w:after="0" w:line="240" w:lineRule="auto"/>
        <w:ind w:right="6"/>
        <w:contextualSpacing/>
        <w:rPr>
          <w:rFonts w:ascii="StobiSerif Regular" w:eastAsia="@Arial Unicode MS" w:hAnsi="StobiSerif Regular"/>
          <w:bCs/>
          <w:i/>
          <w:sz w:val="22"/>
          <w:szCs w:val="22"/>
        </w:rPr>
      </w:pPr>
      <w:r w:rsidRPr="00C64235">
        <w:rPr>
          <w:rFonts w:ascii="StobiSerif Regular" w:eastAsia="@Arial Unicode MS" w:hAnsi="StobiSerif Regular"/>
          <w:bCs/>
          <w:i/>
          <w:sz w:val="22"/>
          <w:szCs w:val="22"/>
        </w:rPr>
        <w:t>Предлог – одлука за склучување на Договор за издавање ортопедски и други помагала за ПЗУ Аптека „Биопхарм 2“ Дебар и за ПЗУ Аптека „Фармакон – Лек“ Кавадарци</w:t>
      </w:r>
      <w:r w:rsidR="00DA0B60">
        <w:rPr>
          <w:rFonts w:ascii="StobiSerif Regular" w:eastAsia="@Arial Unicode MS" w:hAnsi="StobiSerif Regular"/>
          <w:bCs/>
          <w:i/>
          <w:sz w:val="22"/>
          <w:szCs w:val="22"/>
        </w:rPr>
        <w:t>;</w:t>
      </w:r>
    </w:p>
    <w:p w14:paraId="4A3DB12D" w14:textId="09F58BD9" w:rsidR="00D9566B" w:rsidRPr="00587984" w:rsidRDefault="00D9566B" w:rsidP="00790830">
      <w:pPr>
        <w:pStyle w:val="BodyText2"/>
        <w:numPr>
          <w:ilvl w:val="0"/>
          <w:numId w:val="28"/>
        </w:numPr>
        <w:spacing w:after="0" w:line="240" w:lineRule="auto"/>
        <w:ind w:right="6"/>
        <w:contextualSpacing/>
        <w:rPr>
          <w:rFonts w:ascii="StobiSerif Regular" w:eastAsia="@Arial Unicode MS" w:hAnsi="StobiSerif Regular"/>
          <w:bCs/>
          <w:i/>
          <w:sz w:val="22"/>
          <w:szCs w:val="22"/>
        </w:rPr>
      </w:pPr>
      <w:r>
        <w:rPr>
          <w:rFonts w:ascii="StobiSerif Regular" w:eastAsia="@Arial Unicode MS" w:hAnsi="StobiSerif Regular"/>
          <w:bCs/>
          <w:i/>
          <w:sz w:val="22"/>
          <w:szCs w:val="22"/>
        </w:rPr>
        <w:t>Разно</w:t>
      </w:r>
      <w:r w:rsidR="00DA0B60">
        <w:rPr>
          <w:rFonts w:ascii="StobiSerif Regular" w:eastAsia="@Arial Unicode MS" w:hAnsi="StobiSerif Regular"/>
          <w:bCs/>
          <w:i/>
          <w:sz w:val="22"/>
          <w:szCs w:val="22"/>
          <w:lang w:val="en-US"/>
        </w:rPr>
        <w:t>.</w:t>
      </w:r>
    </w:p>
    <w:p w14:paraId="3755E254" w14:textId="4017F68D" w:rsidR="00071F13" w:rsidRPr="00182D2E" w:rsidRDefault="00071F13" w:rsidP="00790830">
      <w:pPr>
        <w:ind w:left="-142" w:right="4"/>
        <w:rPr>
          <w:rFonts w:ascii="StobiSerif Regular" w:hAnsi="StobiSerif Regular" w:cs="Arial"/>
          <w:i/>
          <w:iCs/>
          <w:color w:val="FF0000"/>
        </w:rPr>
      </w:pPr>
    </w:p>
    <w:p w14:paraId="6DED7978" w14:textId="77777777" w:rsidR="002C5554" w:rsidRDefault="004F11F7" w:rsidP="00790830">
      <w:pPr>
        <w:pStyle w:val="ListParagraph"/>
        <w:spacing w:after="0" w:line="240" w:lineRule="auto"/>
        <w:ind w:left="-142" w:right="4"/>
        <w:rPr>
          <w:rFonts w:ascii="StobiSerif Regular" w:hAnsi="StobiSerif Regular" w:cs="Arial"/>
          <w:i/>
        </w:rPr>
      </w:pPr>
      <w:r w:rsidRPr="002C5554">
        <w:rPr>
          <w:rFonts w:ascii="StobiSerif Regular" w:hAnsi="StobiSerif Regular" w:cs="Arial"/>
          <w:i/>
        </w:rPr>
        <w:t xml:space="preserve">Потоа праша дали има други предлози за разгледување на денешната седница, односно за дополнување на дневниот ред. </w:t>
      </w:r>
      <w:r w:rsidR="00182D2E" w:rsidRPr="002C5554">
        <w:rPr>
          <w:rFonts w:ascii="StobiSerif Regular" w:hAnsi="StobiSerif Regular" w:cs="Arial"/>
          <w:i/>
        </w:rPr>
        <w:t xml:space="preserve"> </w:t>
      </w:r>
    </w:p>
    <w:p w14:paraId="03A89377" w14:textId="77777777" w:rsidR="00C64235" w:rsidRDefault="00C64235" w:rsidP="00182D2E">
      <w:pPr>
        <w:pStyle w:val="ListParagraph"/>
        <w:spacing w:after="0" w:line="240" w:lineRule="auto"/>
        <w:ind w:left="-142" w:right="4"/>
        <w:rPr>
          <w:rFonts w:ascii="StobiSerif Regular" w:hAnsi="StobiSerif Regular" w:cs="Arial"/>
          <w:i/>
        </w:rPr>
      </w:pPr>
    </w:p>
    <w:p w14:paraId="7FB91442" w14:textId="695E7148" w:rsidR="00C64235" w:rsidRDefault="00C64235" w:rsidP="00182D2E">
      <w:pPr>
        <w:pStyle w:val="ListParagraph"/>
        <w:spacing w:after="0" w:line="240" w:lineRule="auto"/>
        <w:ind w:left="-142" w:right="4"/>
        <w:rPr>
          <w:rFonts w:ascii="StobiSerif Regular" w:hAnsi="StobiSerif Regular" w:cs="Arial"/>
          <w:i/>
        </w:rPr>
      </w:pPr>
      <w:r w:rsidRPr="00C64235">
        <w:rPr>
          <w:rFonts w:ascii="StobiSerif Regular" w:hAnsi="StobiSerif Regular" w:cs="Arial"/>
          <w:i/>
        </w:rPr>
        <w:t>Ангелина Бачановиќ</w:t>
      </w:r>
      <w:r>
        <w:rPr>
          <w:rFonts w:ascii="StobiSerif Regular" w:hAnsi="StobiSerif Regular" w:cs="Arial"/>
          <w:i/>
        </w:rPr>
        <w:t>, укажа на тоа дека со оглед на кратките рокови</w:t>
      </w:r>
      <w:r w:rsidR="00C9790E">
        <w:rPr>
          <w:rFonts w:ascii="StobiSerif Regular" w:hAnsi="StobiSerif Regular" w:cs="Arial"/>
          <w:i/>
        </w:rPr>
        <w:t xml:space="preserve"> на свикување на седницата</w:t>
      </w:r>
      <w:r>
        <w:rPr>
          <w:rFonts w:ascii="StobiSerif Regular" w:hAnsi="StobiSerif Regular" w:cs="Arial"/>
          <w:i/>
        </w:rPr>
        <w:t xml:space="preserve"> не била во можност детално да г</w:t>
      </w:r>
      <w:r w:rsidR="00C9790E">
        <w:rPr>
          <w:rFonts w:ascii="StobiSerif Regular" w:hAnsi="StobiSerif Regular" w:cs="Arial"/>
          <w:i/>
        </w:rPr>
        <w:t>и</w:t>
      </w:r>
      <w:r>
        <w:rPr>
          <w:rFonts w:ascii="StobiSerif Regular" w:hAnsi="StobiSerif Regular" w:cs="Arial"/>
          <w:i/>
        </w:rPr>
        <w:t xml:space="preserve"> проучи доставените предлог материјали кои се однесуваат на точката 3 од Предлог – Дневниот ред и поради тоа предложи да се одложи разледувањето на оваа точка, со оглед на тоа дека станува збор за утврдување на договорен надоместок на јавните здравствени установи. </w:t>
      </w:r>
    </w:p>
    <w:p w14:paraId="39FC07E3" w14:textId="77777777" w:rsidR="00C9790E" w:rsidRDefault="00C9790E" w:rsidP="00182D2E">
      <w:pPr>
        <w:pStyle w:val="ListParagraph"/>
        <w:spacing w:after="0" w:line="240" w:lineRule="auto"/>
        <w:ind w:left="-142" w:right="4"/>
        <w:rPr>
          <w:rFonts w:ascii="StobiSerif Regular" w:hAnsi="StobiSerif Regular" w:cs="Arial"/>
          <w:i/>
        </w:rPr>
      </w:pPr>
    </w:p>
    <w:p w14:paraId="3D5CB255" w14:textId="5D098E36" w:rsidR="00C9790E" w:rsidRPr="002C5554" w:rsidRDefault="00C9790E" w:rsidP="00182D2E">
      <w:pPr>
        <w:pStyle w:val="ListParagraph"/>
        <w:spacing w:after="0" w:line="240" w:lineRule="auto"/>
        <w:ind w:left="-142" w:right="4"/>
        <w:rPr>
          <w:rFonts w:ascii="StobiSerif Regular" w:hAnsi="StobiSerif Regular" w:cs="Arial"/>
          <w:i/>
        </w:rPr>
      </w:pPr>
      <w:r>
        <w:rPr>
          <w:rFonts w:ascii="StobiSerif Regular" w:hAnsi="StobiSerif Regular" w:cs="Arial"/>
          <w:i/>
        </w:rPr>
        <w:t xml:space="preserve">Останатите членови се согласија со предлогот на </w:t>
      </w:r>
      <w:r w:rsidRPr="00C9790E">
        <w:rPr>
          <w:rFonts w:ascii="StobiSerif Regular" w:hAnsi="StobiSerif Regular" w:cs="Arial"/>
          <w:i/>
        </w:rPr>
        <w:t>Ангелина Бачановиќ</w:t>
      </w:r>
      <w:r>
        <w:rPr>
          <w:rFonts w:ascii="StobiSerif Regular" w:hAnsi="StobiSerif Regular" w:cs="Arial"/>
          <w:i/>
        </w:rPr>
        <w:t xml:space="preserve"> и одлучија </w:t>
      </w:r>
      <w:r w:rsidR="004A11F8">
        <w:rPr>
          <w:rFonts w:ascii="StobiSerif Regular" w:hAnsi="StobiSerif Regular" w:cs="Arial"/>
          <w:i/>
        </w:rPr>
        <w:t xml:space="preserve">разгледувањето на </w:t>
      </w:r>
      <w:r>
        <w:rPr>
          <w:rFonts w:ascii="StobiSerif Regular" w:hAnsi="StobiSerif Regular" w:cs="Arial"/>
          <w:i/>
        </w:rPr>
        <w:t xml:space="preserve">точката 3 од Предлог – Дневниот ред </w:t>
      </w:r>
      <w:r w:rsidRPr="00790830">
        <w:rPr>
          <w:rFonts w:ascii="StobiSerif Regular" w:hAnsi="StobiSerif Regular" w:cs="Arial"/>
          <w:i/>
        </w:rPr>
        <w:t xml:space="preserve">да се одложи </w:t>
      </w:r>
      <w:r w:rsidR="004A11F8" w:rsidRPr="00790830">
        <w:rPr>
          <w:rFonts w:ascii="StobiSerif Regular" w:hAnsi="StobiSerif Regular" w:cs="Arial"/>
          <w:i/>
        </w:rPr>
        <w:t>з</w:t>
      </w:r>
      <w:r w:rsidRPr="00790830">
        <w:rPr>
          <w:rFonts w:ascii="StobiSerif Regular" w:hAnsi="StobiSerif Regular" w:cs="Arial"/>
          <w:i/>
        </w:rPr>
        <w:t>а</w:t>
      </w:r>
      <w:r>
        <w:rPr>
          <w:rFonts w:ascii="StobiSerif Regular" w:hAnsi="StobiSerif Regular" w:cs="Arial"/>
          <w:i/>
        </w:rPr>
        <w:t xml:space="preserve"> 16 септември 2024 година (понеделник) во 10 часот.</w:t>
      </w:r>
    </w:p>
    <w:p w14:paraId="38CB5DB7" w14:textId="77777777" w:rsidR="002C5554" w:rsidRPr="002C5554" w:rsidRDefault="002C5554" w:rsidP="00182D2E">
      <w:pPr>
        <w:pStyle w:val="ListParagraph"/>
        <w:spacing w:after="0" w:line="240" w:lineRule="auto"/>
        <w:ind w:left="-142" w:right="4"/>
        <w:rPr>
          <w:rFonts w:ascii="StobiSerif Regular" w:hAnsi="StobiSerif Regular" w:cs="Arial"/>
          <w:i/>
        </w:rPr>
      </w:pPr>
    </w:p>
    <w:p w14:paraId="1E13A3C3" w14:textId="333C0BF2" w:rsidR="00A50414" w:rsidRPr="007C7588" w:rsidRDefault="002C5554" w:rsidP="00182D2E">
      <w:pPr>
        <w:pStyle w:val="ListParagraph"/>
        <w:spacing w:after="0" w:line="240" w:lineRule="auto"/>
        <w:ind w:left="-142" w:right="4"/>
        <w:rPr>
          <w:rFonts w:ascii="StobiSerif Regular" w:hAnsi="StobiSerif Regular" w:cs="Arial"/>
          <w:i/>
        </w:rPr>
      </w:pPr>
      <w:r w:rsidRPr="007C7588">
        <w:rPr>
          <w:rFonts w:ascii="StobiSerif Regular" w:hAnsi="StobiSerif Regular" w:cs="Arial"/>
          <w:i/>
        </w:rPr>
        <w:t xml:space="preserve">По усвојувањето на </w:t>
      </w:r>
      <w:r w:rsidR="00C9790E">
        <w:rPr>
          <w:rFonts w:ascii="StobiSerif Regular" w:hAnsi="StobiSerif Regular" w:cs="Arial"/>
          <w:i/>
        </w:rPr>
        <w:t xml:space="preserve">останатите </w:t>
      </w:r>
      <w:r w:rsidRPr="007C7588">
        <w:rPr>
          <w:rFonts w:ascii="StobiSerif Regular" w:hAnsi="StobiSerif Regular" w:cs="Arial"/>
          <w:i/>
        </w:rPr>
        <w:t>предлоз</w:t>
      </w:r>
      <w:r w:rsidR="00C9790E">
        <w:rPr>
          <w:rFonts w:ascii="StobiSerif Regular" w:hAnsi="StobiSerif Regular" w:cs="Arial"/>
          <w:i/>
        </w:rPr>
        <w:t>и</w:t>
      </w:r>
      <w:r w:rsidR="007C7588" w:rsidRPr="007C7588">
        <w:rPr>
          <w:rFonts w:ascii="StobiSerif Regular" w:hAnsi="StobiSerif Regular" w:cs="Arial"/>
          <w:i/>
        </w:rPr>
        <w:t xml:space="preserve"> за дневниот ред</w:t>
      </w:r>
      <w:bookmarkStart w:id="3" w:name="_Hlk126934022"/>
      <w:r w:rsidR="00980B66">
        <w:rPr>
          <w:rFonts w:ascii="StobiSerif Regular" w:hAnsi="StobiSerif Regular" w:cs="Arial"/>
          <w:i/>
        </w:rPr>
        <w:t xml:space="preserve"> </w:t>
      </w:r>
      <w:r w:rsidR="007C7588" w:rsidRPr="007C7588">
        <w:rPr>
          <w:rFonts w:ascii="StobiSerif Regular" w:hAnsi="StobiSerif Regular" w:cs="Arial"/>
          <w:i/>
        </w:rPr>
        <w:t xml:space="preserve">за Сто </w:t>
      </w:r>
      <w:r w:rsidR="00C9790E">
        <w:rPr>
          <w:rFonts w:ascii="StobiSerif Regular" w:hAnsi="StobiSerif Regular" w:cs="Arial"/>
          <w:i/>
        </w:rPr>
        <w:t>шеесет и шестата</w:t>
      </w:r>
      <w:r w:rsidR="007C7588" w:rsidRPr="007C7588">
        <w:rPr>
          <w:rFonts w:ascii="StobiSerif Regular" w:hAnsi="StobiSerif Regular" w:cs="Arial"/>
          <w:i/>
        </w:rPr>
        <w:t xml:space="preserve"> </w:t>
      </w:r>
      <w:r w:rsidR="004F11F7" w:rsidRPr="007C7588">
        <w:rPr>
          <w:rFonts w:ascii="StobiSerif Regular" w:hAnsi="StobiSerif Regular"/>
          <w:i/>
        </w:rPr>
        <w:t>седница</w:t>
      </w:r>
      <w:r w:rsidR="00980B66">
        <w:rPr>
          <w:rFonts w:ascii="StobiSerif Regular" w:hAnsi="StobiSerif Regular"/>
          <w:i/>
        </w:rPr>
        <w:t xml:space="preserve">, Управниот одбор </w:t>
      </w:r>
      <w:r w:rsidR="004F11F7" w:rsidRPr="007C7588">
        <w:rPr>
          <w:rFonts w:ascii="StobiSerif Regular" w:hAnsi="StobiSerif Regular"/>
          <w:i/>
        </w:rPr>
        <w:t xml:space="preserve">едногласно </w:t>
      </w:r>
      <w:r w:rsidR="007C7588" w:rsidRPr="007C7588">
        <w:rPr>
          <w:rFonts w:ascii="StobiSerif Regular" w:hAnsi="StobiSerif Regular"/>
          <w:i/>
        </w:rPr>
        <w:t>го</w:t>
      </w:r>
      <w:r w:rsidR="004F11F7" w:rsidRPr="007C7588">
        <w:rPr>
          <w:rFonts w:ascii="StobiSerif Regular" w:hAnsi="StobiSerif Regular"/>
          <w:i/>
        </w:rPr>
        <w:t xml:space="preserve"> усвои следниот</w:t>
      </w:r>
      <w:bookmarkEnd w:id="3"/>
    </w:p>
    <w:p w14:paraId="32A7E381" w14:textId="77777777" w:rsidR="00F31938" w:rsidRPr="00701CE1" w:rsidRDefault="00F31938" w:rsidP="004B5DFA">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53D2816C" w14:textId="44848739" w:rsidR="00167451" w:rsidRDefault="00167451" w:rsidP="004B5DFA">
      <w:pPr>
        <w:autoSpaceDE w:val="0"/>
        <w:autoSpaceDN w:val="0"/>
        <w:adjustRightInd w:val="0"/>
        <w:ind w:left="-142" w:right="4"/>
        <w:contextualSpacing/>
        <w:jc w:val="center"/>
        <w:rPr>
          <w:rFonts w:ascii="StobiSerif Regular" w:eastAsia="@Arial Unicode MS" w:hAnsi="StobiSerif Regular"/>
          <w:b/>
          <w:i/>
          <w:sz w:val="22"/>
          <w:szCs w:val="22"/>
        </w:rPr>
      </w:pPr>
      <w:r w:rsidRPr="00182D2E">
        <w:rPr>
          <w:rFonts w:ascii="StobiSerif Regular" w:eastAsia="@Arial Unicode MS" w:hAnsi="StobiSerif Regular"/>
          <w:b/>
          <w:i/>
          <w:sz w:val="22"/>
          <w:szCs w:val="22"/>
        </w:rPr>
        <w:t>Д Н Е В Е Н  Р Е Д</w:t>
      </w:r>
    </w:p>
    <w:p w14:paraId="2D6C68C4" w14:textId="77777777" w:rsidR="00C9790E" w:rsidRDefault="00C9790E" w:rsidP="004B5DFA">
      <w:pPr>
        <w:autoSpaceDE w:val="0"/>
        <w:autoSpaceDN w:val="0"/>
        <w:adjustRightInd w:val="0"/>
        <w:ind w:left="-142" w:right="4"/>
        <w:contextualSpacing/>
        <w:jc w:val="center"/>
        <w:rPr>
          <w:rFonts w:ascii="StobiSerif Regular" w:eastAsia="@Arial Unicode MS" w:hAnsi="StobiSerif Regular"/>
          <w:b/>
          <w:i/>
          <w:sz w:val="22"/>
          <w:szCs w:val="22"/>
        </w:rPr>
      </w:pPr>
    </w:p>
    <w:p w14:paraId="46648A6C" w14:textId="1F033B3F" w:rsidR="00C5766C" w:rsidRPr="00790830" w:rsidRDefault="00C5766C" w:rsidP="00790830">
      <w:pPr>
        <w:pStyle w:val="ListParagraph"/>
        <w:numPr>
          <w:ilvl w:val="0"/>
          <w:numId w:val="30"/>
        </w:numPr>
        <w:autoSpaceDE w:val="0"/>
        <w:autoSpaceDN w:val="0"/>
        <w:adjustRightInd w:val="0"/>
        <w:spacing w:after="0" w:line="240" w:lineRule="auto"/>
        <w:ind w:left="215" w:right="6" w:hanging="357"/>
        <w:rPr>
          <w:rFonts w:ascii="StobiSerif Regular" w:eastAsia="@Arial Unicode MS" w:hAnsi="StobiSerif Regular"/>
          <w:bCs/>
          <w:i/>
        </w:rPr>
      </w:pPr>
      <w:r w:rsidRPr="00790830">
        <w:rPr>
          <w:rFonts w:ascii="StobiSerif Regular" w:eastAsia="@Arial Unicode MS" w:hAnsi="StobiSerif Regular"/>
          <w:bCs/>
          <w:i/>
        </w:rPr>
        <w:t>Предлог - одлука за утврдување на референтни цени на лекови од Листата на лекови кои паѓаат на товар на Фондот</w:t>
      </w:r>
      <w:r w:rsidR="00DA0B60">
        <w:rPr>
          <w:rFonts w:ascii="StobiSerif Regular" w:eastAsia="@Arial Unicode MS" w:hAnsi="StobiSerif Regular"/>
          <w:bCs/>
          <w:i/>
        </w:rPr>
        <w:t>;</w:t>
      </w:r>
    </w:p>
    <w:p w14:paraId="1A1F2827" w14:textId="5A049995" w:rsidR="00C5766C" w:rsidRPr="00790830" w:rsidRDefault="00C5766C" w:rsidP="00790830">
      <w:pPr>
        <w:pStyle w:val="ListParagraph"/>
        <w:numPr>
          <w:ilvl w:val="0"/>
          <w:numId w:val="30"/>
        </w:numPr>
        <w:autoSpaceDE w:val="0"/>
        <w:autoSpaceDN w:val="0"/>
        <w:adjustRightInd w:val="0"/>
        <w:spacing w:after="0" w:line="240" w:lineRule="auto"/>
        <w:ind w:left="215" w:right="6" w:hanging="357"/>
        <w:rPr>
          <w:rFonts w:ascii="StobiSerif Regular" w:eastAsia="@Arial Unicode MS" w:hAnsi="StobiSerif Regular"/>
          <w:bCs/>
          <w:i/>
        </w:rPr>
      </w:pPr>
      <w:r w:rsidRPr="00790830">
        <w:rPr>
          <w:rFonts w:ascii="StobiSerif Regular" w:eastAsia="@Arial Unicode MS" w:hAnsi="StobiSerif Regular"/>
          <w:bCs/>
          <w:i/>
        </w:rPr>
        <w:t>Предлог – одлука за изменување и дополнување на Одлуката за утврдување на Буџет на Фондот за здравствено осигурување на Република Северна Македонија за 2024 година</w:t>
      </w:r>
      <w:r w:rsidR="00DA0B60">
        <w:rPr>
          <w:rFonts w:ascii="StobiSerif Regular" w:eastAsia="@Arial Unicode MS" w:hAnsi="StobiSerif Regular"/>
          <w:bCs/>
          <w:i/>
        </w:rPr>
        <w:t>;</w:t>
      </w:r>
    </w:p>
    <w:p w14:paraId="38542E9E" w14:textId="7D84BDB8" w:rsidR="00C5766C" w:rsidRPr="00790830" w:rsidRDefault="00C5766C" w:rsidP="00790830">
      <w:pPr>
        <w:pStyle w:val="ListParagraph"/>
        <w:numPr>
          <w:ilvl w:val="0"/>
          <w:numId w:val="30"/>
        </w:numPr>
        <w:autoSpaceDE w:val="0"/>
        <w:autoSpaceDN w:val="0"/>
        <w:adjustRightInd w:val="0"/>
        <w:spacing w:after="0" w:line="240" w:lineRule="auto"/>
        <w:ind w:left="215" w:right="6" w:hanging="357"/>
        <w:rPr>
          <w:rFonts w:ascii="StobiSerif Regular" w:eastAsia="@Arial Unicode MS" w:hAnsi="StobiSerif Regular"/>
          <w:bCs/>
          <w:i/>
        </w:rPr>
      </w:pPr>
      <w:r w:rsidRPr="00790830">
        <w:rPr>
          <w:rFonts w:ascii="StobiSerif Regular" w:eastAsia="@Arial Unicode MS" w:hAnsi="StobiSerif Regular"/>
          <w:bCs/>
          <w:i/>
        </w:rPr>
        <w:t xml:space="preserve">Предлог одлука за измена на договорениот надоместок на ЈЗУ за 2024 година (специјализанти, дежурства и доктори на пробна работа)  и Предлог одлука за измена </w:t>
      </w:r>
      <w:r w:rsidRPr="00790830">
        <w:rPr>
          <w:rFonts w:ascii="StobiSerif Regular" w:eastAsia="@Arial Unicode MS" w:hAnsi="StobiSerif Regular"/>
          <w:bCs/>
          <w:i/>
        </w:rPr>
        <w:lastRenderedPageBreak/>
        <w:t>на договорениот надоместок на ЈЗУ за 2024 година  (за прераспределба на долгови на ЈЗУ)</w:t>
      </w:r>
      <w:r w:rsidR="00DA0B60">
        <w:rPr>
          <w:rFonts w:ascii="StobiSerif Regular" w:eastAsia="@Arial Unicode MS" w:hAnsi="StobiSerif Regular"/>
          <w:bCs/>
          <w:i/>
        </w:rPr>
        <w:t>;</w:t>
      </w:r>
    </w:p>
    <w:p w14:paraId="108D440F" w14:textId="686F3ED1" w:rsidR="00C5766C" w:rsidRPr="00790830" w:rsidRDefault="00C5766C" w:rsidP="00790830">
      <w:pPr>
        <w:pStyle w:val="ListParagraph"/>
        <w:numPr>
          <w:ilvl w:val="0"/>
          <w:numId w:val="30"/>
        </w:numPr>
        <w:autoSpaceDE w:val="0"/>
        <w:autoSpaceDN w:val="0"/>
        <w:adjustRightInd w:val="0"/>
        <w:spacing w:after="0" w:line="240" w:lineRule="auto"/>
        <w:ind w:left="215" w:right="6" w:hanging="357"/>
        <w:rPr>
          <w:rFonts w:ascii="StobiSerif Regular" w:eastAsia="@Arial Unicode MS" w:hAnsi="StobiSerif Regular"/>
          <w:bCs/>
          <w:i/>
        </w:rPr>
      </w:pPr>
      <w:r w:rsidRPr="00790830">
        <w:rPr>
          <w:rFonts w:ascii="StobiSerif Regular" w:eastAsia="@Arial Unicode MS" w:hAnsi="StobiSerif Regular"/>
          <w:bCs/>
          <w:i/>
        </w:rPr>
        <w:t>Предлог за измена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 ( ПЗУ „Лаор“ Тетово),  Предлог за измена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2024 година ( ПЗУ „ Др. ПОДОЛЕШОВА ОРТО ЕКСПЕРТ“ Скопје и Др. ЅИО ДЕНТ Скопје) и Предлог за изменување на Олдуката за утврдување на договорен надоместок за ПЗУ Специјализирана болница по офтамологија „Деница“ Скопје за 2024 година</w:t>
      </w:r>
      <w:r w:rsidR="00DA0B60">
        <w:rPr>
          <w:rFonts w:ascii="StobiSerif Regular" w:eastAsia="@Arial Unicode MS" w:hAnsi="StobiSerif Regular"/>
          <w:bCs/>
          <w:i/>
        </w:rPr>
        <w:t>;</w:t>
      </w:r>
    </w:p>
    <w:p w14:paraId="1678B311" w14:textId="0EC9C540" w:rsidR="00C5766C" w:rsidRPr="00790830" w:rsidRDefault="00C5766C" w:rsidP="00790830">
      <w:pPr>
        <w:pStyle w:val="ListParagraph"/>
        <w:numPr>
          <w:ilvl w:val="0"/>
          <w:numId w:val="30"/>
        </w:numPr>
        <w:autoSpaceDE w:val="0"/>
        <w:autoSpaceDN w:val="0"/>
        <w:adjustRightInd w:val="0"/>
        <w:spacing w:after="0" w:line="240" w:lineRule="auto"/>
        <w:ind w:left="215" w:right="6" w:hanging="357"/>
        <w:rPr>
          <w:rFonts w:ascii="StobiSerif Regular" w:eastAsia="@Arial Unicode MS" w:hAnsi="StobiSerif Regular"/>
          <w:bCs/>
          <w:i/>
        </w:rPr>
      </w:pPr>
      <w:r w:rsidRPr="00790830">
        <w:rPr>
          <w:rFonts w:ascii="StobiSerif Regular" w:eastAsia="@Arial Unicode MS" w:hAnsi="StobiSerif Regular"/>
          <w:bCs/>
          <w:i/>
        </w:rPr>
        <w:t>Предлог за изменување на Одлуката за утврдување на договорен надоместок за македонска академија на науките и уметностите (МАНУ) за лабораториски услуги од областа на молекуларната биологија и генетското инженерство во РСМ за 2024 година</w:t>
      </w:r>
      <w:r w:rsidR="00DA0B60">
        <w:rPr>
          <w:rFonts w:ascii="StobiSerif Regular" w:eastAsia="@Arial Unicode MS" w:hAnsi="StobiSerif Regular"/>
          <w:bCs/>
          <w:i/>
        </w:rPr>
        <w:t>;</w:t>
      </w:r>
    </w:p>
    <w:p w14:paraId="581A3AD3" w14:textId="4F2E5F56" w:rsidR="008A56F7" w:rsidRPr="00790830" w:rsidRDefault="00C5766C" w:rsidP="00790830">
      <w:pPr>
        <w:pStyle w:val="ListParagraph"/>
        <w:numPr>
          <w:ilvl w:val="0"/>
          <w:numId w:val="30"/>
        </w:numPr>
        <w:autoSpaceDE w:val="0"/>
        <w:autoSpaceDN w:val="0"/>
        <w:adjustRightInd w:val="0"/>
        <w:spacing w:after="0" w:line="240" w:lineRule="auto"/>
        <w:ind w:left="215" w:right="6" w:hanging="357"/>
        <w:rPr>
          <w:rFonts w:ascii="StobiSerif Regular" w:eastAsia="@Arial Unicode MS" w:hAnsi="StobiSerif Regular"/>
          <w:bCs/>
          <w:i/>
        </w:rPr>
      </w:pPr>
      <w:r w:rsidRPr="00790830">
        <w:rPr>
          <w:rFonts w:ascii="StobiSerif Regular" w:eastAsia="@Arial Unicode MS" w:hAnsi="StobiSerif Regular"/>
          <w:bCs/>
          <w:i/>
        </w:rPr>
        <w:t>Предлог – одлука за склучување на Договор за издавање ортопедски и други помагала за ПЗУ Аптека „Биопхарм 2“ Дебар и за ПЗУ Аптека „Фармакон – Лек“ Кавадарци</w:t>
      </w:r>
      <w:r w:rsidR="00DA0B60">
        <w:rPr>
          <w:rFonts w:ascii="StobiSerif Regular" w:eastAsia="@Arial Unicode MS" w:hAnsi="StobiSerif Regular"/>
          <w:bCs/>
          <w:i/>
        </w:rPr>
        <w:t>;</w:t>
      </w:r>
    </w:p>
    <w:p w14:paraId="735B5AF2" w14:textId="410C4939" w:rsidR="00C37B90" w:rsidRPr="00790830" w:rsidRDefault="00C37B90" w:rsidP="00790830">
      <w:pPr>
        <w:pStyle w:val="ListParagraph"/>
        <w:numPr>
          <w:ilvl w:val="0"/>
          <w:numId w:val="30"/>
        </w:numPr>
        <w:autoSpaceDE w:val="0"/>
        <w:autoSpaceDN w:val="0"/>
        <w:adjustRightInd w:val="0"/>
        <w:spacing w:after="0" w:line="240" w:lineRule="auto"/>
        <w:ind w:left="215" w:right="6" w:hanging="357"/>
        <w:rPr>
          <w:rFonts w:ascii="StobiSerif Regular" w:eastAsia="@Arial Unicode MS" w:hAnsi="StobiSerif Regular"/>
          <w:bCs/>
          <w:i/>
        </w:rPr>
      </w:pPr>
      <w:r w:rsidRPr="00790830">
        <w:rPr>
          <w:rFonts w:ascii="StobiSerif Regular" w:eastAsia="@Arial Unicode MS" w:hAnsi="StobiSerif Regular"/>
          <w:bCs/>
          <w:i/>
        </w:rPr>
        <w:t>Разно</w:t>
      </w:r>
      <w:r w:rsidR="00DA0B60">
        <w:rPr>
          <w:rFonts w:ascii="StobiSerif Regular" w:eastAsia="@Arial Unicode MS" w:hAnsi="StobiSerif Regular"/>
          <w:bCs/>
          <w:i/>
        </w:rPr>
        <w:t>.</w:t>
      </w:r>
    </w:p>
    <w:p w14:paraId="2B44649C" w14:textId="77777777" w:rsidR="00235DD8" w:rsidRPr="00701CE1" w:rsidRDefault="00235DD8" w:rsidP="004B5DFA">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783C5781" w14:textId="4E93E469" w:rsidR="00167451" w:rsidRDefault="00820759" w:rsidP="00155C3B">
      <w:pPr>
        <w:pStyle w:val="ListParagraph"/>
        <w:spacing w:after="0" w:line="240" w:lineRule="auto"/>
        <w:ind w:left="-142" w:right="4"/>
        <w:rPr>
          <w:rFonts w:ascii="StobiSerif Regular" w:hAnsi="StobiSerif Regular" w:cs="Arial"/>
          <w:i/>
        </w:rPr>
      </w:pPr>
      <w:r w:rsidRPr="00B3757E">
        <w:rPr>
          <w:rFonts w:ascii="StobiSerif Regular" w:hAnsi="StobiSerif Regular" w:cs="Arial"/>
          <w:i/>
        </w:rPr>
        <w:t>Потоа</w:t>
      </w:r>
      <w:r w:rsidR="001722E3" w:rsidRPr="00B3757E">
        <w:rPr>
          <w:rFonts w:ascii="StobiSerif Regular" w:hAnsi="StobiSerif Regular" w:cs="Arial"/>
          <w:i/>
        </w:rPr>
        <w:t xml:space="preserve"> се пристапи кон </w:t>
      </w:r>
      <w:r w:rsidRPr="00B3757E">
        <w:rPr>
          <w:rFonts w:ascii="StobiSerif Regular" w:hAnsi="StobiSerif Regular" w:cs="Arial"/>
          <w:i/>
        </w:rPr>
        <w:t>разгледување на точките</w:t>
      </w:r>
      <w:r w:rsidR="001722E3" w:rsidRPr="00B3757E">
        <w:rPr>
          <w:rFonts w:ascii="StobiSerif Regular" w:hAnsi="StobiSerif Regular" w:cs="Arial"/>
          <w:i/>
        </w:rPr>
        <w:t xml:space="preserve"> на дневниот ред</w:t>
      </w:r>
      <w:r w:rsidR="00472BAB" w:rsidRPr="00B3757E">
        <w:rPr>
          <w:rFonts w:ascii="StobiSerif Regular" w:hAnsi="StobiSerif Regular" w:cs="Arial"/>
          <w:i/>
        </w:rPr>
        <w:t>.</w:t>
      </w:r>
    </w:p>
    <w:p w14:paraId="19B0CFF3" w14:textId="77777777" w:rsidR="008A56F7" w:rsidRDefault="008A56F7" w:rsidP="00155C3B">
      <w:pPr>
        <w:pStyle w:val="ListParagraph"/>
        <w:spacing w:after="0" w:line="240" w:lineRule="auto"/>
        <w:ind w:left="-142" w:right="4"/>
        <w:rPr>
          <w:rFonts w:ascii="StobiSerif Regular" w:hAnsi="StobiSerif Regular" w:cs="Arial"/>
          <w:i/>
        </w:rPr>
      </w:pPr>
    </w:p>
    <w:p w14:paraId="56C354BD" w14:textId="34D14642" w:rsidR="004766D7" w:rsidRPr="004D7240" w:rsidRDefault="00167451" w:rsidP="00155C3B">
      <w:pPr>
        <w:pStyle w:val="ListParagraph"/>
        <w:spacing w:after="0" w:line="240" w:lineRule="auto"/>
        <w:ind w:left="-142" w:right="4"/>
        <w:rPr>
          <w:rFonts w:ascii="StobiSerif Regular" w:hAnsi="StobiSerif Regular"/>
          <w:i/>
          <w:iCs/>
        </w:rPr>
      </w:pPr>
      <w:r w:rsidRPr="004D7240">
        <w:rPr>
          <w:rFonts w:ascii="StobiSerif Regular" w:hAnsi="StobiSerif Regular" w:cs="Arial"/>
          <w:b/>
          <w:i/>
        </w:rPr>
        <w:t xml:space="preserve">ТОЧКА </w:t>
      </w:r>
      <w:r w:rsidRPr="004D7240">
        <w:rPr>
          <w:rFonts w:ascii="StobiSerif Regular" w:eastAsia="@Arial Unicode MS" w:hAnsi="StobiSerif Regular" w:cs="Arial"/>
          <w:b/>
          <w:i/>
        </w:rPr>
        <w:t xml:space="preserve">1 - </w:t>
      </w:r>
      <w:r w:rsidR="00C9790E" w:rsidRPr="00790830">
        <w:rPr>
          <w:rFonts w:ascii="StobiSerif Regular" w:eastAsia="@Arial Unicode MS" w:hAnsi="StobiSerif Regular" w:cs="Arial"/>
          <w:bCs/>
          <w:i/>
        </w:rPr>
        <w:t>Предлог - одлука за утврдување на референтни цени на лекови од Листата на лекови кои паѓаат на товар на Фондот</w:t>
      </w:r>
    </w:p>
    <w:p w14:paraId="0F9F3275" w14:textId="1BA3133C" w:rsidR="00734365" w:rsidRPr="004D7240" w:rsidRDefault="00734365" w:rsidP="00155C3B">
      <w:pPr>
        <w:pStyle w:val="ListParagraph"/>
        <w:spacing w:after="0" w:line="240" w:lineRule="auto"/>
        <w:ind w:left="-142" w:right="4"/>
        <w:rPr>
          <w:rFonts w:ascii="StobiSerif Regular" w:hAnsi="StobiSerif Regular"/>
          <w:i/>
          <w:iCs/>
        </w:rPr>
      </w:pPr>
    </w:p>
    <w:p w14:paraId="5FA50DDE" w14:textId="7CA20011" w:rsidR="008A56F7" w:rsidRDefault="001403BC" w:rsidP="001403BC">
      <w:pPr>
        <w:ind w:left="-142" w:right="4"/>
        <w:rPr>
          <w:rFonts w:ascii="StobiSerif Regular" w:hAnsi="StobiSerif Regular"/>
          <w:i/>
          <w:iCs/>
          <w:sz w:val="22"/>
          <w:szCs w:val="22"/>
        </w:rPr>
      </w:pPr>
      <w:r w:rsidRPr="004D7240">
        <w:rPr>
          <w:rFonts w:ascii="StobiSerif Regular" w:hAnsi="StobiSerif Regular"/>
          <w:i/>
          <w:iCs/>
          <w:sz w:val="22"/>
          <w:szCs w:val="22"/>
        </w:rPr>
        <w:t>За првата точка на дневниот ред, објаснување дад</w:t>
      </w:r>
      <w:r w:rsidR="00980B66">
        <w:rPr>
          <w:rFonts w:ascii="StobiSerif Regular" w:hAnsi="StobiSerif Regular"/>
          <w:i/>
          <w:iCs/>
          <w:sz w:val="22"/>
          <w:szCs w:val="22"/>
        </w:rPr>
        <w:t>е</w:t>
      </w:r>
      <w:r w:rsidRPr="004D7240">
        <w:rPr>
          <w:rFonts w:ascii="StobiSerif Regular" w:hAnsi="StobiSerif Regular"/>
          <w:i/>
          <w:iCs/>
          <w:sz w:val="22"/>
          <w:szCs w:val="22"/>
        </w:rPr>
        <w:t xml:space="preserve"> </w:t>
      </w:r>
      <w:r w:rsidR="00FB5837">
        <w:rPr>
          <w:rFonts w:ascii="StobiSerif Regular" w:hAnsi="StobiSerif Regular"/>
          <w:i/>
          <w:iCs/>
          <w:sz w:val="22"/>
          <w:szCs w:val="22"/>
        </w:rPr>
        <w:t xml:space="preserve">ВД </w:t>
      </w:r>
      <w:r w:rsidR="00C9790E">
        <w:rPr>
          <w:rFonts w:ascii="StobiSerif Regular" w:hAnsi="StobiSerif Regular"/>
          <w:i/>
          <w:iCs/>
          <w:sz w:val="22"/>
          <w:szCs w:val="22"/>
        </w:rPr>
        <w:t>директорот Сашо Клековски и укажа на тоа дека причината поради која е итно свикана оваа седница на Управниот одбор е поради тоа што аптеките</w:t>
      </w:r>
      <w:r w:rsidR="00C9790E" w:rsidRPr="00C9790E">
        <w:t xml:space="preserve"> </w:t>
      </w:r>
      <w:r w:rsidR="00C9790E" w:rsidRPr="00C9790E">
        <w:rPr>
          <w:rFonts w:ascii="StobiSerif Regular" w:hAnsi="StobiSerif Regular"/>
          <w:i/>
          <w:iCs/>
          <w:sz w:val="22"/>
          <w:szCs w:val="22"/>
        </w:rPr>
        <w:t>сог</w:t>
      </w:r>
      <w:r w:rsidR="00FB5837">
        <w:rPr>
          <w:rFonts w:ascii="StobiSerif Regular" w:hAnsi="StobiSerif Regular"/>
          <w:i/>
          <w:iCs/>
          <w:sz w:val="22"/>
          <w:szCs w:val="22"/>
        </w:rPr>
        <w:t>ласно</w:t>
      </w:r>
      <w:r w:rsidR="00C9790E" w:rsidRPr="00C9790E">
        <w:rPr>
          <w:rFonts w:ascii="StobiSerif Regular" w:hAnsi="StobiSerif Regular"/>
          <w:i/>
          <w:iCs/>
          <w:sz w:val="22"/>
          <w:szCs w:val="22"/>
        </w:rPr>
        <w:t xml:space="preserve"> соопштението на Министерството за здравство  </w:t>
      </w:r>
      <w:r w:rsidR="00C9790E">
        <w:rPr>
          <w:rFonts w:ascii="StobiSerif Regular" w:hAnsi="StobiSerif Regular"/>
          <w:i/>
          <w:iCs/>
          <w:sz w:val="22"/>
          <w:szCs w:val="22"/>
        </w:rPr>
        <w:t xml:space="preserve"> од понеделник  ќе </w:t>
      </w:r>
      <w:r w:rsidR="00FB5837">
        <w:rPr>
          <w:rFonts w:ascii="StobiSerif Regular" w:hAnsi="StobiSerif Regular"/>
          <w:i/>
          <w:iCs/>
          <w:sz w:val="22"/>
          <w:szCs w:val="22"/>
        </w:rPr>
        <w:t>започнат</w:t>
      </w:r>
      <w:r w:rsidR="00C9790E">
        <w:rPr>
          <w:rFonts w:ascii="StobiSerif Regular" w:hAnsi="StobiSerif Regular"/>
          <w:i/>
          <w:iCs/>
          <w:sz w:val="22"/>
          <w:szCs w:val="22"/>
        </w:rPr>
        <w:t xml:space="preserve"> со издавање на новите лекови кои беа ставени на позитивната листа во август 2024 година и поради тоа за истите е потребно да се донесе референтна цена. </w:t>
      </w:r>
      <w:r w:rsidR="00FB5837">
        <w:rPr>
          <w:rFonts w:ascii="StobiSerif Regular" w:hAnsi="StobiSerif Regular"/>
          <w:i/>
          <w:iCs/>
          <w:sz w:val="22"/>
          <w:szCs w:val="22"/>
        </w:rPr>
        <w:t>Посочи дека станува збор за девет нови лекови кои во голем дел се однесуваат за кар</w:t>
      </w:r>
      <w:r w:rsidR="000A1316">
        <w:rPr>
          <w:rFonts w:ascii="StobiSerif Regular" w:hAnsi="StobiSerif Regular"/>
          <w:i/>
          <w:iCs/>
          <w:sz w:val="22"/>
          <w:szCs w:val="22"/>
        </w:rPr>
        <w:t>д</w:t>
      </w:r>
      <w:r w:rsidR="00FB5837">
        <w:rPr>
          <w:rFonts w:ascii="StobiSerif Regular" w:hAnsi="StobiSerif Regular"/>
          <w:i/>
          <w:iCs/>
          <w:sz w:val="22"/>
          <w:szCs w:val="22"/>
        </w:rPr>
        <w:t>иоваскуларни заболувањ</w:t>
      </w:r>
      <w:r w:rsidR="004063E2">
        <w:rPr>
          <w:rFonts w:ascii="StobiSerif Regular" w:hAnsi="StobiSerif Regular"/>
          <w:i/>
          <w:iCs/>
          <w:sz w:val="22"/>
          <w:szCs w:val="22"/>
        </w:rPr>
        <w:t>а</w:t>
      </w:r>
      <w:r w:rsidR="00FB5837">
        <w:rPr>
          <w:rFonts w:ascii="StobiSerif Regular" w:hAnsi="StobiSerif Regular"/>
          <w:i/>
          <w:iCs/>
          <w:sz w:val="22"/>
          <w:szCs w:val="22"/>
        </w:rPr>
        <w:t xml:space="preserve">, кои и покрај тоа што не се од новата генерација сепак се од големо значење за осигурениците да ги имаат на располагање на товар на Фондот. Истакна дека при утврдување на референите цени се водело сметка во секоја генерика да има барем по еден лек без доплата, што би довело до извесно финансиско олеснување на осигурените лица при подигање на потребните лекови од аптеките. </w:t>
      </w:r>
    </w:p>
    <w:p w14:paraId="313993DF" w14:textId="77777777" w:rsidR="00FB5837" w:rsidRDefault="00FB5837" w:rsidP="001403BC">
      <w:pPr>
        <w:ind w:left="-142" w:right="4"/>
        <w:rPr>
          <w:rFonts w:ascii="StobiSerif Regular" w:hAnsi="StobiSerif Regular"/>
          <w:i/>
          <w:iCs/>
          <w:sz w:val="22"/>
          <w:szCs w:val="22"/>
        </w:rPr>
      </w:pPr>
    </w:p>
    <w:p w14:paraId="2B151B4C" w14:textId="109395D7" w:rsidR="00FB5837" w:rsidRDefault="00FB5837" w:rsidP="001403BC">
      <w:pPr>
        <w:ind w:left="-142" w:right="4"/>
        <w:rPr>
          <w:rFonts w:ascii="StobiSerif Regular" w:hAnsi="StobiSerif Regular"/>
          <w:i/>
          <w:iCs/>
          <w:sz w:val="22"/>
          <w:szCs w:val="22"/>
        </w:rPr>
      </w:pPr>
      <w:r w:rsidRPr="00FB5837">
        <w:rPr>
          <w:rFonts w:ascii="StobiSerif Regular" w:hAnsi="StobiSerif Regular"/>
          <w:i/>
          <w:iCs/>
          <w:sz w:val="22"/>
          <w:szCs w:val="22"/>
        </w:rPr>
        <w:t>Ангелина Бачановиќ</w:t>
      </w:r>
      <w:r>
        <w:rPr>
          <w:rFonts w:ascii="StobiSerif Regular" w:hAnsi="StobiSerif Regular"/>
          <w:i/>
          <w:iCs/>
          <w:sz w:val="22"/>
          <w:szCs w:val="22"/>
        </w:rPr>
        <w:t>, праша дали утврдувањето на референтните цени е по претходно утврдена методологија.</w:t>
      </w:r>
    </w:p>
    <w:p w14:paraId="4A70D3B4" w14:textId="77777777" w:rsidR="00FB5837" w:rsidRDefault="00FB5837" w:rsidP="001403BC">
      <w:pPr>
        <w:ind w:left="-142" w:right="4"/>
        <w:rPr>
          <w:rFonts w:ascii="StobiSerif Regular" w:hAnsi="StobiSerif Regular"/>
          <w:i/>
          <w:iCs/>
          <w:sz w:val="22"/>
          <w:szCs w:val="22"/>
        </w:rPr>
      </w:pPr>
    </w:p>
    <w:p w14:paraId="0ED7089D" w14:textId="6BB5A465" w:rsidR="00FB5837" w:rsidRDefault="00FB5837" w:rsidP="001403BC">
      <w:pPr>
        <w:ind w:left="-142" w:right="4"/>
        <w:rPr>
          <w:rFonts w:ascii="StobiSerif Regular" w:hAnsi="StobiSerif Regular"/>
          <w:i/>
          <w:iCs/>
          <w:sz w:val="22"/>
          <w:szCs w:val="22"/>
        </w:rPr>
      </w:pPr>
      <w:r>
        <w:rPr>
          <w:rFonts w:ascii="StobiSerif Regular" w:hAnsi="StobiSerif Regular"/>
          <w:i/>
          <w:iCs/>
          <w:sz w:val="22"/>
          <w:szCs w:val="22"/>
        </w:rPr>
        <w:t xml:space="preserve">ВД Директорот Бранко Аџигогов, потврди  дека референтните цени </w:t>
      </w:r>
      <w:r w:rsidR="000D6F41">
        <w:rPr>
          <w:rFonts w:ascii="StobiSerif Regular" w:hAnsi="StobiSerif Regular"/>
          <w:i/>
          <w:iCs/>
          <w:sz w:val="22"/>
          <w:szCs w:val="22"/>
        </w:rPr>
        <w:t>се прават согласно методологија</w:t>
      </w:r>
      <w:r w:rsidR="0088017B">
        <w:rPr>
          <w:rFonts w:ascii="StobiSerif Regular" w:hAnsi="StobiSerif Regular"/>
          <w:i/>
          <w:iCs/>
          <w:sz w:val="22"/>
          <w:szCs w:val="22"/>
        </w:rPr>
        <w:t xml:space="preserve"> утврдена</w:t>
      </w:r>
      <w:r w:rsidR="000D6F41">
        <w:rPr>
          <w:rFonts w:ascii="StobiSerif Regular" w:hAnsi="StobiSerif Regular"/>
          <w:i/>
          <w:iCs/>
          <w:sz w:val="22"/>
          <w:szCs w:val="22"/>
        </w:rPr>
        <w:t xml:space="preserve"> во подзаконски акт на Фондот и</w:t>
      </w:r>
      <w:r w:rsidR="00962B9B">
        <w:rPr>
          <w:rFonts w:ascii="StobiSerif Regular" w:hAnsi="StobiSerif Regular"/>
          <w:i/>
          <w:iCs/>
          <w:sz w:val="22"/>
          <w:szCs w:val="22"/>
        </w:rPr>
        <w:t xml:space="preserve"> дека овој предлог</w:t>
      </w:r>
      <w:r w:rsidR="000D6F41">
        <w:rPr>
          <w:rFonts w:ascii="StobiSerif Regular" w:hAnsi="StobiSerif Regular"/>
          <w:i/>
          <w:iCs/>
          <w:sz w:val="22"/>
          <w:szCs w:val="22"/>
        </w:rPr>
        <w:t xml:space="preserve"> </w:t>
      </w:r>
      <w:r w:rsidR="008B040E">
        <w:rPr>
          <w:rFonts w:ascii="StobiSerif Regular" w:hAnsi="StobiSerif Regular"/>
          <w:i/>
          <w:iCs/>
          <w:sz w:val="22"/>
          <w:szCs w:val="22"/>
        </w:rPr>
        <w:t xml:space="preserve">се однесува за </w:t>
      </w:r>
      <w:r w:rsidR="00962B9B">
        <w:rPr>
          <w:rFonts w:ascii="StobiSerif Regular" w:hAnsi="StobiSerif Regular"/>
          <w:i/>
          <w:iCs/>
          <w:sz w:val="22"/>
          <w:szCs w:val="22"/>
        </w:rPr>
        <w:t xml:space="preserve">утврдување на референти цени за </w:t>
      </w:r>
      <w:r w:rsidR="008B040E">
        <w:rPr>
          <w:rFonts w:ascii="StobiSerif Regular" w:hAnsi="StobiSerif Regular"/>
          <w:i/>
          <w:iCs/>
          <w:sz w:val="22"/>
          <w:szCs w:val="22"/>
        </w:rPr>
        <w:t xml:space="preserve">дополнителни девет нови генерики на лекови на позитивната листа </w:t>
      </w:r>
      <w:r w:rsidR="00962B9B">
        <w:rPr>
          <w:rFonts w:ascii="StobiSerif Regular" w:hAnsi="StobiSerif Regular"/>
          <w:i/>
          <w:iCs/>
          <w:sz w:val="22"/>
          <w:szCs w:val="22"/>
        </w:rPr>
        <w:t xml:space="preserve">и две генерики на лекови од позитивната листа со нова јачина и волумен, кои преку аптеките ќе бидат достапни на  осигурените лица. </w:t>
      </w:r>
    </w:p>
    <w:p w14:paraId="4C15B59F" w14:textId="77777777" w:rsidR="008A56F7" w:rsidRDefault="008A56F7" w:rsidP="001403BC">
      <w:pPr>
        <w:ind w:left="-142" w:right="4"/>
        <w:rPr>
          <w:rFonts w:ascii="StobiSerif Regular" w:hAnsi="StobiSerif Regular"/>
          <w:i/>
          <w:iCs/>
          <w:sz w:val="22"/>
          <w:szCs w:val="22"/>
        </w:rPr>
      </w:pPr>
    </w:p>
    <w:p w14:paraId="4A48F392" w14:textId="77777777" w:rsidR="00275027" w:rsidRDefault="00275027" w:rsidP="001403BC">
      <w:pPr>
        <w:ind w:left="-142" w:right="4"/>
        <w:rPr>
          <w:rFonts w:ascii="StobiSerif Regular" w:hAnsi="StobiSerif Regular"/>
          <w:i/>
          <w:iCs/>
          <w:sz w:val="22"/>
          <w:szCs w:val="22"/>
        </w:rPr>
      </w:pPr>
    </w:p>
    <w:p w14:paraId="06479191" w14:textId="5E0E2AE9" w:rsidR="001403BC" w:rsidRDefault="008A56F7" w:rsidP="001403BC">
      <w:pPr>
        <w:ind w:left="-142" w:right="4"/>
        <w:rPr>
          <w:rFonts w:ascii="StobiSerif Regular" w:hAnsi="StobiSerif Regular"/>
          <w:i/>
          <w:iCs/>
          <w:sz w:val="22"/>
          <w:szCs w:val="22"/>
        </w:rPr>
      </w:pPr>
      <w:r w:rsidRPr="008A56F7">
        <w:rPr>
          <w:rFonts w:ascii="StobiSerif Regular" w:hAnsi="StobiSerif Regular"/>
          <w:i/>
          <w:iCs/>
          <w:sz w:val="22"/>
          <w:szCs w:val="22"/>
        </w:rPr>
        <w:t xml:space="preserve"> </w:t>
      </w:r>
      <w:r w:rsidR="0035281B" w:rsidRPr="0035281B">
        <w:rPr>
          <w:rFonts w:ascii="StobiSerif Regular" w:hAnsi="StobiSerif Regular"/>
          <w:i/>
          <w:iCs/>
          <w:sz w:val="22"/>
          <w:szCs w:val="22"/>
        </w:rPr>
        <w:t xml:space="preserve">По исцрпувањето на дискусијата, </w:t>
      </w:r>
      <w:r w:rsidR="001403BC" w:rsidRPr="0035281B">
        <w:rPr>
          <w:rFonts w:ascii="StobiSerif Regular" w:hAnsi="StobiSerif Regular"/>
          <w:i/>
          <w:iCs/>
          <w:sz w:val="22"/>
          <w:szCs w:val="22"/>
        </w:rPr>
        <w:t>Управниот одбор</w:t>
      </w:r>
      <w:r w:rsidR="004B06A5">
        <w:rPr>
          <w:rFonts w:ascii="StobiSerif Regular" w:hAnsi="StobiSerif Regular"/>
          <w:i/>
          <w:iCs/>
          <w:sz w:val="22"/>
          <w:szCs w:val="22"/>
        </w:rPr>
        <w:t xml:space="preserve"> </w:t>
      </w:r>
      <w:r w:rsidR="001403BC" w:rsidRPr="0035281B">
        <w:rPr>
          <w:rFonts w:ascii="StobiSerif Regular" w:hAnsi="StobiSerif Regular"/>
          <w:i/>
          <w:iCs/>
          <w:sz w:val="22"/>
          <w:szCs w:val="22"/>
        </w:rPr>
        <w:t xml:space="preserve"> едногласно донесе</w:t>
      </w:r>
    </w:p>
    <w:p w14:paraId="5F5B8FAD" w14:textId="3F372636" w:rsidR="005F7129" w:rsidRPr="002C2600" w:rsidRDefault="005F7129" w:rsidP="004B06A5">
      <w:pPr>
        <w:ind w:right="4"/>
        <w:rPr>
          <w:rFonts w:ascii="StobiSerif Regular" w:hAnsi="StobiSerif Regular"/>
          <w:i/>
          <w:iCs/>
          <w:sz w:val="22"/>
          <w:szCs w:val="22"/>
          <w:lang w:val="ru-RU"/>
        </w:rPr>
      </w:pPr>
    </w:p>
    <w:p w14:paraId="41675654" w14:textId="77777777" w:rsidR="00962B9B" w:rsidRDefault="00962B9B" w:rsidP="00962B9B">
      <w:pPr>
        <w:ind w:left="-142" w:right="4"/>
        <w:jc w:val="center"/>
        <w:rPr>
          <w:rFonts w:ascii="StobiSerif Regular" w:hAnsi="StobiSerif Regular" w:cs="Arial"/>
          <w:b/>
          <w:i/>
          <w:sz w:val="22"/>
          <w:szCs w:val="22"/>
        </w:rPr>
      </w:pPr>
      <w:r w:rsidRPr="00962B9B">
        <w:rPr>
          <w:rFonts w:ascii="StobiSerif Regular" w:hAnsi="StobiSerif Regular" w:cs="Arial"/>
          <w:b/>
          <w:i/>
          <w:sz w:val="22"/>
          <w:szCs w:val="22"/>
        </w:rPr>
        <w:t xml:space="preserve">Одлука </w:t>
      </w:r>
    </w:p>
    <w:p w14:paraId="4771A7B4" w14:textId="32354A12" w:rsidR="007D04A3" w:rsidRPr="00962B9B" w:rsidRDefault="00962B9B" w:rsidP="00962B9B">
      <w:pPr>
        <w:ind w:left="-142" w:right="4"/>
        <w:jc w:val="center"/>
        <w:rPr>
          <w:rFonts w:ascii="StobiSerif Regular" w:hAnsi="StobiSerif Regular" w:cs="Arial"/>
          <w:b/>
          <w:i/>
          <w:sz w:val="22"/>
          <w:szCs w:val="22"/>
        </w:rPr>
      </w:pPr>
      <w:r w:rsidRPr="00962B9B">
        <w:rPr>
          <w:rFonts w:ascii="StobiSerif Regular" w:hAnsi="StobiSerif Regular" w:cs="Arial"/>
          <w:b/>
          <w:i/>
          <w:sz w:val="22"/>
          <w:szCs w:val="22"/>
        </w:rPr>
        <w:t>за изменување и дополнување на одлуката за</w:t>
      </w:r>
      <w:r>
        <w:rPr>
          <w:rFonts w:ascii="StobiSerif Regular" w:hAnsi="StobiSerif Regular" w:cs="Arial"/>
          <w:b/>
          <w:i/>
          <w:sz w:val="22"/>
          <w:szCs w:val="22"/>
        </w:rPr>
        <w:t xml:space="preserve"> </w:t>
      </w:r>
      <w:r w:rsidRPr="00962B9B">
        <w:rPr>
          <w:rFonts w:ascii="StobiSerif Regular" w:hAnsi="StobiSerif Regular" w:cs="Arial"/>
          <w:b/>
          <w:i/>
          <w:sz w:val="22"/>
          <w:szCs w:val="22"/>
        </w:rPr>
        <w:t>утврдување на референтни цени на лекови кои се на Листата на</w:t>
      </w:r>
      <w:r>
        <w:rPr>
          <w:rFonts w:ascii="StobiSerif Regular" w:hAnsi="StobiSerif Regular" w:cs="Arial"/>
          <w:b/>
          <w:i/>
          <w:sz w:val="22"/>
          <w:szCs w:val="22"/>
        </w:rPr>
        <w:t xml:space="preserve"> </w:t>
      </w:r>
      <w:r w:rsidRPr="00962B9B">
        <w:rPr>
          <w:rFonts w:ascii="StobiSerif Regular" w:hAnsi="StobiSerif Regular" w:cs="Arial"/>
          <w:b/>
          <w:i/>
          <w:sz w:val="22"/>
          <w:szCs w:val="22"/>
        </w:rPr>
        <w:t>лекови кои паѓаат на товар на Фондот за здравствено</w:t>
      </w:r>
      <w:r>
        <w:rPr>
          <w:rFonts w:ascii="StobiSerif Regular" w:hAnsi="StobiSerif Regular" w:cs="Arial"/>
          <w:b/>
          <w:i/>
          <w:sz w:val="22"/>
          <w:szCs w:val="22"/>
        </w:rPr>
        <w:t xml:space="preserve"> </w:t>
      </w:r>
      <w:r w:rsidRPr="00962B9B">
        <w:rPr>
          <w:rFonts w:ascii="StobiSerif Regular" w:hAnsi="StobiSerif Regular" w:cs="Arial"/>
          <w:b/>
          <w:i/>
          <w:sz w:val="22"/>
          <w:szCs w:val="22"/>
        </w:rPr>
        <w:t>осигурување на Република Северна Македонија</w:t>
      </w:r>
    </w:p>
    <w:p w14:paraId="173F4318" w14:textId="77777777" w:rsidR="004A11F8" w:rsidRDefault="004A11F8" w:rsidP="00155C3B">
      <w:pPr>
        <w:ind w:left="-142" w:right="4"/>
        <w:rPr>
          <w:rFonts w:ascii="StobiSerif Regular" w:hAnsi="StobiSerif Regular" w:cs="Arial"/>
          <w:bCs/>
          <w:i/>
          <w:sz w:val="22"/>
          <w:szCs w:val="22"/>
        </w:rPr>
      </w:pPr>
    </w:p>
    <w:p w14:paraId="77146CBA" w14:textId="3C74CE22" w:rsidR="00962B9B" w:rsidRDefault="000A1316" w:rsidP="00155C3B">
      <w:pPr>
        <w:ind w:left="-142" w:right="4"/>
        <w:rPr>
          <w:rFonts w:ascii="StobiSerif Regular" w:hAnsi="StobiSerif Regular" w:cs="Arial"/>
          <w:bCs/>
          <w:i/>
          <w:sz w:val="22"/>
          <w:szCs w:val="22"/>
        </w:rPr>
      </w:pPr>
      <w:r>
        <w:rPr>
          <w:rFonts w:ascii="StobiSerif Regular" w:hAnsi="StobiSerif Regular" w:cs="Arial"/>
          <w:bCs/>
          <w:i/>
          <w:sz w:val="22"/>
          <w:szCs w:val="22"/>
        </w:rPr>
        <w:t xml:space="preserve">со која се утврдија референтни цени за </w:t>
      </w:r>
      <w:r w:rsidR="004A11F8">
        <w:rPr>
          <w:rFonts w:ascii="StobiSerif Regular" w:hAnsi="StobiSerif Regular" w:cs="Arial"/>
          <w:bCs/>
          <w:i/>
          <w:sz w:val="22"/>
          <w:szCs w:val="22"/>
        </w:rPr>
        <w:t>девет</w:t>
      </w:r>
      <w:r>
        <w:rPr>
          <w:rFonts w:ascii="StobiSerif Regular" w:hAnsi="StobiSerif Regular" w:cs="Arial"/>
          <w:bCs/>
          <w:i/>
          <w:sz w:val="22"/>
          <w:szCs w:val="22"/>
        </w:rPr>
        <w:t xml:space="preserve"> лекови</w:t>
      </w:r>
      <w:r w:rsidR="004A11F8">
        <w:rPr>
          <w:rFonts w:ascii="StobiSerif Regular" w:hAnsi="StobiSerif Regular" w:cs="Arial"/>
          <w:bCs/>
          <w:i/>
          <w:sz w:val="22"/>
          <w:szCs w:val="22"/>
        </w:rPr>
        <w:t>.</w:t>
      </w:r>
      <w:r>
        <w:rPr>
          <w:rFonts w:ascii="StobiSerif Regular" w:hAnsi="StobiSerif Regular" w:cs="Arial"/>
          <w:bCs/>
          <w:i/>
          <w:sz w:val="22"/>
          <w:szCs w:val="22"/>
        </w:rPr>
        <w:t xml:space="preserve"> </w:t>
      </w:r>
    </w:p>
    <w:p w14:paraId="3364E34D" w14:textId="77777777" w:rsidR="00962B9B" w:rsidRPr="00917D07" w:rsidRDefault="00962B9B" w:rsidP="00155C3B">
      <w:pPr>
        <w:ind w:left="-142" w:right="4"/>
        <w:rPr>
          <w:rFonts w:ascii="StobiSerif Regular" w:hAnsi="StobiSerif Regular" w:cs="Arial"/>
          <w:bCs/>
          <w:i/>
          <w:sz w:val="22"/>
          <w:szCs w:val="22"/>
        </w:rPr>
      </w:pPr>
    </w:p>
    <w:p w14:paraId="66EB1700" w14:textId="1D57B388" w:rsidR="00921E70" w:rsidRPr="00790830" w:rsidRDefault="00921E70" w:rsidP="00155C3B">
      <w:pPr>
        <w:pStyle w:val="ListParagraph"/>
        <w:spacing w:after="0" w:line="240" w:lineRule="auto"/>
        <w:ind w:left="-142" w:right="4"/>
        <w:rPr>
          <w:rFonts w:ascii="StobiSerif Regular" w:eastAsia="@Arial Unicode MS" w:hAnsi="StobiSerif Regular" w:cs="Arial"/>
          <w:bCs/>
          <w:i/>
        </w:rPr>
      </w:pPr>
      <w:bookmarkStart w:id="4" w:name="_Hlk98228839"/>
      <w:r w:rsidRPr="00917D07">
        <w:rPr>
          <w:rFonts w:ascii="StobiSerif Regular" w:hAnsi="StobiSerif Regular" w:cs="Arial"/>
          <w:b/>
          <w:i/>
        </w:rPr>
        <w:t xml:space="preserve">ТОЧКА </w:t>
      </w:r>
      <w:r w:rsidRPr="00917D07">
        <w:rPr>
          <w:rFonts w:ascii="StobiSerif Regular" w:eastAsia="@Arial Unicode MS" w:hAnsi="StobiSerif Regular" w:cs="Arial"/>
          <w:b/>
          <w:i/>
        </w:rPr>
        <w:t>2</w:t>
      </w:r>
      <w:r w:rsidR="007B6950" w:rsidRPr="00917D07">
        <w:rPr>
          <w:rFonts w:ascii="StobiSerif Regular" w:eastAsia="@Arial Unicode MS" w:hAnsi="StobiSerif Regular" w:cs="Arial"/>
          <w:b/>
          <w:i/>
        </w:rPr>
        <w:t xml:space="preserve"> </w:t>
      </w:r>
      <w:r w:rsidR="00963E7C">
        <w:rPr>
          <w:rFonts w:ascii="StobiSerif Regular" w:eastAsia="@Arial Unicode MS" w:hAnsi="StobiSerif Regular" w:cs="Arial"/>
          <w:b/>
          <w:i/>
        </w:rPr>
        <w:t>–</w:t>
      </w:r>
      <w:r w:rsidRPr="00917D07">
        <w:rPr>
          <w:rFonts w:ascii="StobiSerif Regular" w:eastAsia="@Arial Unicode MS" w:hAnsi="StobiSerif Regular" w:cs="Arial"/>
          <w:b/>
          <w:i/>
        </w:rPr>
        <w:t xml:space="preserve"> </w:t>
      </w:r>
      <w:r w:rsidR="00962B9B" w:rsidRPr="00790830">
        <w:rPr>
          <w:rFonts w:ascii="StobiSerif Regular" w:eastAsia="@Arial Unicode MS" w:hAnsi="StobiSerif Regular" w:cs="Arial"/>
          <w:bCs/>
          <w:i/>
        </w:rPr>
        <w:t>Предлог – одлука за изменување и дополнување на Одлуката за утврдување на Буџет на Фондот за здравствено осигурување на Република Северна Македонија за 2024 година</w:t>
      </w:r>
    </w:p>
    <w:p w14:paraId="799D0D1D" w14:textId="77777777" w:rsidR="00932766" w:rsidRDefault="00932766" w:rsidP="00155C3B">
      <w:pPr>
        <w:pStyle w:val="ListParagraph"/>
        <w:spacing w:after="0" w:line="240" w:lineRule="auto"/>
        <w:ind w:left="-142" w:right="4"/>
        <w:rPr>
          <w:rFonts w:ascii="StobiSerif Regular" w:hAnsi="StobiSerif Regular"/>
          <w:i/>
        </w:rPr>
      </w:pPr>
    </w:p>
    <w:p w14:paraId="1E8A5254" w14:textId="186475C7" w:rsidR="00932766" w:rsidRDefault="00013BA0" w:rsidP="00155C3B">
      <w:pPr>
        <w:pStyle w:val="ListParagraph"/>
        <w:spacing w:after="0" w:line="240" w:lineRule="auto"/>
        <w:ind w:left="-142" w:right="4"/>
        <w:rPr>
          <w:rFonts w:ascii="StobiSerif Regular" w:hAnsi="StobiSerif Regular"/>
          <w:i/>
        </w:rPr>
      </w:pPr>
      <w:r>
        <w:rPr>
          <w:rFonts w:ascii="StobiSerif Regular" w:hAnsi="StobiSerif Regular"/>
          <w:i/>
        </w:rPr>
        <w:t>ВД Директорот Сашо Клековски, истакна дека се генерално задоволни од зголемените средства кои Фондот ги добил од ребалансот на буџетот и дека истиот</w:t>
      </w:r>
      <w:r w:rsidR="00766583">
        <w:rPr>
          <w:rFonts w:ascii="StobiSerif Regular" w:hAnsi="StobiSerif Regular"/>
          <w:i/>
        </w:rPr>
        <w:t xml:space="preserve"> првично</w:t>
      </w:r>
      <w:r>
        <w:rPr>
          <w:rFonts w:ascii="StobiSerif Regular" w:hAnsi="StobiSerif Regular"/>
          <w:i/>
        </w:rPr>
        <w:t xml:space="preserve"> ќе </w:t>
      </w:r>
      <w:r w:rsidR="00766583">
        <w:rPr>
          <w:rFonts w:ascii="StobiSerif Regular" w:hAnsi="StobiSerif Regular"/>
          <w:i/>
        </w:rPr>
        <w:t>биде наменет за</w:t>
      </w:r>
      <w:r>
        <w:rPr>
          <w:rFonts w:ascii="StobiSerif Regular" w:hAnsi="StobiSerif Regular"/>
          <w:i/>
        </w:rPr>
        <w:t xml:space="preserve"> сервисирање на долговите </w:t>
      </w:r>
      <w:r w:rsidR="00766583">
        <w:rPr>
          <w:rFonts w:ascii="StobiSerif Regular" w:hAnsi="StobiSerif Regular"/>
          <w:i/>
        </w:rPr>
        <w:t>на</w:t>
      </w:r>
      <w:r>
        <w:rPr>
          <w:rFonts w:ascii="StobiSerif Regular" w:hAnsi="StobiSerif Regular"/>
          <w:i/>
        </w:rPr>
        <w:t xml:space="preserve"> јавните здравствени установи</w:t>
      </w:r>
      <w:r w:rsidR="00766583">
        <w:rPr>
          <w:rFonts w:ascii="StobiSerif Regular" w:hAnsi="StobiSerif Regular"/>
          <w:i/>
        </w:rPr>
        <w:t>, со цел да се направи нивно финансиско стабилизирање кое ќе биде</w:t>
      </w:r>
      <w:r w:rsidR="00E75830">
        <w:rPr>
          <w:rFonts w:ascii="StobiSerif Regular" w:hAnsi="StobiSerif Regular"/>
          <w:i/>
        </w:rPr>
        <w:t xml:space="preserve"> добра</w:t>
      </w:r>
      <w:r w:rsidR="00766583">
        <w:rPr>
          <w:rFonts w:ascii="StobiSerif Regular" w:hAnsi="StobiSerif Regular"/>
          <w:i/>
        </w:rPr>
        <w:t xml:space="preserve"> основа во текот на 2025 година да се започне со планираните активност</w:t>
      </w:r>
      <w:r w:rsidR="00E75830">
        <w:rPr>
          <w:rFonts w:ascii="StobiSerif Regular" w:hAnsi="StobiSerif Regular"/>
          <w:i/>
        </w:rPr>
        <w:t>и</w:t>
      </w:r>
      <w:r w:rsidR="00766583">
        <w:rPr>
          <w:rFonts w:ascii="StobiSerif Regular" w:hAnsi="StobiSerif Regular"/>
          <w:i/>
        </w:rPr>
        <w:t xml:space="preserve"> за финансирање на нови проекти, реформи во капитација итн. </w:t>
      </w:r>
    </w:p>
    <w:p w14:paraId="2C7B5745" w14:textId="77777777" w:rsidR="00766583" w:rsidRDefault="00766583" w:rsidP="00155C3B">
      <w:pPr>
        <w:pStyle w:val="ListParagraph"/>
        <w:spacing w:after="0" w:line="240" w:lineRule="auto"/>
        <w:ind w:left="-142" w:right="4"/>
        <w:rPr>
          <w:rFonts w:ascii="StobiSerif Regular" w:hAnsi="StobiSerif Regular"/>
          <w:i/>
        </w:rPr>
      </w:pPr>
    </w:p>
    <w:p w14:paraId="45A0D98D" w14:textId="697A07CA" w:rsidR="00766583" w:rsidRDefault="00766583" w:rsidP="00766583">
      <w:pPr>
        <w:pStyle w:val="ListParagraph"/>
        <w:spacing w:after="0" w:line="240" w:lineRule="auto"/>
        <w:ind w:left="-142" w:right="4"/>
        <w:rPr>
          <w:rFonts w:ascii="StobiSerif Regular" w:hAnsi="StobiSerif Regular"/>
          <w:i/>
        </w:rPr>
      </w:pPr>
      <w:r w:rsidRPr="00766583">
        <w:rPr>
          <w:rFonts w:ascii="StobiSerif Regular" w:hAnsi="StobiSerif Regular"/>
          <w:i/>
        </w:rPr>
        <w:t>Љубиша Каранфиловски</w:t>
      </w:r>
      <w:r>
        <w:rPr>
          <w:rFonts w:ascii="StobiSerif Regular" w:hAnsi="StobiSerif Regular"/>
          <w:i/>
        </w:rPr>
        <w:t>, го поздрави зголемувањето на буџетот добиен со ребаланост, како и сервисирањето и расчистувањето на долговите на  јавните здравствени установи кон нивните добавувачи од кои произлегуваат големи камати и притоа се осврна на потребата од</w:t>
      </w:r>
      <w:r w:rsidRPr="00766583">
        <w:rPr>
          <w:rFonts w:ascii="StobiSerif Regular" w:hAnsi="StobiSerif Regular"/>
          <w:i/>
        </w:rPr>
        <w:t xml:space="preserve">  разгледување на можноста за покачувањето на платите на вработените во јавните здравствени установи</w:t>
      </w:r>
      <w:r w:rsidR="00072EB8">
        <w:rPr>
          <w:rFonts w:ascii="StobiSerif Regular" w:hAnsi="StobiSerif Regular"/>
          <w:i/>
        </w:rPr>
        <w:t xml:space="preserve">. </w:t>
      </w:r>
    </w:p>
    <w:p w14:paraId="4541403A" w14:textId="77777777" w:rsidR="00072EB8" w:rsidRPr="00766583" w:rsidRDefault="00072EB8" w:rsidP="00766583">
      <w:pPr>
        <w:pStyle w:val="ListParagraph"/>
        <w:spacing w:after="0" w:line="240" w:lineRule="auto"/>
        <w:ind w:left="-142" w:right="4"/>
        <w:rPr>
          <w:rFonts w:ascii="StobiSerif Regular" w:hAnsi="StobiSerif Regular"/>
          <w:i/>
        </w:rPr>
      </w:pPr>
    </w:p>
    <w:p w14:paraId="2B0779AA" w14:textId="52A18D99" w:rsidR="00072EB8" w:rsidRDefault="00072EB8" w:rsidP="00072EB8">
      <w:pPr>
        <w:pStyle w:val="ListParagraph"/>
        <w:spacing w:after="0" w:line="240" w:lineRule="auto"/>
        <w:ind w:left="-142" w:right="4"/>
        <w:rPr>
          <w:rFonts w:ascii="StobiSerif Regular" w:hAnsi="StobiSerif Regular"/>
          <w:i/>
        </w:rPr>
      </w:pPr>
      <w:r w:rsidRPr="00072EB8">
        <w:rPr>
          <w:rFonts w:ascii="StobiSerif Regular" w:hAnsi="StobiSerif Regular"/>
          <w:i/>
        </w:rPr>
        <w:t>ВД Директорот Сашо Клековски</w:t>
      </w:r>
      <w:r>
        <w:rPr>
          <w:rFonts w:ascii="StobiSerif Regular" w:hAnsi="StobiSerif Regular"/>
          <w:i/>
        </w:rPr>
        <w:t xml:space="preserve">, укажа на тоа дека при креирање на буџетот за 2025 година ќе се земат во предвид и потребите за зголемување на платите на вработените во јавните здравствени установи, кое ќе резултира и со промена во администативните процедури, промена на колетивните договори и на останата документација, но дека има разбирање и желба од страна на Фондот  да се излезе во пресрет на вработените. </w:t>
      </w:r>
      <w:r w:rsidR="00CC458E">
        <w:rPr>
          <w:rFonts w:ascii="StobiSerif Regular" w:hAnsi="StobiSerif Regular"/>
          <w:i/>
        </w:rPr>
        <w:t xml:space="preserve">Укажа и на тоа дека во буџетот за 2025 година ќе биде </w:t>
      </w:r>
      <w:r w:rsidR="00341233">
        <w:rPr>
          <w:rFonts w:ascii="StobiSerif Regular" w:hAnsi="StobiSerif Regular"/>
          <w:i/>
        </w:rPr>
        <w:t>оп</w:t>
      </w:r>
      <w:r w:rsidR="00CC458E">
        <w:rPr>
          <w:rFonts w:ascii="StobiSerif Regular" w:hAnsi="StobiSerif Regular"/>
          <w:i/>
        </w:rPr>
        <w:t>фатено финансирање и</w:t>
      </w:r>
      <w:r w:rsidR="00275027">
        <w:rPr>
          <w:rFonts w:ascii="StobiSerif Regular" w:hAnsi="StobiSerif Regular"/>
          <w:i/>
        </w:rPr>
        <w:t xml:space="preserve"> на</w:t>
      </w:r>
      <w:r w:rsidR="00CC458E">
        <w:rPr>
          <w:rFonts w:ascii="StobiSerif Regular" w:hAnsi="StobiSerif Regular"/>
          <w:i/>
        </w:rPr>
        <w:t xml:space="preserve"> други </w:t>
      </w:r>
      <w:r w:rsidR="000A1316">
        <w:rPr>
          <w:rFonts w:ascii="StobiSerif Regular" w:hAnsi="StobiSerif Regular"/>
          <w:i/>
        </w:rPr>
        <w:t xml:space="preserve">активности </w:t>
      </w:r>
      <w:r w:rsidR="00CC458E">
        <w:rPr>
          <w:rFonts w:ascii="StobiSerif Regular" w:hAnsi="StobiSerif Regular"/>
          <w:i/>
        </w:rPr>
        <w:t>и проекти за БПО, за обезбедување на здравствено осигурување за сите деца до 18 години, за трансплатација</w:t>
      </w:r>
      <w:r w:rsidR="00351877">
        <w:rPr>
          <w:rFonts w:ascii="StobiSerif Regular" w:hAnsi="StobiSerif Regular"/>
          <w:i/>
        </w:rPr>
        <w:t>,</w:t>
      </w:r>
      <w:r w:rsidR="00CC458E">
        <w:rPr>
          <w:rFonts w:ascii="StobiSerif Regular" w:hAnsi="StobiSerif Regular"/>
          <w:i/>
        </w:rPr>
        <w:t xml:space="preserve"> за капитација и останати активности. </w:t>
      </w:r>
    </w:p>
    <w:p w14:paraId="2AC991AF" w14:textId="77777777" w:rsidR="005D3060" w:rsidRDefault="005D3060" w:rsidP="00072EB8">
      <w:pPr>
        <w:pStyle w:val="ListParagraph"/>
        <w:spacing w:after="0" w:line="240" w:lineRule="auto"/>
        <w:ind w:left="-142" w:right="4"/>
        <w:rPr>
          <w:rFonts w:ascii="StobiSerif Regular" w:hAnsi="StobiSerif Regular"/>
          <w:i/>
        </w:rPr>
      </w:pPr>
    </w:p>
    <w:p w14:paraId="595FB77C" w14:textId="238233C6" w:rsidR="005D3060" w:rsidRDefault="005D3060" w:rsidP="00072EB8">
      <w:pPr>
        <w:pStyle w:val="ListParagraph"/>
        <w:spacing w:after="0" w:line="240" w:lineRule="auto"/>
        <w:ind w:left="-142" w:right="4"/>
        <w:rPr>
          <w:rFonts w:ascii="StobiSerif Regular" w:hAnsi="StobiSerif Regular"/>
          <w:i/>
        </w:rPr>
      </w:pPr>
      <w:r w:rsidRPr="002C2600">
        <w:rPr>
          <w:rFonts w:ascii="StobiSerif Regular" w:hAnsi="StobiSerif Regular"/>
          <w:i/>
        </w:rPr>
        <w:t>Љубиша Каранфиловски, го истакна моментот дека во преговорите</w:t>
      </w:r>
      <w:r w:rsidR="00341233" w:rsidRPr="002C2600">
        <w:rPr>
          <w:rFonts w:ascii="StobiSerif Regular" w:hAnsi="StobiSerif Regular"/>
          <w:i/>
        </w:rPr>
        <w:t xml:space="preserve"> кои се о</w:t>
      </w:r>
      <w:r w:rsidR="000A1316">
        <w:rPr>
          <w:rFonts w:ascii="StobiSerif Regular" w:hAnsi="StobiSerif Regular"/>
          <w:i/>
        </w:rPr>
        <w:t>д</w:t>
      </w:r>
      <w:r w:rsidR="00341233" w:rsidRPr="002C2600">
        <w:rPr>
          <w:rFonts w:ascii="StobiSerif Regular" w:hAnsi="StobiSerif Regular"/>
          <w:i/>
        </w:rPr>
        <w:t xml:space="preserve">несуваат </w:t>
      </w:r>
      <w:r w:rsidR="000A1316">
        <w:rPr>
          <w:rFonts w:ascii="StobiSerif Regular" w:hAnsi="StobiSerif Regular"/>
          <w:i/>
        </w:rPr>
        <w:t>н</w:t>
      </w:r>
      <w:r w:rsidR="000A1316" w:rsidRPr="002C2600">
        <w:rPr>
          <w:rFonts w:ascii="StobiSerif Regular" w:hAnsi="StobiSerif Regular"/>
          <w:i/>
        </w:rPr>
        <w:t xml:space="preserve">а </w:t>
      </w:r>
      <w:r w:rsidR="00341233" w:rsidRPr="002C2600">
        <w:rPr>
          <w:rFonts w:ascii="StobiSerif Regular" w:hAnsi="StobiSerif Regular"/>
          <w:i/>
        </w:rPr>
        <w:t>платите на вработените во јавните здравствени установи</w:t>
      </w:r>
      <w:r w:rsidRPr="002C2600">
        <w:rPr>
          <w:rFonts w:ascii="StobiSerif Regular" w:hAnsi="StobiSerif Regular"/>
          <w:i/>
        </w:rPr>
        <w:t xml:space="preserve"> кои се одржуваат помеѓу Владата и Синдикатите</w:t>
      </w:r>
      <w:r w:rsidR="000A1316">
        <w:rPr>
          <w:rFonts w:ascii="StobiSerif Regular" w:hAnsi="StobiSerif Regular"/>
          <w:i/>
        </w:rPr>
        <w:t>,</w:t>
      </w:r>
      <w:r w:rsidRPr="002C2600">
        <w:rPr>
          <w:rFonts w:ascii="StobiSerif Regular" w:hAnsi="StobiSerif Regular"/>
          <w:i/>
        </w:rPr>
        <w:t xml:space="preserve"> се </w:t>
      </w:r>
      <w:r w:rsidR="00341233" w:rsidRPr="002C2600">
        <w:rPr>
          <w:rFonts w:ascii="StobiSerif Regular" w:hAnsi="StobiSerif Regular"/>
          <w:i/>
        </w:rPr>
        <w:t>разговара</w:t>
      </w:r>
      <w:r w:rsidRPr="002C2600">
        <w:rPr>
          <w:rFonts w:ascii="StobiSerif Regular" w:hAnsi="StobiSerif Regular"/>
          <w:i/>
        </w:rPr>
        <w:t xml:space="preserve"> </w:t>
      </w:r>
      <w:r w:rsidR="00B5125F" w:rsidRPr="002C2600">
        <w:rPr>
          <w:rFonts w:ascii="StobiSerif Regular" w:hAnsi="StobiSerif Regular"/>
          <w:i/>
        </w:rPr>
        <w:t xml:space="preserve">од буџетот за 2024 година да се направи зголемување на ноемвриската плата која </w:t>
      </w:r>
      <w:r w:rsidR="00341233" w:rsidRPr="002C2600">
        <w:rPr>
          <w:rFonts w:ascii="StobiSerif Regular" w:hAnsi="StobiSerif Regular"/>
          <w:i/>
        </w:rPr>
        <w:t xml:space="preserve">ќе </w:t>
      </w:r>
      <w:r w:rsidR="00B5125F" w:rsidRPr="002C2600">
        <w:rPr>
          <w:rFonts w:ascii="StobiSerif Regular" w:hAnsi="StobiSerif Regular"/>
          <w:i/>
        </w:rPr>
        <w:t>се исплат</w:t>
      </w:r>
      <w:r w:rsidR="00341233" w:rsidRPr="002C2600">
        <w:rPr>
          <w:rFonts w:ascii="StobiSerif Regular" w:hAnsi="StobiSerif Regular"/>
          <w:i/>
        </w:rPr>
        <w:t>и</w:t>
      </w:r>
      <w:r w:rsidR="00B5125F" w:rsidRPr="002C2600">
        <w:rPr>
          <w:rFonts w:ascii="StobiSerif Regular" w:hAnsi="StobiSerif Regular"/>
          <w:i/>
        </w:rPr>
        <w:t xml:space="preserve"> во декември 2024 година, а корекцијата </w:t>
      </w:r>
      <w:r w:rsidR="00341233" w:rsidRPr="002C2600">
        <w:rPr>
          <w:rFonts w:ascii="StobiSerif Regular" w:hAnsi="StobiSerif Regular"/>
          <w:i/>
        </w:rPr>
        <w:t>да</w:t>
      </w:r>
      <w:r w:rsidR="00B5125F" w:rsidRPr="002C2600">
        <w:rPr>
          <w:rFonts w:ascii="StobiSerif Regular" w:hAnsi="StobiSerif Regular"/>
          <w:i/>
        </w:rPr>
        <w:t xml:space="preserve"> биде направена со буџетот за 2025 година.</w:t>
      </w:r>
      <w:r w:rsidR="00B5125F">
        <w:rPr>
          <w:rFonts w:ascii="StobiSerif Regular" w:hAnsi="StobiSerif Regular"/>
          <w:i/>
        </w:rPr>
        <w:t xml:space="preserve"> </w:t>
      </w:r>
    </w:p>
    <w:p w14:paraId="4640C4C5" w14:textId="77777777" w:rsidR="00A702C5" w:rsidRDefault="00A702C5" w:rsidP="00072EB8">
      <w:pPr>
        <w:pStyle w:val="ListParagraph"/>
        <w:spacing w:after="0" w:line="240" w:lineRule="auto"/>
        <w:ind w:left="-142" w:right="4"/>
        <w:rPr>
          <w:rFonts w:ascii="StobiSerif Regular" w:hAnsi="StobiSerif Regular"/>
          <w:i/>
        </w:rPr>
      </w:pPr>
    </w:p>
    <w:p w14:paraId="78375950" w14:textId="2879F7B8" w:rsidR="00A702C5" w:rsidRDefault="00A702C5" w:rsidP="00072EB8">
      <w:pPr>
        <w:pStyle w:val="ListParagraph"/>
        <w:spacing w:after="0" w:line="240" w:lineRule="auto"/>
        <w:ind w:left="-142" w:right="4"/>
        <w:rPr>
          <w:rFonts w:ascii="StobiSerif Regular" w:hAnsi="StobiSerif Regular"/>
          <w:i/>
        </w:rPr>
      </w:pPr>
      <w:r w:rsidRPr="00A702C5">
        <w:rPr>
          <w:rFonts w:ascii="StobiSerif Regular" w:hAnsi="StobiSerif Regular"/>
          <w:i/>
        </w:rPr>
        <w:t>ВД Директорот Сашо Клековски</w:t>
      </w:r>
      <w:r>
        <w:rPr>
          <w:rFonts w:ascii="StobiSerif Regular" w:hAnsi="StobiSerif Regular"/>
          <w:i/>
        </w:rPr>
        <w:t xml:space="preserve">, </w:t>
      </w:r>
      <w:r w:rsidR="004304D6">
        <w:rPr>
          <w:rFonts w:ascii="StobiSerif Regular" w:hAnsi="StobiSerif Regular"/>
          <w:i/>
        </w:rPr>
        <w:t xml:space="preserve">уште еднаш укажа дека со ребаланост е предвидено да се намалат долговите на ЈУ Заеднички служби, </w:t>
      </w:r>
      <w:r w:rsidR="00C525E9">
        <w:rPr>
          <w:rFonts w:ascii="StobiSerif Regular" w:hAnsi="StobiSerif Regular"/>
          <w:i/>
        </w:rPr>
        <w:t>за</w:t>
      </w:r>
      <w:r w:rsidR="004304D6">
        <w:rPr>
          <w:rFonts w:ascii="StobiSerif Regular" w:hAnsi="StobiSerif Regular"/>
          <w:i/>
        </w:rPr>
        <w:t xml:space="preserve"> да се дојде до определена финансиска стабилизација на јавните здравствени установи, намалување на долговите кои повлекуваат високи камати кои ги наплатуваат добавувачите, а со цел создавање на поволни услови кои ќе доведат до тоа  да се размислува во насока на зголемување на платите на вработените во тие здравствени установи.</w:t>
      </w:r>
    </w:p>
    <w:p w14:paraId="14BA1939" w14:textId="77777777" w:rsidR="00F21210" w:rsidRDefault="00F21210" w:rsidP="00072EB8">
      <w:pPr>
        <w:pStyle w:val="ListParagraph"/>
        <w:spacing w:after="0" w:line="240" w:lineRule="auto"/>
        <w:ind w:left="-142" w:right="4"/>
        <w:rPr>
          <w:rFonts w:ascii="StobiSerif Regular" w:hAnsi="StobiSerif Regular"/>
          <w:i/>
        </w:rPr>
      </w:pPr>
    </w:p>
    <w:p w14:paraId="6D8C5E5D" w14:textId="77777777" w:rsidR="00A14659" w:rsidRDefault="00A14659" w:rsidP="00072EB8">
      <w:pPr>
        <w:pStyle w:val="ListParagraph"/>
        <w:spacing w:after="0" w:line="240" w:lineRule="auto"/>
        <w:ind w:left="-142" w:right="4"/>
        <w:rPr>
          <w:rFonts w:ascii="StobiSerif Regular" w:hAnsi="StobiSerif Regular"/>
          <w:i/>
        </w:rPr>
      </w:pPr>
    </w:p>
    <w:p w14:paraId="14464506" w14:textId="0587629A" w:rsidR="00A14659" w:rsidRDefault="00A14659" w:rsidP="00A14659">
      <w:pPr>
        <w:pStyle w:val="ListParagraph"/>
        <w:spacing w:after="0" w:line="240" w:lineRule="auto"/>
        <w:ind w:left="-142" w:right="4"/>
        <w:rPr>
          <w:rFonts w:ascii="StobiSerif Regular" w:hAnsi="StobiSerif Regular"/>
          <w:i/>
        </w:rPr>
      </w:pPr>
      <w:r w:rsidRPr="00A14659">
        <w:rPr>
          <w:rFonts w:ascii="StobiSerif Regular" w:hAnsi="StobiSerif Regular"/>
          <w:i/>
        </w:rPr>
        <w:t>Тања Дејаноска</w:t>
      </w:r>
      <w:r>
        <w:rPr>
          <w:rFonts w:ascii="StobiSerif Regular" w:hAnsi="StobiSerif Regular"/>
          <w:i/>
        </w:rPr>
        <w:t xml:space="preserve">, укажа на тоа дека и во минатото во Фондот имало активности за намалување на долговите на јавните здравствени установи и нивно сведување на 0 денари, но и понатаму продолжувал нагорниот тренд на создавање на нови долгови од директорите на јавните здравствени установи. </w:t>
      </w:r>
    </w:p>
    <w:p w14:paraId="31E9FFC6" w14:textId="77777777" w:rsidR="00A14659" w:rsidRDefault="00A14659" w:rsidP="00A14659">
      <w:pPr>
        <w:pStyle w:val="ListParagraph"/>
        <w:spacing w:after="0" w:line="240" w:lineRule="auto"/>
        <w:ind w:left="-142" w:right="4"/>
        <w:rPr>
          <w:rFonts w:ascii="StobiSerif Regular" w:hAnsi="StobiSerif Regular"/>
          <w:i/>
        </w:rPr>
      </w:pPr>
    </w:p>
    <w:p w14:paraId="65733731" w14:textId="5DF4332B" w:rsidR="00A14659" w:rsidRPr="007D597C" w:rsidRDefault="00A14659" w:rsidP="00A14659">
      <w:pPr>
        <w:pStyle w:val="ListParagraph"/>
        <w:spacing w:after="0" w:line="240" w:lineRule="auto"/>
        <w:ind w:left="-142" w:right="4"/>
        <w:rPr>
          <w:rFonts w:ascii="StobiSerif Regular" w:hAnsi="StobiSerif Regular"/>
          <w:i/>
        </w:rPr>
      </w:pPr>
      <w:r w:rsidRPr="00A14659">
        <w:rPr>
          <w:rFonts w:ascii="StobiSerif Regular" w:hAnsi="StobiSerif Regular"/>
          <w:i/>
        </w:rPr>
        <w:t>ВД Директорот Сашо Клековски</w:t>
      </w:r>
      <w:r>
        <w:rPr>
          <w:rFonts w:ascii="StobiSerif Regular" w:hAnsi="StobiSerif Regular"/>
          <w:i/>
        </w:rPr>
        <w:t xml:space="preserve">, истакна дека трендот на зголемување на долговите се должи на несоодветното планирање и недомаќинско работење на јавните здравствени установи и поради тоа Фондот ќе започне со активности за спроведување на вонредни контроли кои беа побарани и од страна на Државната комисија за спречување на корупција. Укажа и на тоа дека </w:t>
      </w:r>
      <w:r w:rsidR="00F21210">
        <w:rPr>
          <w:rFonts w:ascii="StobiSerif Regular" w:hAnsi="StobiSerif Regular"/>
          <w:i/>
        </w:rPr>
        <w:t xml:space="preserve">од </w:t>
      </w:r>
      <w:r>
        <w:rPr>
          <w:rFonts w:ascii="StobiSerif Regular" w:hAnsi="StobiSerif Regular"/>
          <w:i/>
        </w:rPr>
        <w:t xml:space="preserve">претходното раководство на Фондот биле констатирани неправилности во работењето на јавните здравствени установи, но ништо не било превземено од нивна страна. Истакна дека се исплатувале неосновано повисоки плати без согласност на надлежните институции и дека плаќаме најскапи лекови во регионот. </w:t>
      </w:r>
      <w:r w:rsidR="007D597C">
        <w:rPr>
          <w:rFonts w:ascii="StobiSerif Regular" w:hAnsi="StobiSerif Regular"/>
          <w:i/>
        </w:rPr>
        <w:t xml:space="preserve"> </w:t>
      </w:r>
      <w:r w:rsidR="00762FB6">
        <w:rPr>
          <w:rFonts w:ascii="StobiSerif Regular" w:hAnsi="StobiSerif Regular"/>
          <w:i/>
        </w:rPr>
        <w:t xml:space="preserve">Укажа на тоа </w:t>
      </w:r>
      <w:r w:rsidR="007D597C">
        <w:rPr>
          <w:rFonts w:ascii="StobiSerif Regular" w:hAnsi="StobiSerif Regular"/>
          <w:i/>
        </w:rPr>
        <w:t>дека без да се воспостави ред во јавните здравствени установи, не може да се очекува намалување на долговите и поради тоа се размислува за во</w:t>
      </w:r>
      <w:r w:rsidR="00762FB6">
        <w:rPr>
          <w:rFonts w:ascii="StobiSerif Regular" w:hAnsi="StobiSerif Regular"/>
          <w:i/>
        </w:rPr>
        <w:t>в</w:t>
      </w:r>
      <w:r w:rsidR="007D597C">
        <w:rPr>
          <w:rFonts w:ascii="StobiSerif Regular" w:hAnsi="StobiSerif Regular"/>
          <w:i/>
        </w:rPr>
        <w:t>едување на „</w:t>
      </w:r>
      <w:r w:rsidR="007D597C">
        <w:rPr>
          <w:rFonts w:ascii="StobiSerif Regular" w:hAnsi="StobiSerif Regular"/>
          <w:i/>
          <w:lang w:val="en-US"/>
        </w:rPr>
        <w:t>EX</w:t>
      </w:r>
      <w:r w:rsidR="007D597C" w:rsidRPr="002C2600">
        <w:rPr>
          <w:rFonts w:ascii="StobiSerif Regular" w:hAnsi="StobiSerif Regular"/>
          <w:i/>
          <w:lang w:val="ru-RU"/>
        </w:rPr>
        <w:t xml:space="preserve"> </w:t>
      </w:r>
      <w:r w:rsidR="007D597C">
        <w:rPr>
          <w:rFonts w:ascii="StobiSerif Regular" w:hAnsi="StobiSerif Regular"/>
          <w:i/>
          <w:lang w:val="en-US"/>
        </w:rPr>
        <w:t>ANTE</w:t>
      </w:r>
      <w:r w:rsidR="007D597C" w:rsidRPr="002C2600">
        <w:rPr>
          <w:rFonts w:ascii="StobiSerif Regular" w:hAnsi="StobiSerif Regular"/>
          <w:i/>
          <w:lang w:val="ru-RU"/>
        </w:rPr>
        <w:t xml:space="preserve"> </w:t>
      </w:r>
      <w:r w:rsidR="007D597C">
        <w:rPr>
          <w:rFonts w:ascii="StobiSerif Regular" w:hAnsi="StobiSerif Regular"/>
          <w:i/>
        </w:rPr>
        <w:t>“ контрола на нивното работење, а не само „</w:t>
      </w:r>
      <w:r w:rsidR="007D597C">
        <w:rPr>
          <w:rFonts w:ascii="StobiSerif Regular" w:hAnsi="StobiSerif Regular"/>
          <w:i/>
          <w:lang w:val="en-US"/>
        </w:rPr>
        <w:t>EX</w:t>
      </w:r>
      <w:r w:rsidR="007D597C" w:rsidRPr="002C2600">
        <w:rPr>
          <w:rFonts w:ascii="StobiSerif Regular" w:hAnsi="StobiSerif Regular"/>
          <w:i/>
          <w:lang w:val="ru-RU"/>
        </w:rPr>
        <w:t xml:space="preserve"> </w:t>
      </w:r>
      <w:r w:rsidR="007D597C">
        <w:rPr>
          <w:rFonts w:ascii="StobiSerif Regular" w:hAnsi="StobiSerif Regular"/>
          <w:i/>
          <w:lang w:val="en-US"/>
        </w:rPr>
        <w:t>POST</w:t>
      </w:r>
      <w:r w:rsidR="007D597C">
        <w:rPr>
          <w:rFonts w:ascii="StobiSerif Regular" w:hAnsi="StobiSerif Regular"/>
          <w:i/>
        </w:rPr>
        <w:t>“</w:t>
      </w:r>
      <w:r w:rsidR="007D597C" w:rsidRPr="002C2600">
        <w:rPr>
          <w:rFonts w:ascii="StobiSerif Regular" w:hAnsi="StobiSerif Regular"/>
          <w:i/>
          <w:lang w:val="ru-RU"/>
        </w:rPr>
        <w:t xml:space="preserve"> </w:t>
      </w:r>
      <w:r w:rsidR="007D597C">
        <w:rPr>
          <w:rFonts w:ascii="StobiSerif Regular" w:hAnsi="StobiSerif Regular"/>
          <w:i/>
        </w:rPr>
        <w:t>контрола која сега се врши од страна на Фондот.</w:t>
      </w:r>
    </w:p>
    <w:p w14:paraId="46926BDC" w14:textId="77777777" w:rsidR="00072EB8" w:rsidRDefault="00072EB8" w:rsidP="00072EB8">
      <w:pPr>
        <w:pStyle w:val="ListParagraph"/>
        <w:spacing w:after="0" w:line="240" w:lineRule="auto"/>
        <w:ind w:left="-142" w:right="4"/>
        <w:rPr>
          <w:rFonts w:ascii="StobiSerif Regular" w:hAnsi="StobiSerif Regular"/>
          <w:i/>
        </w:rPr>
      </w:pPr>
    </w:p>
    <w:p w14:paraId="45D1CFC1" w14:textId="0C0662CA" w:rsidR="007D597C" w:rsidRDefault="007D597C" w:rsidP="00072EB8">
      <w:pPr>
        <w:pStyle w:val="ListParagraph"/>
        <w:spacing w:after="0" w:line="240" w:lineRule="auto"/>
        <w:ind w:left="-142" w:right="4"/>
        <w:rPr>
          <w:rFonts w:ascii="StobiSerif Regular" w:hAnsi="StobiSerif Regular"/>
          <w:i/>
        </w:rPr>
      </w:pPr>
      <w:r w:rsidRPr="007D597C">
        <w:rPr>
          <w:rFonts w:ascii="StobiSerif Regular" w:hAnsi="StobiSerif Regular"/>
          <w:i/>
        </w:rPr>
        <w:t>Тања Дејаноска</w:t>
      </w:r>
      <w:r>
        <w:rPr>
          <w:rFonts w:ascii="StobiSerif Regular" w:hAnsi="StobiSerif Regular"/>
          <w:i/>
        </w:rPr>
        <w:t>, посочи дека кога се става</w:t>
      </w:r>
      <w:r w:rsidR="000A1316">
        <w:rPr>
          <w:rFonts w:ascii="StobiSerif Regular" w:hAnsi="StobiSerif Regular"/>
          <w:i/>
        </w:rPr>
        <w:t>а</w:t>
      </w:r>
      <w:r>
        <w:rPr>
          <w:rFonts w:ascii="StobiSerif Regular" w:hAnsi="StobiSerif Regular"/>
          <w:i/>
        </w:rPr>
        <w:t>т доктори за директори на клиники, истите многу често немаат менаџерско искуство како ни познавање од економија и право и тоа што се добри хирурзи не ги прави да бидат добри менаџери во областа на буџетирањето.</w:t>
      </w:r>
    </w:p>
    <w:p w14:paraId="22188321" w14:textId="77777777" w:rsidR="007D597C" w:rsidRDefault="007D597C" w:rsidP="00072EB8">
      <w:pPr>
        <w:pStyle w:val="ListParagraph"/>
        <w:spacing w:after="0" w:line="240" w:lineRule="auto"/>
        <w:ind w:left="-142" w:right="4"/>
        <w:rPr>
          <w:rFonts w:ascii="StobiSerif Regular" w:hAnsi="StobiSerif Regular"/>
          <w:i/>
        </w:rPr>
      </w:pPr>
    </w:p>
    <w:p w14:paraId="2BE41CEB" w14:textId="406C8D41" w:rsidR="007D597C" w:rsidRDefault="007D597C" w:rsidP="00072EB8">
      <w:pPr>
        <w:pStyle w:val="ListParagraph"/>
        <w:spacing w:after="0" w:line="240" w:lineRule="auto"/>
        <w:ind w:left="-142" w:right="4"/>
        <w:rPr>
          <w:rFonts w:ascii="StobiSerif Regular" w:hAnsi="StobiSerif Regular"/>
          <w:i/>
        </w:rPr>
      </w:pPr>
      <w:r w:rsidRPr="007D597C">
        <w:rPr>
          <w:rFonts w:ascii="StobiSerif Regular" w:hAnsi="StobiSerif Regular"/>
          <w:i/>
        </w:rPr>
        <w:t>ВД Директорот Сашо Клековски</w:t>
      </w:r>
      <w:r>
        <w:rPr>
          <w:rFonts w:ascii="StobiSerif Regular" w:hAnsi="StobiSerif Regular"/>
          <w:i/>
        </w:rPr>
        <w:t xml:space="preserve">, </w:t>
      </w:r>
      <w:r w:rsidR="00796399">
        <w:rPr>
          <w:rFonts w:ascii="StobiSerif Regular" w:hAnsi="StobiSerif Regular"/>
          <w:i/>
        </w:rPr>
        <w:t>појасни дека Академијата за јавни финансии врши обуки кои се наменети за  директорите на јавните здравствени установи.</w:t>
      </w:r>
    </w:p>
    <w:p w14:paraId="37059B5A" w14:textId="77777777" w:rsidR="00796399" w:rsidRDefault="00796399" w:rsidP="00072EB8">
      <w:pPr>
        <w:pStyle w:val="ListParagraph"/>
        <w:spacing w:after="0" w:line="240" w:lineRule="auto"/>
        <w:ind w:left="-142" w:right="4"/>
        <w:rPr>
          <w:rFonts w:ascii="StobiSerif Regular" w:hAnsi="StobiSerif Regular"/>
          <w:i/>
        </w:rPr>
      </w:pPr>
    </w:p>
    <w:p w14:paraId="55A5E8F6" w14:textId="2CFB240D" w:rsidR="00796399" w:rsidRDefault="00796399" w:rsidP="00072EB8">
      <w:pPr>
        <w:pStyle w:val="ListParagraph"/>
        <w:spacing w:after="0" w:line="240" w:lineRule="auto"/>
        <w:ind w:left="-142" w:right="4"/>
        <w:rPr>
          <w:rFonts w:ascii="StobiSerif Regular" w:hAnsi="StobiSerif Regular"/>
          <w:i/>
        </w:rPr>
      </w:pPr>
      <w:r w:rsidRPr="00796399">
        <w:rPr>
          <w:rFonts w:ascii="StobiSerif Regular" w:hAnsi="StobiSerif Regular"/>
          <w:i/>
        </w:rPr>
        <w:t>Тања Дејаноска</w:t>
      </w:r>
      <w:r>
        <w:rPr>
          <w:rFonts w:ascii="StobiSerif Regular" w:hAnsi="StobiSerif Regular"/>
          <w:i/>
        </w:rPr>
        <w:t xml:space="preserve">, </w:t>
      </w:r>
      <w:r w:rsidR="0086675B">
        <w:rPr>
          <w:rFonts w:ascii="StobiSerif Regular" w:hAnsi="StobiSerif Regular"/>
          <w:i/>
        </w:rPr>
        <w:t>ги извести присутните дека има компанија во Македонија која нуди пребивање на 80% од долговите како во државниот така и во приватниот секор. Укажа дека од поранешниот дирек</w:t>
      </w:r>
      <w:r w:rsidR="000A1316">
        <w:rPr>
          <w:rFonts w:ascii="StobiSerif Regular" w:hAnsi="StobiSerif Regular"/>
          <w:i/>
        </w:rPr>
        <w:t>т</w:t>
      </w:r>
      <w:r w:rsidR="0086675B">
        <w:rPr>
          <w:rFonts w:ascii="StobiSerif Regular" w:hAnsi="StobiSerif Regular"/>
          <w:i/>
        </w:rPr>
        <w:t>ор на Секторот за финансиски прашања на Фондот добила објаснување дека според сегашниот метод кој го користи Фондот се пребиваат само 20% од долговите на јавните здравствени установи бидејќи не се опфатени и долговите кои истите ги имаат кон пр</w:t>
      </w:r>
      <w:r w:rsidR="000A1316">
        <w:rPr>
          <w:rFonts w:ascii="StobiSerif Regular" w:hAnsi="StobiSerif Regular"/>
          <w:i/>
        </w:rPr>
        <w:t>и</w:t>
      </w:r>
      <w:r w:rsidR="0086675B">
        <w:rPr>
          <w:rFonts w:ascii="StobiSerif Regular" w:hAnsi="StobiSerif Regular"/>
          <w:i/>
        </w:rPr>
        <w:t xml:space="preserve">ватниот сектор. </w:t>
      </w:r>
    </w:p>
    <w:p w14:paraId="3846423F" w14:textId="77777777" w:rsidR="0086675B" w:rsidRDefault="0086675B" w:rsidP="00072EB8">
      <w:pPr>
        <w:pStyle w:val="ListParagraph"/>
        <w:spacing w:after="0" w:line="240" w:lineRule="auto"/>
        <w:ind w:left="-142" w:right="4"/>
        <w:rPr>
          <w:rFonts w:ascii="StobiSerif Regular" w:hAnsi="StobiSerif Regular"/>
          <w:i/>
        </w:rPr>
      </w:pPr>
    </w:p>
    <w:p w14:paraId="0A1F07E8" w14:textId="7A9EA6C0" w:rsidR="0086675B" w:rsidRDefault="0086675B" w:rsidP="00072EB8">
      <w:pPr>
        <w:pStyle w:val="ListParagraph"/>
        <w:spacing w:after="0" w:line="240" w:lineRule="auto"/>
        <w:ind w:left="-142" w:right="4"/>
        <w:rPr>
          <w:rFonts w:ascii="StobiSerif Regular" w:hAnsi="StobiSerif Regular"/>
          <w:i/>
        </w:rPr>
      </w:pPr>
      <w:r w:rsidRPr="0086675B">
        <w:rPr>
          <w:rFonts w:ascii="StobiSerif Regular" w:hAnsi="StobiSerif Regular"/>
          <w:i/>
        </w:rPr>
        <w:t>ВД Директорот Сашо Клековски</w:t>
      </w:r>
      <w:r>
        <w:rPr>
          <w:rFonts w:ascii="StobiSerif Regular" w:hAnsi="StobiSerif Regular"/>
          <w:i/>
        </w:rPr>
        <w:t>, укажа на фактот дека најголемите долгови се прават при интерклиничките услуги бидејќи тие цени се многу високи и предимензионирани</w:t>
      </w:r>
      <w:r w:rsidR="000A1316">
        <w:rPr>
          <w:rFonts w:ascii="StobiSerif Regular" w:hAnsi="StobiSerif Regular"/>
          <w:i/>
        </w:rPr>
        <w:t>,</w:t>
      </w:r>
      <w:r>
        <w:rPr>
          <w:rFonts w:ascii="StobiSerif Regular" w:hAnsi="StobiSerif Regular"/>
          <w:i/>
        </w:rPr>
        <w:t xml:space="preserve"> особено оние кои клиниките ги плаќаат на Институтот за  трансфузиологија. </w:t>
      </w:r>
    </w:p>
    <w:p w14:paraId="52B7E73A" w14:textId="77777777" w:rsidR="00446763" w:rsidRDefault="00446763" w:rsidP="00072EB8">
      <w:pPr>
        <w:pStyle w:val="ListParagraph"/>
        <w:spacing w:after="0" w:line="240" w:lineRule="auto"/>
        <w:ind w:left="-142" w:right="4"/>
        <w:rPr>
          <w:rFonts w:ascii="StobiSerif Regular" w:hAnsi="StobiSerif Regular"/>
          <w:i/>
        </w:rPr>
      </w:pPr>
    </w:p>
    <w:p w14:paraId="3501023B" w14:textId="287D2817" w:rsidR="00446763" w:rsidRDefault="00446763" w:rsidP="00072EB8">
      <w:pPr>
        <w:pStyle w:val="ListParagraph"/>
        <w:spacing w:after="0" w:line="240" w:lineRule="auto"/>
        <w:ind w:left="-142" w:right="4"/>
        <w:rPr>
          <w:rFonts w:ascii="StobiSerif Regular" w:hAnsi="StobiSerif Regular"/>
          <w:i/>
        </w:rPr>
      </w:pPr>
      <w:r w:rsidRPr="002C2600">
        <w:rPr>
          <w:rFonts w:ascii="StobiSerif Regular" w:hAnsi="StobiSerif Regular"/>
          <w:i/>
        </w:rPr>
        <w:t xml:space="preserve">Тања Дејаноска, </w:t>
      </w:r>
      <w:r w:rsidR="00911F9A" w:rsidRPr="002C2600">
        <w:rPr>
          <w:rFonts w:ascii="StobiSerif Regular" w:hAnsi="StobiSerif Regular"/>
          <w:i/>
        </w:rPr>
        <w:t xml:space="preserve">посочи дека не е променет буџетот за </w:t>
      </w:r>
      <w:r w:rsidR="000006F1" w:rsidRPr="002C2600">
        <w:rPr>
          <w:rFonts w:ascii="StobiSerif Regular" w:hAnsi="StobiSerif Regular"/>
          <w:i/>
        </w:rPr>
        <w:t xml:space="preserve">специјалисти стоматолози </w:t>
      </w:r>
      <w:r w:rsidR="00911F9A" w:rsidRPr="002C2600">
        <w:rPr>
          <w:rFonts w:ascii="StobiSerif Regular" w:hAnsi="StobiSerif Regular"/>
          <w:i/>
        </w:rPr>
        <w:t xml:space="preserve"> и дека се оштетени</w:t>
      </w:r>
      <w:r w:rsidR="00886D8B" w:rsidRPr="002C2600">
        <w:rPr>
          <w:rFonts w:ascii="StobiSerif Regular" w:hAnsi="StobiSerif Regular"/>
          <w:i/>
        </w:rPr>
        <w:t xml:space="preserve"> за 100 илјади евра по доктор</w:t>
      </w:r>
      <w:r w:rsidR="00911F9A" w:rsidRPr="002C2600">
        <w:rPr>
          <w:rFonts w:ascii="StobiSerif Regular" w:hAnsi="StobiSerif Regular"/>
          <w:i/>
        </w:rPr>
        <w:t xml:space="preserve"> бидејќи се останати согласно некоја пресметка која е направена од страна на Фондот уште во текот на 2007 година.</w:t>
      </w:r>
      <w:r w:rsidR="00886D8B">
        <w:rPr>
          <w:rFonts w:ascii="StobiSerif Regular" w:hAnsi="StobiSerif Regular"/>
          <w:i/>
        </w:rPr>
        <w:t xml:space="preserve"> </w:t>
      </w:r>
    </w:p>
    <w:p w14:paraId="193556C1" w14:textId="77777777" w:rsidR="00886D8B" w:rsidRDefault="00886D8B" w:rsidP="00072EB8">
      <w:pPr>
        <w:pStyle w:val="ListParagraph"/>
        <w:spacing w:after="0" w:line="240" w:lineRule="auto"/>
        <w:ind w:left="-142" w:right="4"/>
        <w:rPr>
          <w:rFonts w:ascii="StobiSerif Regular" w:hAnsi="StobiSerif Regular"/>
          <w:i/>
        </w:rPr>
      </w:pPr>
    </w:p>
    <w:p w14:paraId="19E052DD" w14:textId="2339FB1F" w:rsidR="0086675B" w:rsidRDefault="000006F1" w:rsidP="00072EB8">
      <w:pPr>
        <w:pStyle w:val="ListParagraph"/>
        <w:spacing w:after="0" w:line="240" w:lineRule="auto"/>
        <w:ind w:left="-142" w:right="4"/>
        <w:rPr>
          <w:rFonts w:ascii="StobiSerif Regular" w:hAnsi="StobiSerif Regular"/>
          <w:i/>
        </w:rPr>
      </w:pPr>
      <w:r>
        <w:rPr>
          <w:rFonts w:ascii="StobiSerif Regular" w:hAnsi="StobiSerif Regular"/>
          <w:i/>
        </w:rPr>
        <w:t xml:space="preserve">ВД Директорот Бранко Аџигогов, посочи дека проблемот со стоматолозите специјалисти произлегува од пробивање на здравствената мрежа и давање на дозволи за работа на нови здравствени установи, без притоа да се води сметка за реалната потреба од истите. Укажа и на тоа дека е неоходно </w:t>
      </w:r>
      <w:r w:rsidRPr="000006F1">
        <w:rPr>
          <w:rFonts w:ascii="StobiSerif Regular" w:hAnsi="StobiSerif Regular"/>
          <w:i/>
        </w:rPr>
        <w:t>пред некоја здравствена установа</w:t>
      </w:r>
      <w:r>
        <w:rPr>
          <w:rFonts w:ascii="StobiSerif Regular" w:hAnsi="StobiSerif Regular"/>
          <w:i/>
        </w:rPr>
        <w:t xml:space="preserve"> да биде</w:t>
      </w:r>
      <w:r w:rsidRPr="000006F1">
        <w:rPr>
          <w:rFonts w:ascii="StobiSerif Regular" w:hAnsi="StobiSerif Regular"/>
          <w:i/>
        </w:rPr>
        <w:t xml:space="preserve"> ставена во мрежата на здравствени установи</w:t>
      </w:r>
      <w:r>
        <w:rPr>
          <w:rFonts w:ascii="StobiSerif Regular" w:hAnsi="StobiSerif Regular"/>
          <w:i/>
        </w:rPr>
        <w:t xml:space="preserve">, Министерството за здравство да побара </w:t>
      </w:r>
      <w:r w:rsidRPr="000006F1">
        <w:rPr>
          <w:rFonts w:ascii="StobiSerif Regular" w:hAnsi="StobiSerif Regular"/>
          <w:i/>
        </w:rPr>
        <w:t>мислење од страна на Фондот за расположливите финансиски средства</w:t>
      </w:r>
      <w:r>
        <w:rPr>
          <w:rFonts w:ascii="StobiSerif Regular" w:hAnsi="StobiSerif Regular"/>
          <w:i/>
        </w:rPr>
        <w:t xml:space="preserve"> за таа намена. По однос на барањето на специјалистите стоматолози за зголемување на </w:t>
      </w:r>
      <w:r>
        <w:rPr>
          <w:rFonts w:ascii="StobiSerif Regular" w:hAnsi="StobiSerif Regular"/>
          <w:i/>
        </w:rPr>
        <w:lastRenderedPageBreak/>
        <w:t>договорениот надоместок</w:t>
      </w:r>
      <w:r w:rsidR="000A1316">
        <w:rPr>
          <w:rFonts w:ascii="StobiSerif Regular" w:hAnsi="StobiSerif Regular"/>
          <w:i/>
        </w:rPr>
        <w:t>,</w:t>
      </w:r>
      <w:r>
        <w:rPr>
          <w:rFonts w:ascii="StobiSerif Regular" w:hAnsi="StobiSerif Regular"/>
          <w:i/>
        </w:rPr>
        <w:t xml:space="preserve"> укажа дека истото би се разгледувало кога ќе се прават пресме</w:t>
      </w:r>
      <w:r w:rsidR="00716728">
        <w:rPr>
          <w:rFonts w:ascii="StobiSerif Regular" w:hAnsi="StobiSerif Regular"/>
          <w:i/>
        </w:rPr>
        <w:t>тките</w:t>
      </w:r>
      <w:r>
        <w:rPr>
          <w:rFonts w:ascii="StobiSerif Regular" w:hAnsi="StobiSerif Regular"/>
          <w:i/>
        </w:rPr>
        <w:t xml:space="preserve"> и буџетски</w:t>
      </w:r>
      <w:r w:rsidR="00716728">
        <w:rPr>
          <w:rFonts w:ascii="StobiSerif Regular" w:hAnsi="StobiSerif Regular"/>
          <w:i/>
        </w:rPr>
        <w:t>от</w:t>
      </w:r>
      <w:r>
        <w:rPr>
          <w:rFonts w:ascii="StobiSerif Regular" w:hAnsi="StobiSerif Regular"/>
          <w:i/>
        </w:rPr>
        <w:t xml:space="preserve"> циркулар за 2025 година.</w:t>
      </w:r>
    </w:p>
    <w:p w14:paraId="4A83FAA2" w14:textId="77777777" w:rsidR="007D597C" w:rsidRDefault="007D597C" w:rsidP="00072EB8">
      <w:pPr>
        <w:pStyle w:val="ListParagraph"/>
        <w:spacing w:after="0" w:line="240" w:lineRule="auto"/>
        <w:ind w:left="-142" w:right="4"/>
        <w:rPr>
          <w:rFonts w:ascii="StobiSerif Regular" w:hAnsi="StobiSerif Regular"/>
          <w:i/>
        </w:rPr>
      </w:pPr>
    </w:p>
    <w:p w14:paraId="72EA05E8" w14:textId="470DA470" w:rsidR="00237969" w:rsidRDefault="002F7232" w:rsidP="00237969">
      <w:pPr>
        <w:pStyle w:val="ListParagraph"/>
        <w:spacing w:after="0" w:line="240" w:lineRule="auto"/>
        <w:ind w:left="-142" w:right="4"/>
        <w:rPr>
          <w:rFonts w:ascii="StobiSerif Regular" w:hAnsi="StobiSerif Regular"/>
          <w:i/>
          <w:iCs/>
        </w:rPr>
      </w:pPr>
      <w:r w:rsidRPr="002F7232">
        <w:rPr>
          <w:rFonts w:ascii="StobiSerif Regular" w:hAnsi="StobiSerif Regular"/>
          <w:i/>
          <w:iCs/>
        </w:rPr>
        <w:t xml:space="preserve">По исцрпувањето на дискусијата, Управниот одбор, </w:t>
      </w:r>
      <w:r w:rsidR="008F3098" w:rsidRPr="00790830">
        <w:rPr>
          <w:rFonts w:ascii="StobiSerif Regular" w:hAnsi="StobiSerif Regular"/>
          <w:i/>
          <w:iCs/>
        </w:rPr>
        <w:t>согласно со предлогот содржан во работниот материјал за оваа точка од дневниот ред,</w:t>
      </w:r>
      <w:r w:rsidR="008F3098">
        <w:rPr>
          <w:rFonts w:ascii="StobiSerif Regular" w:hAnsi="StobiSerif Regular"/>
          <w:b/>
          <w:bCs/>
          <w:i/>
          <w:iCs/>
        </w:rPr>
        <w:t xml:space="preserve"> </w:t>
      </w:r>
      <w:r w:rsidRPr="002F7232">
        <w:rPr>
          <w:rFonts w:ascii="StobiSerif Regular" w:hAnsi="StobiSerif Regular"/>
          <w:i/>
          <w:iCs/>
        </w:rPr>
        <w:t>едногласно донесе</w:t>
      </w:r>
    </w:p>
    <w:p w14:paraId="6A32D653" w14:textId="77777777" w:rsidR="00C71801" w:rsidRDefault="00C71801" w:rsidP="002F7232">
      <w:pPr>
        <w:pStyle w:val="ListParagraph"/>
        <w:spacing w:after="0" w:line="240" w:lineRule="auto"/>
        <w:ind w:left="-142" w:right="4"/>
        <w:jc w:val="center"/>
        <w:rPr>
          <w:rFonts w:ascii="StobiSerif Regular" w:hAnsi="StobiSerif Regular"/>
          <w:b/>
          <w:bCs/>
          <w:i/>
          <w:iCs/>
        </w:rPr>
      </w:pPr>
    </w:p>
    <w:p w14:paraId="26978CAD" w14:textId="77777777" w:rsidR="00C71801" w:rsidRDefault="00C71801" w:rsidP="002F7232">
      <w:pPr>
        <w:pStyle w:val="ListParagraph"/>
        <w:spacing w:after="0" w:line="240" w:lineRule="auto"/>
        <w:ind w:left="-142" w:right="4"/>
        <w:jc w:val="center"/>
        <w:rPr>
          <w:rFonts w:ascii="StobiSerif Regular" w:hAnsi="StobiSerif Regular"/>
          <w:b/>
          <w:bCs/>
          <w:i/>
          <w:iCs/>
        </w:rPr>
      </w:pPr>
      <w:r>
        <w:rPr>
          <w:rFonts w:ascii="StobiSerif Regular" w:hAnsi="StobiSerif Regular"/>
          <w:b/>
          <w:bCs/>
          <w:i/>
          <w:iCs/>
        </w:rPr>
        <w:t>О</w:t>
      </w:r>
      <w:r w:rsidRPr="00C71801">
        <w:rPr>
          <w:rFonts w:ascii="StobiSerif Regular" w:hAnsi="StobiSerif Regular"/>
          <w:b/>
          <w:bCs/>
          <w:i/>
          <w:iCs/>
        </w:rPr>
        <w:t xml:space="preserve">длука </w:t>
      </w:r>
    </w:p>
    <w:p w14:paraId="4F287934" w14:textId="202AD76F" w:rsidR="000006F1" w:rsidRDefault="00C71801" w:rsidP="002F7232">
      <w:pPr>
        <w:pStyle w:val="ListParagraph"/>
        <w:spacing w:after="0" w:line="240" w:lineRule="auto"/>
        <w:ind w:left="-142" w:right="4"/>
        <w:jc w:val="center"/>
        <w:rPr>
          <w:rFonts w:ascii="StobiSerif Regular" w:hAnsi="StobiSerif Regular"/>
          <w:b/>
          <w:bCs/>
          <w:i/>
          <w:iCs/>
        </w:rPr>
      </w:pPr>
      <w:r w:rsidRPr="00C71801">
        <w:rPr>
          <w:rFonts w:ascii="StobiSerif Regular" w:hAnsi="StobiSerif Regular"/>
          <w:b/>
          <w:bCs/>
          <w:i/>
          <w:iCs/>
        </w:rPr>
        <w:t>за изменување и дополнување на Одлуката за утврдување на Буџет на Фондот за здравствено осигурување на Република Северна Македонија за 2024 година</w:t>
      </w:r>
    </w:p>
    <w:p w14:paraId="5266FDBB" w14:textId="77777777" w:rsidR="000006F1" w:rsidRDefault="000006F1" w:rsidP="002F7232">
      <w:pPr>
        <w:pStyle w:val="ListParagraph"/>
        <w:spacing w:after="0" w:line="240" w:lineRule="auto"/>
        <w:ind w:left="-142" w:right="4"/>
        <w:jc w:val="center"/>
        <w:rPr>
          <w:rFonts w:ascii="StobiSerif Regular" w:hAnsi="StobiSerif Regular"/>
          <w:b/>
          <w:bCs/>
          <w:i/>
          <w:iCs/>
        </w:rPr>
      </w:pPr>
    </w:p>
    <w:p w14:paraId="7182A75A" w14:textId="3C7310F2" w:rsidR="00C5766C" w:rsidRPr="00790830" w:rsidRDefault="00C5766C" w:rsidP="00C5766C">
      <w:pPr>
        <w:pStyle w:val="ListParagraph"/>
        <w:spacing w:after="0" w:line="240" w:lineRule="auto"/>
        <w:ind w:left="-142" w:right="4"/>
        <w:rPr>
          <w:rFonts w:ascii="StobiSerif Regular" w:hAnsi="StobiSerif Regular"/>
          <w:b/>
          <w:bCs/>
          <w:i/>
          <w:iCs/>
        </w:rPr>
      </w:pPr>
      <w:r w:rsidRPr="00790830">
        <w:rPr>
          <w:rFonts w:ascii="StobiSerif Regular" w:hAnsi="StobiSerif Regular"/>
          <w:b/>
          <w:bCs/>
          <w:i/>
          <w:iCs/>
        </w:rPr>
        <w:t xml:space="preserve">ТОЧКА 3- </w:t>
      </w:r>
      <w:r w:rsidRPr="00790830">
        <w:rPr>
          <w:rFonts w:ascii="StobiSerif Regular" w:hAnsi="StobiSerif Regular"/>
          <w:i/>
          <w:iCs/>
        </w:rPr>
        <w:t>Предлог одлука за измена на договорениот надоместок на ЈЗУ за 2024 година (специјализанти, дежурства и доктори на пробна работа)  и Предлог одлука за измена на договорениот надоместок на ЈЗУ за 2024 година  (за прераспределба на долгови на ЈЗУ)</w:t>
      </w:r>
    </w:p>
    <w:p w14:paraId="203A4DFE" w14:textId="77777777" w:rsidR="00C5766C" w:rsidRPr="00790830" w:rsidRDefault="00C5766C" w:rsidP="00C5766C">
      <w:pPr>
        <w:pStyle w:val="ListParagraph"/>
        <w:spacing w:after="0" w:line="240" w:lineRule="auto"/>
        <w:ind w:left="-142" w:right="4"/>
        <w:rPr>
          <w:rFonts w:ascii="StobiSerif Regular" w:hAnsi="StobiSerif Regular"/>
          <w:b/>
          <w:bCs/>
          <w:i/>
          <w:iCs/>
        </w:rPr>
      </w:pPr>
    </w:p>
    <w:p w14:paraId="5519F628" w14:textId="06DC1B9D" w:rsidR="00C5766C" w:rsidRPr="002C2600" w:rsidRDefault="00DC5835" w:rsidP="00C5766C">
      <w:pPr>
        <w:pStyle w:val="ListParagraph"/>
        <w:spacing w:after="0" w:line="240" w:lineRule="auto"/>
        <w:ind w:left="-142" w:right="4"/>
        <w:rPr>
          <w:rFonts w:ascii="StobiSerif Regular" w:hAnsi="StobiSerif Regular"/>
          <w:i/>
          <w:iCs/>
          <w:lang w:val="ru-RU"/>
        </w:rPr>
      </w:pPr>
      <w:r w:rsidRPr="008F3098">
        <w:rPr>
          <w:rFonts w:ascii="StobiSerif Regular" w:hAnsi="StobiSerif Regular"/>
          <w:i/>
          <w:iCs/>
        </w:rPr>
        <w:t xml:space="preserve">Членовите на Управниот одбор </w:t>
      </w:r>
      <w:r w:rsidR="00970373" w:rsidRPr="00790830">
        <w:rPr>
          <w:rFonts w:ascii="StobiSerif Regular" w:hAnsi="StobiSerif Regular"/>
          <w:i/>
          <w:iCs/>
        </w:rPr>
        <w:t>одлучија</w:t>
      </w:r>
      <w:r w:rsidR="00ED11BE" w:rsidRPr="00790830">
        <w:rPr>
          <w:rFonts w:ascii="StobiSerif Regular" w:hAnsi="StobiSerif Regular"/>
          <w:i/>
          <w:iCs/>
        </w:rPr>
        <w:t xml:space="preserve"> оваа точка на дневниот ред</w:t>
      </w:r>
      <w:r w:rsidR="00C5766C" w:rsidRPr="00790830">
        <w:rPr>
          <w:rFonts w:ascii="StobiSerif Regular" w:hAnsi="StobiSerif Regular"/>
          <w:i/>
          <w:iCs/>
        </w:rPr>
        <w:t xml:space="preserve"> да биде раз</w:t>
      </w:r>
      <w:r w:rsidR="00790830">
        <w:rPr>
          <w:rFonts w:ascii="StobiSerif Regular" w:hAnsi="StobiSerif Regular"/>
          <w:i/>
          <w:iCs/>
        </w:rPr>
        <w:t>г</w:t>
      </w:r>
      <w:r w:rsidR="00C5766C" w:rsidRPr="00790830">
        <w:rPr>
          <w:rFonts w:ascii="StobiSerif Regular" w:hAnsi="StobiSerif Regular"/>
          <w:i/>
          <w:iCs/>
        </w:rPr>
        <w:t>ледана на 16 септември 2024 година (понеделник) во 10 часот.</w:t>
      </w:r>
    </w:p>
    <w:p w14:paraId="0C695B93" w14:textId="77777777" w:rsidR="000006F1" w:rsidRDefault="000006F1" w:rsidP="002F7232">
      <w:pPr>
        <w:pStyle w:val="ListParagraph"/>
        <w:spacing w:after="0" w:line="240" w:lineRule="auto"/>
        <w:ind w:left="-142" w:right="4"/>
        <w:jc w:val="center"/>
        <w:rPr>
          <w:rFonts w:ascii="StobiSerif Regular" w:hAnsi="StobiSerif Regular"/>
          <w:i/>
          <w:iCs/>
        </w:rPr>
      </w:pPr>
    </w:p>
    <w:p w14:paraId="11D1A7CE" w14:textId="15C4E923" w:rsidR="00237969" w:rsidRPr="00790830" w:rsidRDefault="002F7232" w:rsidP="00155C3B">
      <w:pPr>
        <w:pStyle w:val="ListParagraph"/>
        <w:spacing w:after="0" w:line="240" w:lineRule="auto"/>
        <w:ind w:left="-142" w:right="4"/>
        <w:rPr>
          <w:rFonts w:ascii="StobiSerif Regular" w:hAnsi="StobiSerif Regular"/>
          <w:i/>
          <w:iCs/>
        </w:rPr>
      </w:pPr>
      <w:r w:rsidRPr="002F7232">
        <w:rPr>
          <w:rFonts w:ascii="StobiSerif Regular" w:hAnsi="StobiSerif Regular"/>
          <w:b/>
          <w:bCs/>
          <w:i/>
          <w:iCs/>
        </w:rPr>
        <w:t xml:space="preserve">ТОЧКА </w:t>
      </w:r>
      <w:r w:rsidR="00C5766C">
        <w:rPr>
          <w:rFonts w:ascii="StobiSerif Regular" w:hAnsi="StobiSerif Regular"/>
          <w:b/>
          <w:bCs/>
          <w:i/>
          <w:iCs/>
        </w:rPr>
        <w:t>4</w:t>
      </w:r>
      <w:r w:rsidRPr="002F7232">
        <w:rPr>
          <w:rFonts w:ascii="StobiSerif Regular" w:hAnsi="StobiSerif Regular"/>
          <w:b/>
          <w:bCs/>
          <w:i/>
          <w:iCs/>
        </w:rPr>
        <w:t xml:space="preserve"> </w:t>
      </w:r>
      <w:r w:rsidR="009920D8">
        <w:rPr>
          <w:rFonts w:ascii="StobiSerif Regular" w:hAnsi="StobiSerif Regular"/>
          <w:b/>
          <w:bCs/>
          <w:i/>
          <w:iCs/>
        </w:rPr>
        <w:t>–</w:t>
      </w:r>
      <w:r w:rsidRPr="002F7232">
        <w:rPr>
          <w:rFonts w:ascii="StobiSerif Regular" w:hAnsi="StobiSerif Regular"/>
          <w:b/>
          <w:bCs/>
          <w:i/>
          <w:iCs/>
        </w:rPr>
        <w:t xml:space="preserve"> </w:t>
      </w:r>
      <w:r w:rsidR="009920D8" w:rsidRPr="00790830">
        <w:rPr>
          <w:rFonts w:ascii="StobiSerif Regular" w:hAnsi="StobiSerif Regular"/>
          <w:i/>
          <w:iCs/>
        </w:rPr>
        <w:t>Предлог за измена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 ( ПЗУ „Лаор“ Тетово),  Предлог за измена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2024 година ( ПЗУ „ Др. ПОДОЛЕШОВА ОРТО ЕКСПЕРТ“ Скопје и Др. ЅИО ДЕНТ Скопје) и Предлог за изменување на Олдуката за утврдување на договорен надоместок за ПЗУ Специјализирана болница по офтамологија „Деница“ Скопје за 2024 година</w:t>
      </w:r>
    </w:p>
    <w:p w14:paraId="1CC7F234" w14:textId="77777777" w:rsidR="009920D8" w:rsidRDefault="009920D8" w:rsidP="00155C3B">
      <w:pPr>
        <w:pStyle w:val="ListParagraph"/>
        <w:spacing w:after="0" w:line="240" w:lineRule="auto"/>
        <w:ind w:left="-142" w:right="4"/>
        <w:rPr>
          <w:rFonts w:ascii="StobiSerif Regular" w:hAnsi="StobiSerif Regular"/>
          <w:b/>
          <w:bCs/>
          <w:i/>
          <w:iCs/>
        </w:rPr>
      </w:pPr>
    </w:p>
    <w:p w14:paraId="67A3B796" w14:textId="77777777" w:rsidR="004C75B8" w:rsidRDefault="00926A8D" w:rsidP="00155C3B">
      <w:pPr>
        <w:pStyle w:val="ListParagraph"/>
        <w:spacing w:after="0" w:line="240" w:lineRule="auto"/>
        <w:ind w:left="-142" w:right="4"/>
        <w:rPr>
          <w:rFonts w:ascii="StobiSerif Regular" w:hAnsi="StobiSerif Regular"/>
          <w:i/>
          <w:iCs/>
        </w:rPr>
      </w:pPr>
      <w:r w:rsidRPr="00926A8D">
        <w:rPr>
          <w:rFonts w:ascii="StobiSerif Regular" w:hAnsi="StobiSerif Regular"/>
          <w:i/>
          <w:iCs/>
        </w:rPr>
        <w:t xml:space="preserve">Ангелина Бачановиќ, </w:t>
      </w:r>
      <w:r>
        <w:rPr>
          <w:rFonts w:ascii="StobiSerif Regular" w:hAnsi="StobiSerif Regular"/>
          <w:i/>
          <w:iCs/>
        </w:rPr>
        <w:t>укажа дека за определени барања од оваа точка не е направено соодветно образложение од страна на службите во Фондот</w:t>
      </w:r>
      <w:r w:rsidR="004C75B8">
        <w:rPr>
          <w:rFonts w:ascii="StobiSerif Regular" w:hAnsi="StobiSerif Regular"/>
          <w:i/>
          <w:iCs/>
        </w:rPr>
        <w:t>.</w:t>
      </w:r>
    </w:p>
    <w:p w14:paraId="619EC6BE" w14:textId="77777777" w:rsidR="004C75B8" w:rsidRDefault="004C75B8" w:rsidP="00155C3B">
      <w:pPr>
        <w:pStyle w:val="ListParagraph"/>
        <w:spacing w:after="0" w:line="240" w:lineRule="auto"/>
        <w:ind w:left="-142" w:right="4"/>
        <w:rPr>
          <w:rFonts w:ascii="StobiSerif Regular" w:hAnsi="StobiSerif Regular"/>
          <w:i/>
          <w:iCs/>
        </w:rPr>
      </w:pPr>
    </w:p>
    <w:p w14:paraId="69179B28" w14:textId="7C82C8C5" w:rsidR="009920D8" w:rsidRDefault="004C75B8" w:rsidP="00155C3B">
      <w:pPr>
        <w:pStyle w:val="ListParagraph"/>
        <w:spacing w:after="0" w:line="240" w:lineRule="auto"/>
        <w:ind w:left="-142" w:right="4"/>
        <w:rPr>
          <w:rFonts w:ascii="StobiSerif Regular" w:hAnsi="StobiSerif Regular"/>
          <w:i/>
          <w:iCs/>
        </w:rPr>
      </w:pPr>
      <w:r>
        <w:rPr>
          <w:rFonts w:ascii="StobiSerif Regular" w:hAnsi="StobiSerif Regular"/>
          <w:i/>
          <w:iCs/>
        </w:rPr>
        <w:t>По  кратката дискусија по однос на оваа точка</w:t>
      </w:r>
      <w:r w:rsidR="00926A8D">
        <w:rPr>
          <w:rFonts w:ascii="StobiSerif Regular" w:hAnsi="StobiSerif Regular"/>
          <w:i/>
          <w:iCs/>
        </w:rPr>
        <w:t xml:space="preserve"> сите членови на Управниот одбор се согласија </w:t>
      </w:r>
      <w:r w:rsidR="00926A8D" w:rsidRPr="00926A8D">
        <w:rPr>
          <w:rFonts w:ascii="StobiSerif Regular" w:hAnsi="StobiSerif Regular"/>
          <w:i/>
          <w:iCs/>
        </w:rPr>
        <w:t>Предлог за изменување на Олдуката за утврдување на договорен надоместок за ПЗУ Специјализирана болница по офтамологија „Деница“ Скопје за 2024 година</w:t>
      </w:r>
      <w:r w:rsidR="00926A8D">
        <w:rPr>
          <w:rFonts w:ascii="StobiSerif Regular" w:hAnsi="StobiSerif Regular"/>
          <w:i/>
          <w:iCs/>
        </w:rPr>
        <w:t xml:space="preserve">, да се да се разгледа на </w:t>
      </w:r>
      <w:r w:rsidR="00351571">
        <w:rPr>
          <w:rFonts w:ascii="StobiSerif Regular" w:hAnsi="StobiSerif Regular"/>
          <w:i/>
          <w:iCs/>
        </w:rPr>
        <w:t xml:space="preserve">продолжението на </w:t>
      </w:r>
      <w:r w:rsidR="00926A8D">
        <w:rPr>
          <w:rFonts w:ascii="StobiSerif Regular" w:hAnsi="StobiSerif Regular"/>
          <w:i/>
          <w:iCs/>
        </w:rPr>
        <w:t xml:space="preserve">седницата </w:t>
      </w:r>
      <w:r w:rsidR="00351571">
        <w:rPr>
          <w:rFonts w:ascii="StobiSerif Regular" w:hAnsi="StobiSerif Regular"/>
          <w:i/>
          <w:iCs/>
        </w:rPr>
        <w:t xml:space="preserve">кое ќе </w:t>
      </w:r>
      <w:r w:rsidR="00926A8D">
        <w:rPr>
          <w:rFonts w:ascii="StobiSerif Regular" w:hAnsi="StobiSerif Regular"/>
          <w:i/>
          <w:iCs/>
        </w:rPr>
        <w:t xml:space="preserve">се </w:t>
      </w:r>
      <w:r w:rsidR="00351571">
        <w:rPr>
          <w:rFonts w:ascii="StobiSerif Regular" w:hAnsi="StobiSerif Regular"/>
          <w:i/>
          <w:iCs/>
        </w:rPr>
        <w:t xml:space="preserve">одржи </w:t>
      </w:r>
      <w:r w:rsidR="00926A8D">
        <w:rPr>
          <w:rFonts w:ascii="StobiSerif Regular" w:hAnsi="StobiSerif Regular"/>
          <w:i/>
          <w:iCs/>
        </w:rPr>
        <w:t xml:space="preserve">во понеделник на 16.09.2024 година поради потребата </w:t>
      </w:r>
      <w:r>
        <w:rPr>
          <w:rFonts w:ascii="StobiSerif Regular" w:hAnsi="StobiSerif Regular"/>
          <w:i/>
          <w:iCs/>
        </w:rPr>
        <w:t xml:space="preserve">стручните служби на Фондот да достават до Управниот одбор </w:t>
      </w:r>
      <w:r w:rsidR="00926A8D">
        <w:rPr>
          <w:rFonts w:ascii="StobiSerif Regular" w:hAnsi="StobiSerif Regular"/>
          <w:i/>
          <w:iCs/>
        </w:rPr>
        <w:t>дополнително образложение и податоци за реализација на болницата за прв, втор и трет квартал и про</w:t>
      </w:r>
      <w:r>
        <w:rPr>
          <w:rFonts w:ascii="StobiSerif Regular" w:hAnsi="StobiSerif Regular"/>
          <w:i/>
          <w:iCs/>
        </w:rPr>
        <w:t>екција</w:t>
      </w:r>
      <w:r w:rsidR="00926A8D">
        <w:rPr>
          <w:rFonts w:ascii="StobiSerif Regular" w:hAnsi="StobiSerif Regular"/>
          <w:i/>
          <w:iCs/>
        </w:rPr>
        <w:t xml:space="preserve"> за 4 квартал како и анализа на направени операции на катаракта во истата. </w:t>
      </w:r>
    </w:p>
    <w:p w14:paraId="44963A6D" w14:textId="77777777" w:rsidR="004C75B8" w:rsidRDefault="004C75B8" w:rsidP="00155C3B">
      <w:pPr>
        <w:pStyle w:val="ListParagraph"/>
        <w:spacing w:after="0" w:line="240" w:lineRule="auto"/>
        <w:ind w:left="-142" w:right="4"/>
        <w:rPr>
          <w:rFonts w:ascii="StobiSerif Regular" w:hAnsi="StobiSerif Regular"/>
          <w:i/>
          <w:iCs/>
        </w:rPr>
      </w:pPr>
    </w:p>
    <w:p w14:paraId="53828B55" w14:textId="48FE370B" w:rsidR="004C75B8" w:rsidRDefault="004C75B8" w:rsidP="00155C3B">
      <w:pPr>
        <w:pStyle w:val="ListParagraph"/>
        <w:spacing w:after="0" w:line="240" w:lineRule="auto"/>
        <w:ind w:left="-142" w:right="4"/>
        <w:rPr>
          <w:rFonts w:ascii="StobiSerif Regular" w:hAnsi="StobiSerif Regular"/>
          <w:i/>
          <w:iCs/>
        </w:rPr>
      </w:pPr>
      <w:r>
        <w:rPr>
          <w:rFonts w:ascii="StobiSerif Regular" w:hAnsi="StobiSerif Regular"/>
          <w:i/>
          <w:iCs/>
        </w:rPr>
        <w:t xml:space="preserve">Додека пак  </w:t>
      </w:r>
      <w:r w:rsidRPr="004C75B8">
        <w:rPr>
          <w:rFonts w:ascii="StobiSerif Regular" w:hAnsi="StobiSerif Regular"/>
          <w:i/>
          <w:iCs/>
        </w:rPr>
        <w:t>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 ( ПЗУ „Лаор“ Тетово)</w:t>
      </w:r>
      <w:r>
        <w:rPr>
          <w:rFonts w:ascii="StobiSerif Regular" w:hAnsi="StobiSerif Regular"/>
          <w:i/>
          <w:iCs/>
        </w:rPr>
        <w:t xml:space="preserve"> и </w:t>
      </w:r>
      <w:r w:rsidRPr="004C75B8">
        <w:rPr>
          <w:rFonts w:ascii="StobiSerif Regular" w:hAnsi="StobiSerif Regular"/>
          <w:i/>
          <w:iCs/>
        </w:rPr>
        <w:t>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2024 година ( ПЗУ „ Др. ПОДОЛЕШОВА ОРТО ЕКСПЕРТ“ Скопје и Др. ЅИО ДЕНТ Скопје)</w:t>
      </w:r>
      <w:r>
        <w:rPr>
          <w:rFonts w:ascii="StobiSerif Regular" w:hAnsi="StobiSerif Regular"/>
          <w:i/>
          <w:iCs/>
        </w:rPr>
        <w:t xml:space="preserve">,  кои беа дел од оваа </w:t>
      </w:r>
      <w:r>
        <w:rPr>
          <w:rFonts w:ascii="StobiSerif Regular" w:hAnsi="StobiSerif Regular"/>
          <w:i/>
          <w:iCs/>
        </w:rPr>
        <w:lastRenderedPageBreak/>
        <w:t xml:space="preserve">точка на Дневниот ред, едногласно беа усвоени од страна на Управниот одбор на Фондот. </w:t>
      </w:r>
      <w:r w:rsidR="00E25C4E">
        <w:rPr>
          <w:rFonts w:ascii="StobiSerif Regular" w:hAnsi="StobiSerif Regular"/>
          <w:i/>
          <w:iCs/>
        </w:rPr>
        <w:t xml:space="preserve"> </w:t>
      </w:r>
    </w:p>
    <w:p w14:paraId="4628F0F1" w14:textId="77777777" w:rsidR="00E25C4E" w:rsidRDefault="00E25C4E" w:rsidP="00155C3B">
      <w:pPr>
        <w:pStyle w:val="ListParagraph"/>
        <w:spacing w:after="0" w:line="240" w:lineRule="auto"/>
        <w:ind w:left="-142" w:right="4"/>
        <w:rPr>
          <w:rFonts w:ascii="StobiSerif Regular" w:hAnsi="StobiSerif Regular"/>
          <w:i/>
          <w:iCs/>
        </w:rPr>
      </w:pPr>
    </w:p>
    <w:p w14:paraId="1EAD134D" w14:textId="523690A5" w:rsidR="00E25C4E" w:rsidRPr="002C2600" w:rsidRDefault="00E25C4E" w:rsidP="00155C3B">
      <w:pPr>
        <w:pStyle w:val="ListParagraph"/>
        <w:spacing w:after="0" w:line="240" w:lineRule="auto"/>
        <w:ind w:left="-142" w:right="4"/>
        <w:rPr>
          <w:rFonts w:ascii="StobiSerif Regular" w:hAnsi="StobiSerif Regular"/>
          <w:i/>
          <w:iCs/>
          <w:lang w:val="ru-RU"/>
        </w:rPr>
      </w:pPr>
      <w:r>
        <w:rPr>
          <w:rFonts w:ascii="StobiSerif Regular" w:hAnsi="StobiSerif Regular"/>
          <w:i/>
          <w:iCs/>
        </w:rPr>
        <w:t>Имено</w:t>
      </w:r>
      <w:r w:rsidR="00FF256A">
        <w:rPr>
          <w:rFonts w:ascii="StobiSerif Regular" w:hAnsi="StobiSerif Regular"/>
          <w:i/>
          <w:iCs/>
        </w:rPr>
        <w:t>,</w:t>
      </w:r>
      <w:r>
        <w:rPr>
          <w:rFonts w:ascii="StobiSerif Regular" w:hAnsi="StobiSerif Regular"/>
          <w:i/>
          <w:iCs/>
        </w:rPr>
        <w:t xml:space="preserve"> Управниот одбор едногласно  донесе</w:t>
      </w:r>
    </w:p>
    <w:p w14:paraId="7C57689B" w14:textId="77777777" w:rsidR="00444358" w:rsidRPr="002C2600" w:rsidRDefault="00444358" w:rsidP="00155C3B">
      <w:pPr>
        <w:pStyle w:val="ListParagraph"/>
        <w:spacing w:after="0" w:line="240" w:lineRule="auto"/>
        <w:ind w:left="-142" w:right="4"/>
        <w:rPr>
          <w:rFonts w:ascii="StobiSerif Regular" w:hAnsi="StobiSerif Regular"/>
          <w:i/>
          <w:iCs/>
          <w:lang w:val="ru-RU"/>
        </w:rPr>
      </w:pPr>
    </w:p>
    <w:p w14:paraId="521B2A25" w14:textId="772CBD75" w:rsidR="00E25C4E" w:rsidRPr="00E25C4E" w:rsidRDefault="00E25C4E" w:rsidP="00E25C4E">
      <w:pPr>
        <w:pStyle w:val="ListParagraph"/>
        <w:spacing w:after="0" w:line="240" w:lineRule="auto"/>
        <w:ind w:left="-142" w:right="4"/>
        <w:jc w:val="center"/>
        <w:rPr>
          <w:rFonts w:ascii="StobiSerif Regular" w:hAnsi="StobiSerif Regular"/>
          <w:b/>
          <w:bCs/>
          <w:i/>
          <w:iCs/>
        </w:rPr>
      </w:pPr>
      <w:r w:rsidRPr="00E25C4E">
        <w:rPr>
          <w:rFonts w:ascii="StobiSerif Regular" w:hAnsi="StobiSerif Regular"/>
          <w:b/>
          <w:bCs/>
          <w:i/>
          <w:iCs/>
        </w:rPr>
        <w:t>Одлука</w:t>
      </w:r>
    </w:p>
    <w:p w14:paraId="1FF3FBBB" w14:textId="405D284D" w:rsidR="00E25C4E" w:rsidRDefault="00E25C4E" w:rsidP="00E25C4E">
      <w:pPr>
        <w:pStyle w:val="ListParagraph"/>
        <w:spacing w:after="0" w:line="240" w:lineRule="auto"/>
        <w:ind w:left="-142" w:right="4"/>
        <w:jc w:val="center"/>
        <w:rPr>
          <w:rFonts w:ascii="StobiSerif Regular" w:hAnsi="StobiSerif Regular"/>
          <w:b/>
          <w:bCs/>
          <w:i/>
          <w:iCs/>
        </w:rPr>
      </w:pPr>
      <w:r w:rsidRPr="00E25C4E">
        <w:rPr>
          <w:rFonts w:ascii="StobiSerif Regular" w:hAnsi="StobiSerif Regular"/>
          <w:b/>
          <w:bCs/>
          <w:i/>
          <w:iCs/>
        </w:rPr>
        <w:t xml:space="preserve">за измена на Одлуката за утврдување на висината на вкупниот договорен надоместок на здравствените услуги 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 </w:t>
      </w:r>
    </w:p>
    <w:p w14:paraId="550BD16F" w14:textId="6A21D3BA" w:rsidR="00FF256A" w:rsidRPr="00FE2B94" w:rsidRDefault="00FF256A" w:rsidP="00FF256A">
      <w:pPr>
        <w:suppressAutoHyphens w:val="0"/>
        <w:ind w:left="-142" w:right="-279"/>
        <w:rPr>
          <w:rFonts w:ascii="StobiSerif Regular" w:hAnsi="StobiSerif Regular"/>
          <w:i/>
          <w:sz w:val="22"/>
          <w:szCs w:val="22"/>
        </w:rPr>
      </w:pPr>
      <w:r w:rsidRPr="00FE2B94">
        <w:rPr>
          <w:rFonts w:ascii="StobiSerif Regular" w:hAnsi="StobiSerif Regular"/>
          <w:i/>
          <w:sz w:val="22"/>
          <w:szCs w:val="22"/>
        </w:rPr>
        <w:t>со која се измени договорниот надоместок на ПЗУ „</w:t>
      </w:r>
      <w:r>
        <w:rPr>
          <w:rFonts w:ascii="StobiSerif Regular" w:hAnsi="StobiSerif Regular"/>
          <w:i/>
          <w:sz w:val="22"/>
          <w:szCs w:val="22"/>
        </w:rPr>
        <w:t>Лаор</w:t>
      </w:r>
      <w:r w:rsidRPr="00FE2B94">
        <w:rPr>
          <w:rFonts w:ascii="StobiSerif Regular" w:hAnsi="StobiSerif Regular"/>
          <w:i/>
          <w:sz w:val="22"/>
          <w:szCs w:val="22"/>
        </w:rPr>
        <w:t xml:space="preserve">“ од </w:t>
      </w:r>
      <w:r>
        <w:rPr>
          <w:rFonts w:ascii="StobiSerif Regular" w:hAnsi="StobiSerif Regular"/>
          <w:i/>
          <w:sz w:val="22"/>
          <w:szCs w:val="22"/>
        </w:rPr>
        <w:t>Тетово</w:t>
      </w:r>
      <w:r w:rsidRPr="00FE2B94">
        <w:rPr>
          <w:rFonts w:ascii="StobiSerif Regular" w:hAnsi="StobiSerif Regular"/>
          <w:i/>
          <w:sz w:val="22"/>
          <w:szCs w:val="22"/>
        </w:rPr>
        <w:t xml:space="preserve"> поради промена на бројот на тимови со кои ги извршува здравствените услуги за осигурените лица на Фондот.</w:t>
      </w:r>
    </w:p>
    <w:p w14:paraId="01CF43B7" w14:textId="77777777" w:rsidR="00E25C4E" w:rsidRDefault="00E25C4E" w:rsidP="00E25C4E">
      <w:pPr>
        <w:pStyle w:val="ListParagraph"/>
        <w:spacing w:after="0" w:line="240" w:lineRule="auto"/>
        <w:ind w:left="-142" w:right="4"/>
        <w:jc w:val="center"/>
        <w:rPr>
          <w:rFonts w:ascii="StobiSerif Regular" w:hAnsi="StobiSerif Regular"/>
          <w:b/>
          <w:bCs/>
          <w:i/>
          <w:iCs/>
        </w:rPr>
      </w:pPr>
    </w:p>
    <w:p w14:paraId="7FD0E20D" w14:textId="6E0CF2E6" w:rsidR="00E25C4E" w:rsidRPr="00E25C4E" w:rsidRDefault="00E25C4E" w:rsidP="00E25C4E">
      <w:pPr>
        <w:pStyle w:val="ListParagraph"/>
        <w:spacing w:after="0" w:line="240" w:lineRule="auto"/>
        <w:ind w:left="-142" w:right="4"/>
        <w:jc w:val="center"/>
        <w:rPr>
          <w:rFonts w:ascii="StobiSerif Regular" w:hAnsi="StobiSerif Regular"/>
          <w:b/>
          <w:bCs/>
          <w:i/>
          <w:iCs/>
        </w:rPr>
      </w:pPr>
      <w:r w:rsidRPr="00E25C4E">
        <w:rPr>
          <w:rFonts w:ascii="StobiSerif Regular" w:hAnsi="StobiSerif Regular"/>
          <w:b/>
          <w:bCs/>
          <w:i/>
          <w:iCs/>
        </w:rPr>
        <w:t>и</w:t>
      </w:r>
    </w:p>
    <w:p w14:paraId="3451AF60" w14:textId="77777777" w:rsidR="00E25C4E" w:rsidRPr="00E25C4E" w:rsidRDefault="00E25C4E" w:rsidP="00E25C4E">
      <w:pPr>
        <w:pStyle w:val="ListParagraph"/>
        <w:spacing w:after="0" w:line="240" w:lineRule="auto"/>
        <w:ind w:left="-142" w:right="4"/>
        <w:jc w:val="center"/>
        <w:rPr>
          <w:rFonts w:ascii="StobiSerif Regular" w:hAnsi="StobiSerif Regular"/>
          <w:b/>
          <w:bCs/>
          <w:i/>
          <w:iCs/>
        </w:rPr>
      </w:pPr>
    </w:p>
    <w:p w14:paraId="6F25955C" w14:textId="451C03BE" w:rsidR="00E25C4E" w:rsidRPr="00790830" w:rsidRDefault="00E25C4E" w:rsidP="00E25C4E">
      <w:pPr>
        <w:pStyle w:val="ListParagraph"/>
        <w:spacing w:after="0" w:line="240" w:lineRule="auto"/>
        <w:ind w:left="-142" w:right="4"/>
        <w:jc w:val="center"/>
        <w:rPr>
          <w:rFonts w:ascii="StobiSerif Regular" w:hAnsi="StobiSerif Regular"/>
          <w:b/>
          <w:bCs/>
          <w:i/>
          <w:iCs/>
          <w:strike/>
        </w:rPr>
      </w:pPr>
      <w:r w:rsidRPr="00E25C4E">
        <w:rPr>
          <w:rFonts w:ascii="StobiSerif Regular" w:hAnsi="StobiSerif Regular"/>
          <w:b/>
          <w:bCs/>
          <w:i/>
          <w:iCs/>
        </w:rPr>
        <w:t xml:space="preserve">Одлука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2024 година </w:t>
      </w:r>
    </w:p>
    <w:p w14:paraId="790FD585" w14:textId="77777777" w:rsidR="002C4434" w:rsidRDefault="002C4434" w:rsidP="00E25C4E">
      <w:pPr>
        <w:pStyle w:val="ListParagraph"/>
        <w:spacing w:after="0" w:line="240" w:lineRule="auto"/>
        <w:ind w:left="-142" w:right="4"/>
        <w:jc w:val="center"/>
        <w:rPr>
          <w:rFonts w:ascii="StobiSerif Regular" w:hAnsi="StobiSerif Regular"/>
          <w:i/>
        </w:rPr>
      </w:pPr>
    </w:p>
    <w:p w14:paraId="1979FD1A" w14:textId="15DE5E1B" w:rsidR="00E25C4E" w:rsidRPr="00E25C4E" w:rsidRDefault="002C4434" w:rsidP="00790830">
      <w:pPr>
        <w:pStyle w:val="ListParagraph"/>
        <w:spacing w:after="0" w:line="240" w:lineRule="auto"/>
        <w:ind w:left="-142" w:right="4"/>
        <w:rPr>
          <w:rFonts w:ascii="StobiSerif Regular" w:hAnsi="StobiSerif Regular"/>
          <w:b/>
          <w:bCs/>
          <w:i/>
          <w:iCs/>
        </w:rPr>
      </w:pPr>
      <w:r w:rsidRPr="002C4434">
        <w:rPr>
          <w:rFonts w:ascii="StobiSerif Regular" w:hAnsi="StobiSerif Regular"/>
          <w:i/>
        </w:rPr>
        <w:t>со која се изменија договорните надоместоци на ПЗУ „</w:t>
      </w:r>
      <w:r w:rsidRPr="00790830">
        <w:rPr>
          <w:rFonts w:ascii="StobiSerif Regular" w:hAnsi="StobiSerif Regular"/>
          <w:i/>
          <w:iCs/>
        </w:rPr>
        <w:t>Др. ПОДОЛЕШОВА ОРТО ЕКСПЕРТ</w:t>
      </w:r>
      <w:r w:rsidRPr="002C4434">
        <w:rPr>
          <w:rFonts w:ascii="StobiSerif Regular" w:hAnsi="StobiSerif Regular"/>
          <w:i/>
        </w:rPr>
        <w:t xml:space="preserve"> “ од Скопје и на ПЗУ „</w:t>
      </w:r>
      <w:r w:rsidRPr="00790830">
        <w:rPr>
          <w:rFonts w:ascii="StobiSerif Regular" w:hAnsi="StobiSerif Regular"/>
          <w:i/>
          <w:iCs/>
        </w:rPr>
        <w:t>ЅИО ДЕНТ</w:t>
      </w:r>
      <w:r w:rsidRPr="002C4434">
        <w:rPr>
          <w:rFonts w:ascii="StobiSerif Regular" w:hAnsi="StobiSerif Regular"/>
          <w:i/>
          <w:iCs/>
        </w:rPr>
        <w:t>“</w:t>
      </w:r>
      <w:r w:rsidRPr="00790830">
        <w:rPr>
          <w:rFonts w:ascii="StobiSerif Regular" w:hAnsi="StobiSerif Regular"/>
          <w:i/>
          <w:iCs/>
        </w:rPr>
        <w:t xml:space="preserve">  од Скопје,</w:t>
      </w:r>
      <w:r w:rsidRPr="002C4434">
        <w:rPr>
          <w:rFonts w:ascii="StobiSerif Regular" w:hAnsi="StobiSerif Regular"/>
          <w:b/>
          <w:bCs/>
          <w:i/>
          <w:iCs/>
        </w:rPr>
        <w:t xml:space="preserve"> </w:t>
      </w:r>
      <w:r w:rsidRPr="00FE2B94">
        <w:rPr>
          <w:rFonts w:ascii="StobiSerif Regular" w:hAnsi="StobiSerif Regular"/>
          <w:i/>
        </w:rPr>
        <w:t>поради промена на бројот на тимови со кои ги извршува здравствените услуги за осигурените лица на Фондот.</w:t>
      </w:r>
    </w:p>
    <w:p w14:paraId="3A9FF4AD" w14:textId="77777777" w:rsidR="00E25C4E" w:rsidRDefault="00E25C4E" w:rsidP="00155C3B">
      <w:pPr>
        <w:pStyle w:val="ListParagraph"/>
        <w:spacing w:after="0" w:line="240" w:lineRule="auto"/>
        <w:ind w:left="-142" w:right="4"/>
        <w:rPr>
          <w:rFonts w:ascii="StobiSerif Regular" w:hAnsi="StobiSerif Regular"/>
          <w:i/>
          <w:iCs/>
        </w:rPr>
      </w:pPr>
    </w:p>
    <w:p w14:paraId="54247F10" w14:textId="50DFD9D4" w:rsidR="008B5D62" w:rsidRDefault="008E2F95" w:rsidP="00790830">
      <w:pPr>
        <w:pStyle w:val="ListParagraph"/>
        <w:spacing w:after="0" w:line="240" w:lineRule="auto"/>
        <w:ind w:left="-142" w:right="6"/>
        <w:rPr>
          <w:rFonts w:ascii="StobiSerif Regular" w:hAnsi="StobiSerif Regular"/>
          <w:b/>
          <w:bCs/>
          <w:i/>
          <w:iCs/>
        </w:rPr>
      </w:pPr>
      <w:r w:rsidRPr="003B169D">
        <w:rPr>
          <w:rFonts w:ascii="StobiSerif Regular" w:hAnsi="StobiSerif Regular"/>
          <w:b/>
          <w:bCs/>
          <w:i/>
          <w:iCs/>
        </w:rPr>
        <w:t xml:space="preserve">ТОЧКА </w:t>
      </w:r>
      <w:r w:rsidR="008A1CC3">
        <w:rPr>
          <w:rFonts w:ascii="StobiSerif Regular" w:hAnsi="StobiSerif Regular"/>
          <w:b/>
          <w:bCs/>
          <w:i/>
          <w:iCs/>
        </w:rPr>
        <w:t>5</w:t>
      </w:r>
      <w:r w:rsidR="00A47406">
        <w:rPr>
          <w:rFonts w:ascii="StobiSerif Regular" w:hAnsi="StobiSerif Regular"/>
          <w:b/>
          <w:bCs/>
          <w:i/>
          <w:iCs/>
        </w:rPr>
        <w:t xml:space="preserve"> -</w:t>
      </w:r>
      <w:r w:rsidRPr="003B169D">
        <w:rPr>
          <w:rFonts w:ascii="StobiSerif Regular" w:hAnsi="StobiSerif Regular"/>
          <w:b/>
          <w:bCs/>
          <w:i/>
          <w:iCs/>
        </w:rPr>
        <w:t xml:space="preserve"> </w:t>
      </w:r>
      <w:r w:rsidR="008B5D62" w:rsidRPr="00790830">
        <w:rPr>
          <w:rFonts w:ascii="StobiSerif Regular" w:hAnsi="StobiSerif Regular"/>
          <w:i/>
          <w:iCs/>
        </w:rPr>
        <w:t>Предлог за изменување на Одлуката за утврдување на договорен надоместок за македонска академија на науките и уметностите (МАНУ) за лабораториски услуги од областа на молекуларната биологија и генетското инженерство во РСМ за 2024 година</w:t>
      </w:r>
    </w:p>
    <w:p w14:paraId="4A4458E2" w14:textId="77777777" w:rsidR="008B5D62" w:rsidRDefault="008B5D62" w:rsidP="008B5D62">
      <w:pPr>
        <w:pStyle w:val="ListParagraph"/>
        <w:ind w:left="-142" w:right="4"/>
        <w:rPr>
          <w:rFonts w:ascii="StobiSerif Regular" w:hAnsi="StobiSerif Regular"/>
          <w:b/>
          <w:bCs/>
          <w:i/>
          <w:iCs/>
        </w:rPr>
      </w:pPr>
    </w:p>
    <w:p w14:paraId="567EA786" w14:textId="36B47B46" w:rsidR="008B5D62" w:rsidRDefault="008B5D62" w:rsidP="00790830">
      <w:pPr>
        <w:pStyle w:val="ListParagraph"/>
        <w:spacing w:after="0" w:line="240" w:lineRule="auto"/>
        <w:ind w:left="-142" w:right="6"/>
        <w:rPr>
          <w:rFonts w:ascii="StobiSerif Regular" w:hAnsi="StobiSerif Regular"/>
          <w:i/>
          <w:iCs/>
        </w:rPr>
      </w:pPr>
      <w:r w:rsidRPr="008B5D62">
        <w:rPr>
          <w:rFonts w:ascii="StobiSerif Regular" w:hAnsi="StobiSerif Regular"/>
          <w:i/>
          <w:iCs/>
        </w:rPr>
        <w:t xml:space="preserve">За оваа </w:t>
      </w:r>
      <w:r>
        <w:rPr>
          <w:rFonts w:ascii="StobiSerif Regular" w:hAnsi="StobiSerif Regular"/>
          <w:i/>
          <w:iCs/>
        </w:rPr>
        <w:t xml:space="preserve">точка на Дневниот ред објаснување даде ВД Директорот Сашо Клековски, </w:t>
      </w:r>
      <w:r w:rsidR="00A47406">
        <w:rPr>
          <w:rFonts w:ascii="StobiSerif Regular" w:hAnsi="StobiSerif Regular"/>
          <w:i/>
          <w:iCs/>
        </w:rPr>
        <w:t xml:space="preserve">кој </w:t>
      </w:r>
      <w:r>
        <w:rPr>
          <w:rFonts w:ascii="StobiSerif Regular" w:hAnsi="StobiSerif Regular"/>
          <w:i/>
          <w:iCs/>
        </w:rPr>
        <w:t>информираше дека станува збор за зголемување на договорениот надомес</w:t>
      </w:r>
      <w:r w:rsidR="00C71BAF">
        <w:rPr>
          <w:rFonts w:ascii="StobiSerif Regular" w:hAnsi="StobiSerif Regular"/>
          <w:i/>
          <w:iCs/>
        </w:rPr>
        <w:t>т</w:t>
      </w:r>
      <w:r>
        <w:rPr>
          <w:rFonts w:ascii="StobiSerif Regular" w:hAnsi="StobiSerif Regular"/>
          <w:i/>
          <w:iCs/>
        </w:rPr>
        <w:t xml:space="preserve">ок на МАНУ за обезбедување лабораториски услуги од областа на молекуларната биологија и генетското инжинерство, односно зголемувањето е во износ од 10.000.000 денари, поради континуирано зголемување на бројот на анализи. </w:t>
      </w:r>
    </w:p>
    <w:p w14:paraId="689B26C7" w14:textId="77777777" w:rsidR="008B5D62" w:rsidRDefault="008B5D62" w:rsidP="00790830">
      <w:pPr>
        <w:pStyle w:val="ListParagraph"/>
        <w:spacing w:after="0" w:line="240" w:lineRule="auto"/>
        <w:ind w:left="-142" w:right="6"/>
        <w:rPr>
          <w:rFonts w:ascii="StobiSerif Regular" w:hAnsi="StobiSerif Regular"/>
          <w:i/>
          <w:iCs/>
        </w:rPr>
      </w:pPr>
    </w:p>
    <w:p w14:paraId="5BA1FAD8" w14:textId="37663D93" w:rsidR="008B5D62" w:rsidRDefault="008B5D62" w:rsidP="00790830">
      <w:pPr>
        <w:pStyle w:val="ListParagraph"/>
        <w:spacing w:after="0" w:line="240" w:lineRule="auto"/>
        <w:ind w:left="-142" w:right="6"/>
        <w:rPr>
          <w:rFonts w:ascii="StobiSerif Regular" w:hAnsi="StobiSerif Regular"/>
          <w:i/>
          <w:iCs/>
        </w:rPr>
      </w:pPr>
      <w:r w:rsidRPr="008B5D62">
        <w:rPr>
          <w:rFonts w:ascii="StobiSerif Regular" w:hAnsi="StobiSerif Regular"/>
          <w:i/>
          <w:iCs/>
        </w:rPr>
        <w:t xml:space="preserve">Фросина Арнаудова </w:t>
      </w:r>
      <w:r>
        <w:rPr>
          <w:rFonts w:ascii="StobiSerif Regular" w:hAnsi="StobiSerif Regular"/>
          <w:i/>
          <w:iCs/>
        </w:rPr>
        <w:t>–</w:t>
      </w:r>
      <w:r w:rsidRPr="008B5D62">
        <w:rPr>
          <w:rFonts w:ascii="StobiSerif Regular" w:hAnsi="StobiSerif Regular"/>
          <w:i/>
          <w:iCs/>
        </w:rPr>
        <w:t xml:space="preserve"> Дежуловиќ</w:t>
      </w:r>
      <w:r>
        <w:rPr>
          <w:rFonts w:ascii="StobiSerif Regular" w:hAnsi="StobiSerif Regular"/>
          <w:i/>
          <w:iCs/>
        </w:rPr>
        <w:t xml:space="preserve">, укажа дека испитувањата кои ги врши МАНУ се многу битни за обезбедување на лекови на лицата со ретки </w:t>
      </w:r>
      <w:r w:rsidR="007C1A9B">
        <w:rPr>
          <w:rFonts w:ascii="StobiSerif Regular" w:hAnsi="StobiSerif Regular"/>
          <w:i/>
          <w:iCs/>
        </w:rPr>
        <w:t>болести и поради тоа смета дека барањето за зголемување на договорениот надоместок е оправдано.</w:t>
      </w:r>
    </w:p>
    <w:p w14:paraId="20F28426" w14:textId="77777777" w:rsidR="007C1A9B" w:rsidRDefault="007C1A9B" w:rsidP="00790830">
      <w:pPr>
        <w:pStyle w:val="ListParagraph"/>
        <w:spacing w:after="0" w:line="240" w:lineRule="auto"/>
        <w:ind w:left="-142" w:right="6"/>
        <w:rPr>
          <w:rFonts w:ascii="StobiSerif Regular" w:hAnsi="StobiSerif Regular"/>
          <w:i/>
          <w:iCs/>
        </w:rPr>
      </w:pPr>
    </w:p>
    <w:p w14:paraId="113A757D" w14:textId="2F0C8292" w:rsidR="007C1A9B" w:rsidRDefault="00A47406" w:rsidP="00790830">
      <w:pPr>
        <w:pStyle w:val="ListParagraph"/>
        <w:spacing w:after="0" w:line="240" w:lineRule="auto"/>
        <w:ind w:left="-142" w:right="6"/>
        <w:rPr>
          <w:rFonts w:ascii="StobiSerif Regular" w:hAnsi="StobiSerif Regular"/>
          <w:i/>
          <w:iCs/>
        </w:rPr>
      </w:pPr>
      <w:r>
        <w:rPr>
          <w:rFonts w:ascii="StobiSerif Regular" w:hAnsi="StobiSerif Regular"/>
          <w:i/>
          <w:iCs/>
        </w:rPr>
        <w:t xml:space="preserve">Потоа </w:t>
      </w:r>
      <w:r w:rsidR="007C1A9B" w:rsidRPr="007C1A9B">
        <w:rPr>
          <w:rFonts w:ascii="StobiSerif Regular" w:hAnsi="StobiSerif Regular"/>
          <w:i/>
          <w:iCs/>
        </w:rPr>
        <w:t xml:space="preserve">Управниот одбор, </w:t>
      </w:r>
      <w:r w:rsidR="007C1A9B">
        <w:rPr>
          <w:rFonts w:ascii="StobiSerif Regular" w:hAnsi="StobiSerif Regular"/>
          <w:i/>
          <w:iCs/>
        </w:rPr>
        <w:t xml:space="preserve"> без дискусија </w:t>
      </w:r>
      <w:r w:rsidR="007C1A9B" w:rsidRPr="007C1A9B">
        <w:rPr>
          <w:rFonts w:ascii="StobiSerif Regular" w:hAnsi="StobiSerif Regular"/>
          <w:i/>
          <w:iCs/>
        </w:rPr>
        <w:t>едногласно донесе</w:t>
      </w:r>
    </w:p>
    <w:p w14:paraId="2EB95CCA" w14:textId="77777777" w:rsidR="007C1A9B" w:rsidRDefault="007C1A9B" w:rsidP="008B5D62">
      <w:pPr>
        <w:pStyle w:val="ListParagraph"/>
        <w:ind w:left="-142" w:right="4"/>
        <w:rPr>
          <w:rFonts w:ascii="StobiSerif Regular" w:hAnsi="StobiSerif Regular"/>
          <w:i/>
          <w:iCs/>
        </w:rPr>
      </w:pPr>
    </w:p>
    <w:p w14:paraId="6DBEDEE0" w14:textId="4E792AEA" w:rsidR="007C1A9B" w:rsidRPr="007C1A9B" w:rsidRDefault="007C1A9B" w:rsidP="007C1A9B">
      <w:pPr>
        <w:pStyle w:val="ListParagraph"/>
        <w:ind w:left="-142" w:right="4"/>
        <w:jc w:val="center"/>
        <w:rPr>
          <w:rFonts w:ascii="StobiSerif Regular" w:hAnsi="StobiSerif Regular"/>
          <w:b/>
          <w:bCs/>
          <w:i/>
          <w:iCs/>
        </w:rPr>
      </w:pPr>
      <w:r w:rsidRPr="007C1A9B">
        <w:rPr>
          <w:rFonts w:ascii="StobiSerif Regular" w:hAnsi="StobiSerif Regular"/>
          <w:b/>
          <w:bCs/>
          <w:i/>
          <w:iCs/>
        </w:rPr>
        <w:t>Одлука</w:t>
      </w:r>
    </w:p>
    <w:p w14:paraId="468CC740" w14:textId="40ADFC8F" w:rsidR="007C1A9B" w:rsidRDefault="007C1A9B" w:rsidP="007C1A9B">
      <w:pPr>
        <w:pStyle w:val="ListParagraph"/>
        <w:ind w:left="-142" w:right="4"/>
        <w:jc w:val="center"/>
        <w:rPr>
          <w:rFonts w:ascii="StobiSerif Regular" w:hAnsi="StobiSerif Regular"/>
          <w:b/>
          <w:bCs/>
          <w:i/>
          <w:iCs/>
        </w:rPr>
      </w:pPr>
      <w:r w:rsidRPr="007C1A9B">
        <w:rPr>
          <w:rFonts w:ascii="StobiSerif Regular" w:hAnsi="StobiSerif Regular"/>
          <w:b/>
          <w:bCs/>
          <w:i/>
          <w:iCs/>
        </w:rPr>
        <w:t>за изменување на Одлуката за утврдување договорен надоместок за Македонската академија на науките и уметностите (МАНУ) за 2024 година</w:t>
      </w:r>
    </w:p>
    <w:p w14:paraId="7ED6F9E8" w14:textId="77777777" w:rsidR="008F3098" w:rsidRDefault="008F3098" w:rsidP="007C1A9B">
      <w:pPr>
        <w:pStyle w:val="ListParagraph"/>
        <w:ind w:left="-142" w:right="4"/>
        <w:jc w:val="center"/>
        <w:rPr>
          <w:rFonts w:ascii="StobiSerif Regular" w:hAnsi="StobiSerif Regular"/>
          <w:b/>
          <w:bCs/>
          <w:i/>
          <w:iCs/>
        </w:rPr>
      </w:pPr>
    </w:p>
    <w:p w14:paraId="52956C8B" w14:textId="6C0513DD" w:rsidR="007C1A9B" w:rsidRDefault="00A47406" w:rsidP="00790830">
      <w:pPr>
        <w:pStyle w:val="ListParagraph"/>
        <w:ind w:left="-142" w:right="4"/>
        <w:jc w:val="left"/>
        <w:rPr>
          <w:rFonts w:ascii="StobiSerif Regular" w:hAnsi="StobiSerif Regular"/>
          <w:b/>
          <w:bCs/>
          <w:i/>
          <w:iCs/>
        </w:rPr>
      </w:pPr>
      <w:r w:rsidRPr="00FE2B94">
        <w:rPr>
          <w:rFonts w:ascii="StobiSerif Regular" w:hAnsi="StobiSerif Regular"/>
          <w:i/>
        </w:rPr>
        <w:t>со која договорниот надоместок</w:t>
      </w:r>
      <w:r>
        <w:rPr>
          <w:rFonts w:ascii="StobiSerif Regular" w:hAnsi="StobiSerif Regular"/>
          <w:i/>
        </w:rPr>
        <w:t xml:space="preserve"> на МАНУ се зголеми за </w:t>
      </w:r>
      <w:r>
        <w:rPr>
          <w:rFonts w:ascii="StobiSerif Regular" w:hAnsi="StobiSerif Regular"/>
          <w:i/>
          <w:iCs/>
        </w:rPr>
        <w:t>10.000.000 денари.</w:t>
      </w:r>
    </w:p>
    <w:p w14:paraId="3470DD4F" w14:textId="77777777" w:rsidR="007C1A9B" w:rsidRPr="007C1A9B" w:rsidRDefault="007C1A9B" w:rsidP="007C1A9B">
      <w:pPr>
        <w:pStyle w:val="ListParagraph"/>
        <w:ind w:left="-142" w:right="4"/>
        <w:rPr>
          <w:rFonts w:ascii="StobiSerif Regular" w:hAnsi="StobiSerif Regular"/>
          <w:b/>
          <w:bCs/>
          <w:i/>
          <w:iCs/>
        </w:rPr>
      </w:pPr>
    </w:p>
    <w:p w14:paraId="79B8C963" w14:textId="44E9FD6D" w:rsidR="008E2F95" w:rsidRDefault="008E2F95" w:rsidP="00F720E7">
      <w:pPr>
        <w:pStyle w:val="ListParagraph"/>
        <w:spacing w:after="0" w:line="240" w:lineRule="auto"/>
        <w:ind w:left="-142" w:right="4"/>
        <w:rPr>
          <w:rFonts w:ascii="StobiSerif Regular" w:hAnsi="StobiSerif Regular"/>
          <w:b/>
          <w:bCs/>
          <w:i/>
          <w:iCs/>
        </w:rPr>
      </w:pPr>
      <w:r w:rsidRPr="003B169D">
        <w:rPr>
          <w:rFonts w:ascii="StobiSerif Regular" w:hAnsi="StobiSerif Regular"/>
          <w:b/>
          <w:bCs/>
          <w:i/>
          <w:iCs/>
        </w:rPr>
        <w:lastRenderedPageBreak/>
        <w:t xml:space="preserve">ТОЧКА </w:t>
      </w:r>
      <w:r w:rsidR="008A1CC3">
        <w:rPr>
          <w:rFonts w:ascii="StobiSerif Regular" w:hAnsi="StobiSerif Regular"/>
          <w:b/>
          <w:bCs/>
          <w:i/>
          <w:iCs/>
        </w:rPr>
        <w:t>6</w:t>
      </w:r>
      <w:r w:rsidR="00A86DCF">
        <w:rPr>
          <w:rFonts w:ascii="StobiSerif Regular" w:hAnsi="StobiSerif Regular"/>
          <w:b/>
          <w:bCs/>
          <w:i/>
          <w:iCs/>
        </w:rPr>
        <w:t xml:space="preserve"> -</w:t>
      </w:r>
      <w:r w:rsidR="00653792" w:rsidRPr="003B169D">
        <w:rPr>
          <w:rFonts w:ascii="StobiSerif Regular" w:hAnsi="StobiSerif Regular"/>
          <w:b/>
          <w:bCs/>
          <w:i/>
          <w:iCs/>
        </w:rPr>
        <w:t xml:space="preserve"> </w:t>
      </w:r>
      <w:r w:rsidR="007C1A9B" w:rsidRPr="00790830">
        <w:rPr>
          <w:rFonts w:ascii="StobiSerif Regular" w:hAnsi="StobiSerif Regular"/>
          <w:i/>
          <w:iCs/>
        </w:rPr>
        <w:t>Предлог – одлука за склучување на Договор за издавање ортопедски и други помагала за ПЗУ Аптека „Биопхарм 2“ Дебар и за ПЗУ Аптека „Фармакон – Лек“ Кавадарци</w:t>
      </w:r>
    </w:p>
    <w:p w14:paraId="29C0CCC3" w14:textId="77777777" w:rsidR="007C1A9B" w:rsidRDefault="007C1A9B" w:rsidP="00F720E7">
      <w:pPr>
        <w:pStyle w:val="ListParagraph"/>
        <w:spacing w:after="0" w:line="240" w:lineRule="auto"/>
        <w:ind w:left="-142" w:right="4"/>
        <w:rPr>
          <w:rFonts w:ascii="StobiSerif Regular" w:hAnsi="StobiSerif Regular"/>
          <w:b/>
          <w:bCs/>
          <w:i/>
          <w:iCs/>
        </w:rPr>
      </w:pPr>
    </w:p>
    <w:p w14:paraId="073AC760" w14:textId="3F7E43A7" w:rsidR="007C1A9B" w:rsidRPr="00B1273A" w:rsidRDefault="007C1A9B" w:rsidP="00F720E7">
      <w:pPr>
        <w:pStyle w:val="ListParagraph"/>
        <w:spacing w:after="0" w:line="240" w:lineRule="auto"/>
        <w:ind w:left="-142" w:right="4"/>
        <w:rPr>
          <w:rFonts w:ascii="StobiSerif Regular" w:hAnsi="StobiSerif Regular"/>
          <w:i/>
          <w:iCs/>
        </w:rPr>
      </w:pPr>
      <w:r w:rsidRPr="00B1273A">
        <w:rPr>
          <w:rFonts w:ascii="StobiSerif Regular" w:hAnsi="StobiSerif Regular"/>
          <w:i/>
          <w:iCs/>
        </w:rPr>
        <w:t xml:space="preserve">ВД Директорот Бранко Аџигогов, даде појаснување по однос на оваа точка на Дневниот ред и притоа укажа дека се работи за формална и стандардизирана постапка согласно одредбите на Правилникот за </w:t>
      </w:r>
      <w:r w:rsidR="00B1273A" w:rsidRPr="00B1273A">
        <w:rPr>
          <w:rFonts w:ascii="StobiSerif Regular" w:hAnsi="StobiSerif Regular"/>
          <w:i/>
          <w:iCs/>
        </w:rPr>
        <w:t xml:space="preserve">индикациите за остварување на право на ортопедски и други помагала, во кои е наведено дека одлуката за одобрување на барањето за склучување на договори и анекс договори со правните лица за обезбедување на ортопедски и други помагала ја носи Управниот одбор на Фондот. </w:t>
      </w:r>
    </w:p>
    <w:p w14:paraId="7987DFE0" w14:textId="77777777" w:rsidR="00B1273A" w:rsidRDefault="00B1273A" w:rsidP="00F720E7">
      <w:pPr>
        <w:pStyle w:val="ListParagraph"/>
        <w:spacing w:after="0" w:line="240" w:lineRule="auto"/>
        <w:ind w:left="-142" w:right="4"/>
        <w:rPr>
          <w:rFonts w:ascii="StobiSerif Regular" w:hAnsi="StobiSerif Regular"/>
          <w:i/>
          <w:iCs/>
        </w:rPr>
      </w:pPr>
    </w:p>
    <w:p w14:paraId="41173E05" w14:textId="557B4742" w:rsidR="00D476F3" w:rsidRDefault="00D476F3" w:rsidP="00F720E7">
      <w:pPr>
        <w:pStyle w:val="ListParagraph"/>
        <w:spacing w:after="0" w:line="240" w:lineRule="auto"/>
        <w:ind w:left="-142" w:right="4"/>
        <w:rPr>
          <w:rFonts w:ascii="StobiSerif Regular" w:hAnsi="StobiSerif Regular"/>
          <w:i/>
          <w:iCs/>
        </w:rPr>
      </w:pPr>
      <w:r w:rsidRPr="00D476F3">
        <w:rPr>
          <w:rFonts w:ascii="StobiSerif Regular" w:hAnsi="StobiSerif Regular"/>
          <w:i/>
          <w:iCs/>
        </w:rPr>
        <w:t>Управниот одбор</w:t>
      </w:r>
      <w:r>
        <w:rPr>
          <w:rFonts w:ascii="StobiSerif Regular" w:hAnsi="StobiSerif Regular"/>
          <w:i/>
          <w:iCs/>
        </w:rPr>
        <w:t xml:space="preserve">,  </w:t>
      </w:r>
      <w:r w:rsidR="00B1273A" w:rsidRPr="00B1273A">
        <w:rPr>
          <w:rFonts w:ascii="StobiSerif Regular" w:hAnsi="StobiSerif Regular"/>
          <w:i/>
          <w:iCs/>
        </w:rPr>
        <w:t>без дискусија едногласно донесе</w:t>
      </w:r>
    </w:p>
    <w:p w14:paraId="4875BD65" w14:textId="77777777" w:rsidR="005C066C" w:rsidRDefault="005C066C" w:rsidP="00F720E7">
      <w:pPr>
        <w:pStyle w:val="ListParagraph"/>
        <w:spacing w:after="0" w:line="240" w:lineRule="auto"/>
        <w:ind w:left="-142" w:right="4"/>
        <w:rPr>
          <w:rFonts w:ascii="StobiSerif Regular" w:hAnsi="StobiSerif Regular"/>
          <w:i/>
          <w:iCs/>
        </w:rPr>
      </w:pPr>
    </w:p>
    <w:p w14:paraId="0C2BFB9F" w14:textId="0E60C23B" w:rsidR="00B1273A" w:rsidRPr="00B1273A" w:rsidRDefault="00B1273A" w:rsidP="00B1273A">
      <w:pPr>
        <w:pStyle w:val="ListParagraph"/>
        <w:spacing w:after="100" w:afterAutospacing="1" w:line="240" w:lineRule="auto"/>
        <w:ind w:left="-142" w:right="6"/>
        <w:jc w:val="center"/>
        <w:rPr>
          <w:rFonts w:ascii="StobiSerif Regular" w:hAnsi="StobiSerif Regular"/>
          <w:b/>
          <w:bCs/>
          <w:i/>
          <w:iCs/>
        </w:rPr>
      </w:pPr>
      <w:r w:rsidRPr="00B1273A">
        <w:rPr>
          <w:rFonts w:ascii="StobiSerif Regular" w:hAnsi="StobiSerif Regular"/>
          <w:b/>
          <w:bCs/>
          <w:i/>
          <w:iCs/>
        </w:rPr>
        <w:t>Одлука</w:t>
      </w:r>
    </w:p>
    <w:p w14:paraId="56E565D5" w14:textId="5FAC25FF" w:rsidR="007504C0" w:rsidRPr="00B1273A" w:rsidRDefault="00B1273A" w:rsidP="00B1273A">
      <w:pPr>
        <w:pStyle w:val="ListParagraph"/>
        <w:spacing w:after="100" w:afterAutospacing="1" w:line="240" w:lineRule="auto"/>
        <w:ind w:left="-142" w:right="6"/>
        <w:jc w:val="center"/>
        <w:rPr>
          <w:rFonts w:ascii="StobiSerif Regular" w:hAnsi="StobiSerif Regular"/>
          <w:b/>
          <w:bCs/>
          <w:i/>
          <w:iCs/>
        </w:rPr>
      </w:pPr>
      <w:r w:rsidRPr="00B1273A">
        <w:rPr>
          <w:rFonts w:ascii="StobiSerif Regular" w:hAnsi="StobiSerif Regular"/>
          <w:b/>
          <w:bCs/>
          <w:i/>
          <w:iCs/>
        </w:rPr>
        <w:t>за склучување на договор за издавање на ортопедски и други помагала (за ПЗУ Аптека „Биопхарм 2“ Дебар и за ПЗУ Аптека „Фармакон – Лек“ Кавадарци)</w:t>
      </w:r>
    </w:p>
    <w:p w14:paraId="121B7ECF" w14:textId="77777777" w:rsidR="007504C0" w:rsidRDefault="007504C0" w:rsidP="0047390D">
      <w:pPr>
        <w:pStyle w:val="ListParagraph"/>
        <w:spacing w:after="100" w:afterAutospacing="1" w:line="240" w:lineRule="auto"/>
        <w:ind w:left="-142" w:right="6"/>
        <w:rPr>
          <w:rFonts w:ascii="StobiSerif Regular" w:hAnsi="StobiSerif Regular"/>
          <w:i/>
          <w:iCs/>
        </w:rPr>
      </w:pPr>
    </w:p>
    <w:p w14:paraId="7F16ABF2" w14:textId="77777777" w:rsidR="007504C0" w:rsidRDefault="007504C0" w:rsidP="0047390D">
      <w:pPr>
        <w:pStyle w:val="ListParagraph"/>
        <w:spacing w:after="100" w:afterAutospacing="1" w:line="240" w:lineRule="auto"/>
        <w:ind w:left="-142" w:right="6"/>
        <w:rPr>
          <w:rFonts w:ascii="StobiSerif Regular" w:hAnsi="StobiSerif Regular"/>
          <w:i/>
          <w:iCs/>
        </w:rPr>
      </w:pPr>
    </w:p>
    <w:p w14:paraId="0AFD5305" w14:textId="6A3A9AF3" w:rsidR="00A62379" w:rsidRPr="00A62379" w:rsidRDefault="00A62379" w:rsidP="00790830">
      <w:pPr>
        <w:pStyle w:val="ListParagraph"/>
        <w:spacing w:after="0" w:line="240" w:lineRule="auto"/>
        <w:ind w:left="-142" w:right="6"/>
        <w:rPr>
          <w:rFonts w:ascii="StobiSerif Regular" w:hAnsi="StobiSerif Regular"/>
          <w:b/>
          <w:bCs/>
          <w:i/>
          <w:iCs/>
        </w:rPr>
      </w:pPr>
      <w:r w:rsidRPr="00A62379">
        <w:rPr>
          <w:rFonts w:ascii="StobiSerif Regular" w:hAnsi="StobiSerif Regular"/>
          <w:b/>
          <w:bCs/>
          <w:i/>
          <w:iCs/>
        </w:rPr>
        <w:t xml:space="preserve">ТОЧКА </w:t>
      </w:r>
      <w:r w:rsidR="008A1CC3">
        <w:rPr>
          <w:rFonts w:ascii="StobiSerif Regular" w:hAnsi="StobiSerif Regular"/>
          <w:b/>
          <w:bCs/>
          <w:i/>
          <w:iCs/>
        </w:rPr>
        <w:t>7</w:t>
      </w:r>
      <w:r w:rsidR="00A86DCF">
        <w:rPr>
          <w:rFonts w:ascii="StobiSerif Regular" w:hAnsi="StobiSerif Regular"/>
          <w:b/>
          <w:bCs/>
          <w:i/>
          <w:iCs/>
        </w:rPr>
        <w:t xml:space="preserve"> -</w:t>
      </w:r>
      <w:r w:rsidRPr="00A62379">
        <w:rPr>
          <w:rFonts w:ascii="StobiSerif Regular" w:hAnsi="StobiSerif Regular"/>
          <w:b/>
          <w:bCs/>
          <w:i/>
          <w:iCs/>
        </w:rPr>
        <w:t xml:space="preserve"> РАЗНО</w:t>
      </w:r>
    </w:p>
    <w:p w14:paraId="4D6D9A00" w14:textId="77777777" w:rsidR="00A62379" w:rsidRDefault="00A62379" w:rsidP="00790830">
      <w:pPr>
        <w:pStyle w:val="ListParagraph"/>
        <w:spacing w:after="0" w:line="240" w:lineRule="auto"/>
        <w:ind w:left="-142" w:right="6"/>
        <w:rPr>
          <w:rFonts w:ascii="StobiSerif Regular" w:hAnsi="StobiSerif Regular"/>
          <w:i/>
          <w:iCs/>
        </w:rPr>
      </w:pPr>
    </w:p>
    <w:p w14:paraId="6E5A3478" w14:textId="6F6197EC" w:rsidR="00A62379" w:rsidRDefault="00213598" w:rsidP="00790830">
      <w:pPr>
        <w:pStyle w:val="ListParagraph"/>
        <w:spacing w:after="0" w:line="240" w:lineRule="auto"/>
        <w:ind w:left="-142" w:right="4"/>
        <w:rPr>
          <w:rFonts w:ascii="StobiSerif Regular" w:hAnsi="StobiSerif Regular"/>
          <w:i/>
          <w:iCs/>
        </w:rPr>
      </w:pPr>
      <w:r w:rsidRPr="00A62379">
        <w:rPr>
          <w:rFonts w:ascii="StobiSerif Regular" w:hAnsi="StobiSerif Regular"/>
          <w:i/>
          <w:iCs/>
        </w:rPr>
        <w:t xml:space="preserve">Под точката разно се дискутираше за </w:t>
      </w:r>
      <w:r w:rsidR="00A62379" w:rsidRPr="00A62379">
        <w:rPr>
          <w:rFonts w:ascii="StobiSerif Regular" w:hAnsi="StobiSerif Regular"/>
          <w:i/>
          <w:iCs/>
        </w:rPr>
        <w:t>реформите во примарната здравст</w:t>
      </w:r>
      <w:r w:rsidR="00A86DCF">
        <w:rPr>
          <w:rFonts w:ascii="StobiSerif Regular" w:hAnsi="StobiSerif Regular"/>
          <w:i/>
          <w:iCs/>
        </w:rPr>
        <w:t>в</w:t>
      </w:r>
      <w:r w:rsidR="00A62379" w:rsidRPr="00A62379">
        <w:rPr>
          <w:rFonts w:ascii="StobiSerif Regular" w:hAnsi="StobiSerif Regular"/>
          <w:i/>
          <w:iCs/>
        </w:rPr>
        <w:t xml:space="preserve">ена заштита и начинот на исплата на капитацијата на матичните лекари. По однос на оваа точка објаснување даде ВД Директорот Бранко Аџигов, кој укажа на тоа дека од страна на </w:t>
      </w:r>
      <w:r w:rsidR="00A86DCF">
        <w:rPr>
          <w:rFonts w:ascii="StobiSerif Regular" w:hAnsi="StobiSerif Regular"/>
          <w:i/>
          <w:iCs/>
        </w:rPr>
        <w:t>Светската здравствена организација</w:t>
      </w:r>
      <w:r w:rsidR="00A62379" w:rsidRPr="00A62379">
        <w:rPr>
          <w:rFonts w:ascii="StobiSerif Regular" w:hAnsi="StobiSerif Regular"/>
          <w:i/>
          <w:iCs/>
        </w:rPr>
        <w:t xml:space="preserve"> биле спроведувани активности и работилници по однос на оваа тема, </w:t>
      </w:r>
      <w:r w:rsidR="00A62379">
        <w:rPr>
          <w:rFonts w:ascii="StobiSerif Regular" w:hAnsi="StobiSerif Regular"/>
          <w:i/>
          <w:iCs/>
        </w:rPr>
        <w:t>на кои се предлагало 50% од капитаци</w:t>
      </w:r>
      <w:r w:rsidR="00B779B5">
        <w:rPr>
          <w:rFonts w:ascii="StobiSerif Regular" w:hAnsi="StobiSerif Regular"/>
          <w:i/>
          <w:iCs/>
        </w:rPr>
        <w:t>ја</w:t>
      </w:r>
      <w:r w:rsidR="00A62379">
        <w:rPr>
          <w:rFonts w:ascii="StobiSerif Regular" w:hAnsi="StobiSerif Regular"/>
          <w:i/>
          <w:iCs/>
        </w:rPr>
        <w:t xml:space="preserve"> за фиксен дел и 50% за превентивни цели, без притоа да </w:t>
      </w:r>
      <w:r w:rsidR="00B779B5">
        <w:rPr>
          <w:rFonts w:ascii="StobiSerif Regular" w:hAnsi="StobiSerif Regular"/>
          <w:i/>
          <w:iCs/>
        </w:rPr>
        <w:t xml:space="preserve">се </w:t>
      </w:r>
      <w:r w:rsidR="00A62379">
        <w:rPr>
          <w:rFonts w:ascii="StobiSerif Regular" w:hAnsi="StobiSerif Regular"/>
          <w:i/>
          <w:iCs/>
        </w:rPr>
        <w:t>направ</w:t>
      </w:r>
      <w:r w:rsidR="00B779B5">
        <w:rPr>
          <w:rFonts w:ascii="StobiSerif Regular" w:hAnsi="StobiSerif Regular"/>
          <w:i/>
          <w:iCs/>
        </w:rPr>
        <w:t>и</w:t>
      </w:r>
      <w:r w:rsidR="00A62379">
        <w:rPr>
          <w:rFonts w:ascii="StobiSerif Regular" w:hAnsi="StobiSerif Regular"/>
          <w:i/>
          <w:iCs/>
        </w:rPr>
        <w:t xml:space="preserve"> соодветна методологија. Па поради тоа</w:t>
      </w:r>
      <w:r w:rsidR="00A86DCF">
        <w:rPr>
          <w:rFonts w:ascii="StobiSerif Regular" w:hAnsi="StobiSerif Regular"/>
          <w:i/>
          <w:iCs/>
        </w:rPr>
        <w:t>,</w:t>
      </w:r>
      <w:r w:rsidR="00A62379">
        <w:rPr>
          <w:rFonts w:ascii="StobiSerif Regular" w:hAnsi="StobiSerif Regular"/>
          <w:i/>
          <w:iCs/>
        </w:rPr>
        <w:t xml:space="preserve"> ед</w:t>
      </w:r>
      <w:r w:rsidR="00A86DCF">
        <w:rPr>
          <w:rFonts w:ascii="StobiSerif Regular" w:hAnsi="StobiSerif Regular"/>
          <w:i/>
          <w:iCs/>
        </w:rPr>
        <w:t>е</w:t>
      </w:r>
      <w:r w:rsidR="00A62379">
        <w:rPr>
          <w:rFonts w:ascii="StobiSerif Regular" w:hAnsi="StobiSerif Regular"/>
          <w:i/>
          <w:iCs/>
        </w:rPr>
        <w:t xml:space="preserve">н од приоритетите на Фондот во иднина е да се изнајде соодветен начин и модел  на плаќање во примарната здравствена заштита која ќе ги задоволи потребите на матичните лекари но и на осигурените лица. </w:t>
      </w:r>
    </w:p>
    <w:p w14:paraId="6C0259E3" w14:textId="77777777" w:rsidR="00A62379" w:rsidRDefault="00A62379" w:rsidP="00790830">
      <w:pPr>
        <w:pStyle w:val="ListParagraph"/>
        <w:spacing w:after="0" w:line="240" w:lineRule="auto"/>
        <w:ind w:left="-142" w:right="4"/>
        <w:rPr>
          <w:rFonts w:ascii="StobiSerif Regular" w:hAnsi="StobiSerif Regular"/>
          <w:i/>
          <w:iCs/>
        </w:rPr>
      </w:pPr>
    </w:p>
    <w:p w14:paraId="58965551" w14:textId="4F584737" w:rsidR="00F140F4" w:rsidRDefault="00A62379" w:rsidP="00790830">
      <w:pPr>
        <w:pStyle w:val="ListParagraph"/>
        <w:spacing w:after="0" w:line="240" w:lineRule="auto"/>
        <w:ind w:left="-142" w:right="4"/>
        <w:rPr>
          <w:rFonts w:ascii="StobiSerif Regular" w:hAnsi="StobiSerif Regular"/>
          <w:i/>
          <w:iCs/>
        </w:rPr>
      </w:pPr>
      <w:r w:rsidRPr="00790830">
        <w:rPr>
          <w:rFonts w:ascii="StobiSerif Regular" w:hAnsi="StobiSerif Regular"/>
          <w:i/>
          <w:iCs/>
        </w:rPr>
        <w:t>По исцрпување на</w:t>
      </w:r>
      <w:r w:rsidR="00444358" w:rsidRPr="00790830">
        <w:rPr>
          <w:rFonts w:ascii="StobiSerif Regular" w:hAnsi="StobiSerif Regular"/>
          <w:i/>
          <w:iCs/>
        </w:rPr>
        <w:t xml:space="preserve"> дискусиите</w:t>
      </w:r>
      <w:r w:rsidRPr="00790830">
        <w:rPr>
          <w:rFonts w:ascii="StobiSerif Regular" w:hAnsi="StobiSerif Regular"/>
          <w:i/>
          <w:iCs/>
        </w:rPr>
        <w:t>, Управниот одбор</w:t>
      </w:r>
      <w:r w:rsidR="00444358" w:rsidRPr="00790830">
        <w:rPr>
          <w:rFonts w:ascii="StobiSerif Regular" w:hAnsi="StobiSerif Regular"/>
          <w:i/>
          <w:iCs/>
          <w:lang w:val="ru-RU"/>
        </w:rPr>
        <w:t xml:space="preserve"> </w:t>
      </w:r>
      <w:r w:rsidR="00444358" w:rsidRPr="00790830">
        <w:rPr>
          <w:rFonts w:ascii="StobiSerif Regular" w:hAnsi="StobiSerif Regular"/>
          <w:i/>
          <w:iCs/>
        </w:rPr>
        <w:t xml:space="preserve">ја прекина работата </w:t>
      </w:r>
      <w:r w:rsidR="00A86DCF" w:rsidRPr="00790830">
        <w:rPr>
          <w:rFonts w:ascii="StobiSerif Regular" w:hAnsi="StobiSerif Regular"/>
          <w:i/>
          <w:iCs/>
        </w:rPr>
        <w:t xml:space="preserve">на Сто шеесет и шестата седница </w:t>
      </w:r>
      <w:r w:rsidR="00444358" w:rsidRPr="00790830">
        <w:rPr>
          <w:rFonts w:ascii="StobiSerif Regular" w:hAnsi="StobiSerif Regular"/>
          <w:i/>
          <w:iCs/>
        </w:rPr>
        <w:t xml:space="preserve">и одлучи истата да  продолжи во понеделник 16.09.2024 година во 10 часот во просториите на Фондот за здравствено осигурување на РСМ, на која ќе се разгледаат </w:t>
      </w:r>
      <w:r w:rsidR="00A86DCF" w:rsidRPr="00790830">
        <w:rPr>
          <w:rFonts w:ascii="StobiSerif Regular" w:hAnsi="StobiSerif Regular"/>
          <w:i/>
          <w:iCs/>
        </w:rPr>
        <w:t>преостанатите точки од дневниот ред</w:t>
      </w:r>
      <w:r w:rsidR="00444358" w:rsidRPr="00790830">
        <w:rPr>
          <w:rFonts w:ascii="StobiSerif Regular" w:hAnsi="StobiSerif Regular"/>
          <w:i/>
          <w:iCs/>
        </w:rPr>
        <w:t>.</w:t>
      </w:r>
      <w:r w:rsidR="00444358">
        <w:rPr>
          <w:rFonts w:ascii="StobiSerif Regular" w:hAnsi="StobiSerif Regular"/>
          <w:i/>
          <w:iCs/>
        </w:rPr>
        <w:t xml:space="preserve"> </w:t>
      </w:r>
    </w:p>
    <w:p w14:paraId="75E632B5" w14:textId="77777777" w:rsidR="00444358" w:rsidRPr="000F7219" w:rsidRDefault="00444358" w:rsidP="00790830">
      <w:pPr>
        <w:pStyle w:val="ListParagraph"/>
        <w:spacing w:after="0" w:line="240" w:lineRule="auto"/>
        <w:ind w:left="-142" w:right="4"/>
        <w:rPr>
          <w:rFonts w:ascii="StobiSerif Regular" w:hAnsi="StobiSerif Regular"/>
          <w:i/>
          <w:iCs/>
          <w:lang w:val="ru-RU"/>
        </w:rPr>
      </w:pPr>
    </w:p>
    <w:p w14:paraId="3EC7CACE" w14:textId="66BFB7FD" w:rsidR="00444358" w:rsidRPr="008220CD" w:rsidRDefault="008220CD" w:rsidP="00790830">
      <w:pPr>
        <w:pStyle w:val="ListParagraph"/>
        <w:numPr>
          <w:ilvl w:val="0"/>
          <w:numId w:val="25"/>
        </w:numPr>
        <w:spacing w:after="0" w:line="240" w:lineRule="auto"/>
        <w:ind w:right="4"/>
        <w:rPr>
          <w:rFonts w:ascii="StobiSerif Regular" w:hAnsi="StobiSerif Regular"/>
          <w:b/>
          <w:bCs/>
          <w:i/>
          <w:iCs/>
        </w:rPr>
      </w:pPr>
      <w:r w:rsidRPr="008220CD">
        <w:rPr>
          <w:rFonts w:ascii="StobiSerif Regular" w:hAnsi="StobiSerif Regular"/>
          <w:b/>
          <w:bCs/>
          <w:i/>
          <w:iCs/>
          <w:lang w:val="en-US"/>
        </w:rPr>
        <w:t>II</w:t>
      </w:r>
    </w:p>
    <w:p w14:paraId="7A6638DA" w14:textId="77777777" w:rsidR="00444358" w:rsidRDefault="00444358" w:rsidP="00A86DCF">
      <w:pPr>
        <w:pStyle w:val="ListParagraph"/>
        <w:spacing w:after="0" w:line="240" w:lineRule="auto"/>
        <w:ind w:left="-142" w:right="4"/>
        <w:rPr>
          <w:rFonts w:ascii="StobiSerif Regular" w:hAnsi="StobiSerif Regular"/>
          <w:i/>
          <w:iCs/>
        </w:rPr>
      </w:pPr>
    </w:p>
    <w:p w14:paraId="15B1595E" w14:textId="777778CE" w:rsidR="00F052FA" w:rsidRPr="002C2600" w:rsidRDefault="00444358" w:rsidP="00A86DCF">
      <w:pPr>
        <w:pStyle w:val="ListParagraph"/>
        <w:spacing w:after="0" w:line="240" w:lineRule="auto"/>
        <w:ind w:left="-142" w:right="4"/>
        <w:rPr>
          <w:rFonts w:ascii="StobiSerif Regular" w:hAnsi="StobiSerif Regular"/>
          <w:i/>
          <w:iCs/>
          <w:lang w:val="ru-RU"/>
        </w:rPr>
      </w:pPr>
      <w:r w:rsidRPr="002C2600">
        <w:rPr>
          <w:rFonts w:ascii="StobiSerif Regular" w:hAnsi="StobiSerif Regular"/>
          <w:i/>
          <w:iCs/>
          <w:lang w:val="ru-RU"/>
        </w:rPr>
        <w:t xml:space="preserve">Седницата продолжи со работа на ден  </w:t>
      </w:r>
      <w:r w:rsidR="008220CD">
        <w:rPr>
          <w:rFonts w:ascii="StobiSerif Regular" w:hAnsi="StobiSerif Regular"/>
          <w:i/>
          <w:iCs/>
        </w:rPr>
        <w:t>16 септември</w:t>
      </w:r>
      <w:r w:rsidRPr="002C2600">
        <w:rPr>
          <w:rFonts w:ascii="StobiSerif Regular" w:hAnsi="StobiSerif Regular"/>
          <w:i/>
          <w:iCs/>
          <w:lang w:val="ru-RU"/>
        </w:rPr>
        <w:t xml:space="preserve"> 2024  во </w:t>
      </w:r>
      <w:r w:rsidR="008220CD">
        <w:rPr>
          <w:rFonts w:ascii="StobiSerif Regular" w:hAnsi="StobiSerif Regular"/>
          <w:i/>
          <w:iCs/>
        </w:rPr>
        <w:t>10.00</w:t>
      </w:r>
      <w:r w:rsidRPr="002C2600">
        <w:rPr>
          <w:rFonts w:ascii="StobiSerif Regular" w:hAnsi="StobiSerif Regular"/>
          <w:i/>
          <w:iCs/>
          <w:lang w:val="ru-RU"/>
        </w:rPr>
        <w:t xml:space="preserve"> часот (</w:t>
      </w:r>
      <w:r w:rsidR="008220CD">
        <w:rPr>
          <w:rFonts w:ascii="StobiSerif Regular" w:hAnsi="StobiSerif Regular"/>
          <w:i/>
          <w:iCs/>
        </w:rPr>
        <w:t>понеделник</w:t>
      </w:r>
      <w:r w:rsidRPr="002C2600">
        <w:rPr>
          <w:rFonts w:ascii="StobiSerif Regular" w:hAnsi="StobiSerif Regular"/>
          <w:i/>
          <w:iCs/>
          <w:lang w:val="ru-RU"/>
        </w:rPr>
        <w:t>), во просториите на Фондот за здравствено осигурување на РСМ,  со присуство на:</w:t>
      </w:r>
    </w:p>
    <w:p w14:paraId="042A5BA5" w14:textId="77777777" w:rsidR="008220CD" w:rsidRDefault="008220CD" w:rsidP="00332336">
      <w:pPr>
        <w:pStyle w:val="ListParagraph"/>
        <w:spacing w:after="0" w:line="240" w:lineRule="auto"/>
        <w:ind w:left="-142" w:right="4"/>
        <w:rPr>
          <w:rFonts w:ascii="StobiSerif Regular" w:hAnsi="StobiSerif Regular"/>
          <w:i/>
          <w:iCs/>
        </w:rPr>
      </w:pPr>
    </w:p>
    <w:p w14:paraId="7470D0C2" w14:textId="589A4655" w:rsidR="008220CD" w:rsidRPr="008220CD" w:rsidRDefault="008220CD" w:rsidP="00332336">
      <w:pPr>
        <w:pStyle w:val="ListParagraph"/>
        <w:spacing w:after="0" w:line="240" w:lineRule="auto"/>
        <w:ind w:left="-142" w:right="4"/>
        <w:rPr>
          <w:rFonts w:ascii="StobiSerif Regular" w:hAnsi="StobiSerif Regular"/>
          <w:b/>
          <w:bCs/>
          <w:i/>
          <w:iCs/>
        </w:rPr>
      </w:pPr>
      <w:r w:rsidRPr="008220CD">
        <w:rPr>
          <w:rFonts w:ascii="StobiSerif Regular" w:hAnsi="StobiSerif Regular"/>
          <w:b/>
          <w:bCs/>
          <w:i/>
          <w:iCs/>
        </w:rPr>
        <w:t>Присутни членови на Управниот одбор:</w:t>
      </w:r>
    </w:p>
    <w:p w14:paraId="1B3981D3" w14:textId="77777777" w:rsidR="008220CD" w:rsidRDefault="008220CD" w:rsidP="00332336">
      <w:pPr>
        <w:pStyle w:val="ListParagraph"/>
        <w:spacing w:after="0" w:line="240" w:lineRule="auto"/>
        <w:ind w:left="-142" w:right="4"/>
        <w:rPr>
          <w:rFonts w:ascii="StobiSerif Regular" w:hAnsi="StobiSerif Regular"/>
          <w:i/>
          <w:iCs/>
        </w:rPr>
      </w:pPr>
    </w:p>
    <w:p w14:paraId="08541FBE" w14:textId="361EDA20" w:rsidR="008220CD" w:rsidRPr="008220CD" w:rsidRDefault="008220CD" w:rsidP="00DA36CE">
      <w:pPr>
        <w:pStyle w:val="ListParagraph"/>
        <w:numPr>
          <w:ilvl w:val="2"/>
          <w:numId w:val="36"/>
        </w:numPr>
        <w:spacing w:after="0" w:line="240" w:lineRule="auto"/>
        <w:ind w:left="284" w:right="6"/>
        <w:rPr>
          <w:rFonts w:ascii="StobiSerif Regular" w:hAnsi="StobiSerif Regular"/>
          <w:i/>
          <w:iCs/>
        </w:rPr>
      </w:pPr>
      <w:r w:rsidRPr="008220CD">
        <w:rPr>
          <w:rFonts w:ascii="StobiSerif Regular" w:hAnsi="StobiSerif Regular"/>
          <w:i/>
          <w:iCs/>
        </w:rPr>
        <w:t>Дејан Николовски - претставник од Министерството за финансии – претседател;</w:t>
      </w:r>
    </w:p>
    <w:p w14:paraId="1E52683C" w14:textId="22B7F4D1" w:rsidR="008220CD" w:rsidRPr="008220CD" w:rsidRDefault="008220CD" w:rsidP="00DA36CE">
      <w:pPr>
        <w:pStyle w:val="ListParagraph"/>
        <w:numPr>
          <w:ilvl w:val="2"/>
          <w:numId w:val="36"/>
        </w:numPr>
        <w:spacing w:after="0" w:line="240" w:lineRule="auto"/>
        <w:ind w:left="284" w:right="6"/>
        <w:rPr>
          <w:rFonts w:ascii="StobiSerif Regular" w:hAnsi="StobiSerif Regular"/>
          <w:i/>
          <w:iCs/>
        </w:rPr>
      </w:pPr>
      <w:r w:rsidRPr="008220CD">
        <w:rPr>
          <w:rFonts w:ascii="StobiSerif Regular" w:hAnsi="StobiSerif Regular"/>
          <w:i/>
          <w:iCs/>
        </w:rPr>
        <w:t xml:space="preserve">д-р Фросина Арнаудова - Дежуловиќ – претставник од Министерство за здравство – заменик на претседателот </w:t>
      </w:r>
    </w:p>
    <w:p w14:paraId="5A757FB7" w14:textId="0637C162" w:rsidR="008220CD" w:rsidRPr="008220CD" w:rsidRDefault="008220CD" w:rsidP="00DA36CE">
      <w:pPr>
        <w:pStyle w:val="ListParagraph"/>
        <w:numPr>
          <w:ilvl w:val="2"/>
          <w:numId w:val="36"/>
        </w:numPr>
        <w:spacing w:after="0" w:line="240" w:lineRule="auto"/>
        <w:ind w:left="284" w:right="6"/>
        <w:rPr>
          <w:rFonts w:ascii="StobiSerif Regular" w:hAnsi="StobiSerif Regular"/>
          <w:i/>
          <w:iCs/>
        </w:rPr>
      </w:pPr>
      <w:r w:rsidRPr="008220CD">
        <w:rPr>
          <w:rFonts w:ascii="StobiSerif Regular" w:hAnsi="StobiSerif Regular"/>
          <w:i/>
          <w:iCs/>
        </w:rPr>
        <w:t>д-р Димитар Димитриевски - претставник на пензионерите во Република Северна Македонија – член</w:t>
      </w:r>
    </w:p>
    <w:p w14:paraId="7B7B056E" w14:textId="24027CB5" w:rsidR="008220CD" w:rsidRPr="008220CD" w:rsidRDefault="008220CD" w:rsidP="00DA36CE">
      <w:pPr>
        <w:pStyle w:val="ListParagraph"/>
        <w:numPr>
          <w:ilvl w:val="2"/>
          <w:numId w:val="36"/>
        </w:numPr>
        <w:spacing w:after="0" w:line="240" w:lineRule="auto"/>
        <w:ind w:left="284" w:right="6"/>
        <w:rPr>
          <w:rFonts w:ascii="StobiSerif Regular" w:hAnsi="StobiSerif Regular"/>
          <w:i/>
          <w:iCs/>
        </w:rPr>
      </w:pPr>
      <w:r w:rsidRPr="008220CD">
        <w:rPr>
          <w:rFonts w:ascii="StobiSerif Regular" w:hAnsi="StobiSerif Regular"/>
          <w:i/>
          <w:iCs/>
        </w:rPr>
        <w:t>д-р Љубиша Каранфиловски - претставник од Сојузот на синдикатите на Македонија – член;</w:t>
      </w:r>
    </w:p>
    <w:p w14:paraId="2327E63D" w14:textId="0E76F6C3" w:rsidR="008220CD" w:rsidRDefault="008220CD" w:rsidP="00DA36CE">
      <w:pPr>
        <w:pStyle w:val="ListParagraph"/>
        <w:numPr>
          <w:ilvl w:val="2"/>
          <w:numId w:val="36"/>
        </w:numPr>
        <w:spacing w:after="0" w:line="240" w:lineRule="auto"/>
        <w:ind w:left="284" w:right="6"/>
        <w:rPr>
          <w:rFonts w:ascii="StobiSerif Regular" w:hAnsi="StobiSerif Regular"/>
          <w:i/>
          <w:iCs/>
        </w:rPr>
      </w:pPr>
      <w:r w:rsidRPr="008220CD">
        <w:rPr>
          <w:rFonts w:ascii="StobiSerif Regular" w:hAnsi="StobiSerif Regular"/>
          <w:i/>
          <w:iCs/>
        </w:rPr>
        <w:lastRenderedPageBreak/>
        <w:t>м-р Ангелина Бачановиќ – претставник на осигурениците – член</w:t>
      </w:r>
    </w:p>
    <w:p w14:paraId="6720DC81" w14:textId="77777777" w:rsidR="008220CD" w:rsidRDefault="008220CD" w:rsidP="00790830">
      <w:pPr>
        <w:pStyle w:val="ListParagraph"/>
        <w:spacing w:after="0" w:line="240" w:lineRule="auto"/>
        <w:ind w:left="-142" w:right="6"/>
        <w:rPr>
          <w:rFonts w:ascii="StobiSerif Regular" w:hAnsi="StobiSerif Regular"/>
          <w:i/>
          <w:iCs/>
        </w:rPr>
      </w:pPr>
    </w:p>
    <w:p w14:paraId="1CDC71F1" w14:textId="33125CCF" w:rsidR="008220CD" w:rsidRPr="008220CD" w:rsidRDefault="008220CD" w:rsidP="00790830">
      <w:pPr>
        <w:pStyle w:val="ListParagraph"/>
        <w:spacing w:after="0" w:line="240" w:lineRule="auto"/>
        <w:ind w:left="-142" w:right="6"/>
        <w:rPr>
          <w:rFonts w:ascii="StobiSerif Regular" w:hAnsi="StobiSerif Regular"/>
          <w:b/>
          <w:bCs/>
          <w:i/>
          <w:iCs/>
        </w:rPr>
      </w:pPr>
      <w:r w:rsidRPr="008220CD">
        <w:rPr>
          <w:rFonts w:ascii="StobiSerif Regular" w:hAnsi="StobiSerif Regular"/>
          <w:b/>
          <w:bCs/>
          <w:i/>
          <w:iCs/>
        </w:rPr>
        <w:t>Отсустни членови на Управниот одбор:</w:t>
      </w:r>
    </w:p>
    <w:p w14:paraId="5B1CB8FF" w14:textId="4946E1D5" w:rsidR="008220CD" w:rsidRDefault="008220CD" w:rsidP="00790830">
      <w:pPr>
        <w:pStyle w:val="ListParagraph"/>
        <w:numPr>
          <w:ilvl w:val="0"/>
          <w:numId w:val="32"/>
        </w:numPr>
        <w:spacing w:after="0" w:line="240" w:lineRule="auto"/>
        <w:ind w:left="284" w:right="6"/>
        <w:rPr>
          <w:rFonts w:ascii="StobiSerif Regular" w:hAnsi="StobiSerif Regular"/>
          <w:i/>
          <w:iCs/>
        </w:rPr>
      </w:pPr>
      <w:r w:rsidRPr="008220CD">
        <w:rPr>
          <w:rFonts w:ascii="StobiSerif Regular" w:hAnsi="StobiSerif Regular"/>
          <w:i/>
          <w:iCs/>
        </w:rPr>
        <w:t xml:space="preserve">д-р спец. д-р сци. Тања Дејаноска - претставник на стопанствениците </w:t>
      </w:r>
      <w:r>
        <w:rPr>
          <w:rFonts w:ascii="StobiSerif Regular" w:hAnsi="StobiSerif Regular"/>
          <w:i/>
          <w:iCs/>
        </w:rPr>
        <w:t>–</w:t>
      </w:r>
      <w:r w:rsidRPr="008220CD">
        <w:rPr>
          <w:rFonts w:ascii="StobiSerif Regular" w:hAnsi="StobiSerif Regular"/>
          <w:i/>
          <w:iCs/>
        </w:rPr>
        <w:t xml:space="preserve"> член</w:t>
      </w:r>
    </w:p>
    <w:p w14:paraId="5BBE167B" w14:textId="77777777" w:rsidR="008220CD" w:rsidRDefault="008220CD" w:rsidP="00790830">
      <w:pPr>
        <w:pStyle w:val="ListParagraph"/>
        <w:spacing w:after="0" w:line="240" w:lineRule="auto"/>
        <w:ind w:left="284" w:right="6"/>
        <w:rPr>
          <w:rFonts w:ascii="StobiSerif Regular" w:hAnsi="StobiSerif Regular"/>
          <w:i/>
          <w:iCs/>
        </w:rPr>
      </w:pPr>
    </w:p>
    <w:p w14:paraId="4D9636ED" w14:textId="77777777" w:rsidR="008220CD" w:rsidRPr="00790830" w:rsidRDefault="008220CD" w:rsidP="00790830">
      <w:pPr>
        <w:pStyle w:val="ListParagraph"/>
        <w:spacing w:after="0" w:line="240" w:lineRule="auto"/>
        <w:ind w:left="284" w:right="6"/>
        <w:rPr>
          <w:rFonts w:ascii="StobiSerif Regular" w:hAnsi="StobiSerif Regular"/>
          <w:b/>
          <w:bCs/>
          <w:i/>
          <w:iCs/>
        </w:rPr>
      </w:pPr>
      <w:r w:rsidRPr="00790830">
        <w:rPr>
          <w:rFonts w:ascii="StobiSerif Regular" w:hAnsi="StobiSerif Regular"/>
          <w:b/>
          <w:bCs/>
          <w:i/>
          <w:iCs/>
        </w:rPr>
        <w:t>Присутни од ФЗОРСМ:</w:t>
      </w:r>
    </w:p>
    <w:p w14:paraId="16C60109" w14:textId="485DB03D" w:rsidR="008220CD" w:rsidRPr="008220CD" w:rsidRDefault="008220CD" w:rsidP="00790830">
      <w:pPr>
        <w:pStyle w:val="ListParagraph"/>
        <w:numPr>
          <w:ilvl w:val="1"/>
          <w:numId w:val="23"/>
        </w:numPr>
        <w:spacing w:after="0" w:line="240" w:lineRule="auto"/>
        <w:ind w:left="284" w:right="6"/>
        <w:rPr>
          <w:rFonts w:ascii="StobiSerif Regular" w:hAnsi="StobiSerif Regular"/>
          <w:i/>
          <w:iCs/>
        </w:rPr>
      </w:pPr>
      <w:r w:rsidRPr="008220CD">
        <w:rPr>
          <w:rFonts w:ascii="StobiSerif Regular" w:hAnsi="StobiSerif Regular"/>
          <w:i/>
          <w:iCs/>
        </w:rPr>
        <w:t>Сашо Клековски, ВД директор на ФЗОРСМ;</w:t>
      </w:r>
    </w:p>
    <w:p w14:paraId="45226F11" w14:textId="32F80CAA" w:rsidR="008220CD" w:rsidRPr="008220CD" w:rsidRDefault="008220CD" w:rsidP="00790830">
      <w:pPr>
        <w:pStyle w:val="ListParagraph"/>
        <w:numPr>
          <w:ilvl w:val="1"/>
          <w:numId w:val="23"/>
        </w:numPr>
        <w:spacing w:after="0" w:line="240" w:lineRule="auto"/>
        <w:ind w:left="284" w:right="6"/>
        <w:rPr>
          <w:rFonts w:ascii="StobiSerif Regular" w:hAnsi="StobiSerif Regular"/>
          <w:i/>
          <w:iCs/>
        </w:rPr>
      </w:pPr>
      <w:r w:rsidRPr="008220CD">
        <w:rPr>
          <w:rFonts w:ascii="StobiSerif Regular" w:hAnsi="StobiSerif Regular"/>
          <w:i/>
          <w:iCs/>
        </w:rPr>
        <w:t>Бранко Аџигогов, ВД Директор на ФЗОРСМ;</w:t>
      </w:r>
    </w:p>
    <w:p w14:paraId="1A36842C" w14:textId="710A9751" w:rsidR="008220CD" w:rsidRDefault="008220CD" w:rsidP="00790830">
      <w:pPr>
        <w:pStyle w:val="ListParagraph"/>
        <w:numPr>
          <w:ilvl w:val="1"/>
          <w:numId w:val="23"/>
        </w:numPr>
        <w:spacing w:after="0" w:line="240" w:lineRule="auto"/>
        <w:ind w:left="284" w:right="6"/>
        <w:rPr>
          <w:rFonts w:ascii="StobiSerif Regular" w:hAnsi="StobiSerif Regular"/>
          <w:i/>
          <w:iCs/>
        </w:rPr>
      </w:pPr>
      <w:r w:rsidRPr="008220CD">
        <w:rPr>
          <w:rFonts w:ascii="StobiSerif Regular" w:hAnsi="StobiSerif Regular"/>
          <w:i/>
          <w:iCs/>
        </w:rPr>
        <w:t xml:space="preserve">Софче Ристовска, </w:t>
      </w:r>
      <w:r w:rsidR="0085457D">
        <w:rPr>
          <w:rFonts w:ascii="StobiSerif Regular" w:eastAsia="@Arial Unicode MS" w:hAnsi="StobiSerif Regular"/>
          <w:i/>
        </w:rPr>
        <w:t xml:space="preserve">со овластување </w:t>
      </w:r>
      <w:r w:rsidRPr="008220CD">
        <w:rPr>
          <w:rFonts w:ascii="StobiSerif Regular" w:hAnsi="StobiSerif Regular"/>
          <w:i/>
          <w:iCs/>
        </w:rPr>
        <w:t>директор на секторот за финансиски прашања</w:t>
      </w:r>
      <w:r>
        <w:rPr>
          <w:rFonts w:ascii="StobiSerif Regular" w:hAnsi="StobiSerif Regular"/>
          <w:i/>
          <w:iCs/>
        </w:rPr>
        <w:t>;</w:t>
      </w:r>
    </w:p>
    <w:p w14:paraId="237F7A44" w14:textId="22881878" w:rsidR="008220CD" w:rsidRDefault="008220CD" w:rsidP="00790830">
      <w:pPr>
        <w:pStyle w:val="ListParagraph"/>
        <w:numPr>
          <w:ilvl w:val="0"/>
          <w:numId w:val="31"/>
        </w:numPr>
        <w:spacing w:after="0" w:line="240" w:lineRule="auto"/>
        <w:ind w:left="284" w:right="6"/>
        <w:rPr>
          <w:rFonts w:ascii="StobiSerif Regular" w:hAnsi="StobiSerif Regular"/>
          <w:i/>
          <w:iCs/>
        </w:rPr>
      </w:pPr>
      <w:r>
        <w:rPr>
          <w:rFonts w:ascii="StobiSerif Regular" w:hAnsi="StobiSerif Regular"/>
          <w:i/>
          <w:iCs/>
        </w:rPr>
        <w:t xml:space="preserve">Бедри Мемети, </w:t>
      </w:r>
      <w:r w:rsidR="0085457D">
        <w:rPr>
          <w:rFonts w:ascii="StobiSerif Regular" w:eastAsia="@Arial Unicode MS" w:hAnsi="StobiSerif Regular"/>
          <w:i/>
        </w:rPr>
        <w:t xml:space="preserve">со овластување </w:t>
      </w:r>
      <w:r>
        <w:rPr>
          <w:rFonts w:ascii="StobiSerif Regular" w:hAnsi="StobiSerif Regular"/>
          <w:i/>
          <w:iCs/>
        </w:rPr>
        <w:t>р</w:t>
      </w:r>
      <w:r w:rsidRPr="008220CD">
        <w:rPr>
          <w:rFonts w:ascii="StobiSerif Regular" w:hAnsi="StobiSerif Regular"/>
          <w:i/>
          <w:iCs/>
        </w:rPr>
        <w:t>аководител на одделение за буџетска координација и преговарање во Секторот за финансиски прашања</w:t>
      </w:r>
      <w:r>
        <w:rPr>
          <w:rFonts w:ascii="StobiSerif Regular" w:hAnsi="StobiSerif Regular"/>
          <w:i/>
          <w:iCs/>
        </w:rPr>
        <w:t>;</w:t>
      </w:r>
    </w:p>
    <w:p w14:paraId="0A95570F" w14:textId="475079D6" w:rsidR="008220CD" w:rsidRPr="008220CD" w:rsidRDefault="00783FCA" w:rsidP="00790830">
      <w:pPr>
        <w:pStyle w:val="ListParagraph"/>
        <w:numPr>
          <w:ilvl w:val="1"/>
          <w:numId w:val="23"/>
        </w:numPr>
        <w:spacing w:after="0" w:line="240" w:lineRule="auto"/>
        <w:ind w:left="284" w:right="6"/>
        <w:rPr>
          <w:rFonts w:ascii="StobiSerif Regular" w:hAnsi="StobiSerif Regular"/>
          <w:i/>
          <w:iCs/>
        </w:rPr>
      </w:pPr>
      <w:r w:rsidRPr="00783FCA">
        <w:rPr>
          <w:rFonts w:ascii="StobiSerif Regular" w:hAnsi="StobiSerif Regular"/>
          <w:i/>
          <w:iCs/>
        </w:rPr>
        <w:t>Христо Трповски,</w:t>
      </w:r>
      <w:r w:rsidR="0085457D">
        <w:rPr>
          <w:rFonts w:ascii="StobiSerif Regular" w:hAnsi="StobiSerif Regular"/>
          <w:i/>
          <w:iCs/>
        </w:rPr>
        <w:t xml:space="preserve"> </w:t>
      </w:r>
      <w:r w:rsidRPr="00783FCA">
        <w:rPr>
          <w:rFonts w:ascii="StobiSerif Regular" w:hAnsi="StobiSerif Regular"/>
          <w:i/>
          <w:iCs/>
        </w:rPr>
        <w:t xml:space="preserve">раководител на одделението за регрес и судски постапки, во својство </w:t>
      </w:r>
      <w:r>
        <w:rPr>
          <w:rFonts w:ascii="StobiSerif Regular" w:hAnsi="StobiSerif Regular"/>
          <w:i/>
          <w:iCs/>
        </w:rPr>
        <w:t xml:space="preserve">на </w:t>
      </w:r>
      <w:r w:rsidRPr="00783FCA">
        <w:rPr>
          <w:rFonts w:ascii="StobiSerif Regular" w:hAnsi="StobiSerif Regular"/>
          <w:i/>
          <w:iCs/>
        </w:rPr>
        <w:t xml:space="preserve">лице одговорно за организирање на работата на Управниот одбор на ФЗОРСМ;                  </w:t>
      </w:r>
    </w:p>
    <w:p w14:paraId="3BF3F514" w14:textId="755ED45D" w:rsidR="008220CD" w:rsidRPr="008220CD" w:rsidRDefault="008220CD" w:rsidP="00790830">
      <w:pPr>
        <w:pStyle w:val="ListParagraph"/>
        <w:numPr>
          <w:ilvl w:val="1"/>
          <w:numId w:val="23"/>
        </w:numPr>
        <w:spacing w:after="0" w:line="240" w:lineRule="auto"/>
        <w:ind w:left="284" w:right="6"/>
        <w:rPr>
          <w:rFonts w:ascii="StobiSerif Regular" w:hAnsi="StobiSerif Regular"/>
          <w:i/>
          <w:iCs/>
        </w:rPr>
      </w:pPr>
      <w:r w:rsidRPr="008220CD">
        <w:rPr>
          <w:rFonts w:ascii="StobiSerif Regular" w:hAnsi="StobiSerif Regular"/>
          <w:i/>
          <w:iCs/>
        </w:rPr>
        <w:t xml:space="preserve">м-р. Даниела Јовческа - Ѓуровска, раководител на одделението за здравствено осигурување и нормативно правни работи, во својство на  лице кое го заменува лицето одговорно за организирање на работата на Управниот одбор на ФЗОРСМ;                                                                                        </w:t>
      </w:r>
    </w:p>
    <w:p w14:paraId="009A6484" w14:textId="5205FAE1" w:rsidR="008220CD" w:rsidRDefault="008220CD" w:rsidP="00790830">
      <w:pPr>
        <w:pStyle w:val="ListParagraph"/>
        <w:numPr>
          <w:ilvl w:val="1"/>
          <w:numId w:val="23"/>
        </w:numPr>
        <w:spacing w:after="0" w:line="240" w:lineRule="auto"/>
        <w:ind w:left="284" w:right="6"/>
        <w:rPr>
          <w:rFonts w:ascii="StobiSerif Regular" w:hAnsi="StobiSerif Regular"/>
          <w:i/>
          <w:iCs/>
        </w:rPr>
      </w:pPr>
      <w:r w:rsidRPr="008220CD">
        <w:rPr>
          <w:rFonts w:ascii="StobiSerif Regular" w:hAnsi="StobiSerif Regular"/>
          <w:i/>
          <w:iCs/>
        </w:rPr>
        <w:t xml:space="preserve">Емилија Младеновска, </w:t>
      </w:r>
      <w:r w:rsidR="0085457D">
        <w:rPr>
          <w:rFonts w:ascii="StobiSerif Regular" w:eastAsia="@Arial Unicode MS" w:hAnsi="StobiSerif Regular"/>
          <w:i/>
        </w:rPr>
        <w:t xml:space="preserve">со овластување </w:t>
      </w:r>
      <w:r w:rsidR="002C2600" w:rsidRPr="002C2600">
        <w:rPr>
          <w:rFonts w:ascii="StobiSerif Regular" w:hAnsi="StobiSerif Regular"/>
          <w:i/>
          <w:iCs/>
        </w:rPr>
        <w:t>деловен секретар</w:t>
      </w:r>
      <w:r w:rsidRPr="002C2600">
        <w:rPr>
          <w:rFonts w:ascii="StobiSerif Regular" w:hAnsi="StobiSerif Regular"/>
          <w:i/>
          <w:iCs/>
        </w:rPr>
        <w:t xml:space="preserve"> во</w:t>
      </w:r>
      <w:r w:rsidRPr="008220CD">
        <w:rPr>
          <w:rFonts w:ascii="StobiSerif Regular" w:hAnsi="StobiSerif Regular"/>
          <w:i/>
          <w:iCs/>
        </w:rPr>
        <w:t xml:space="preserve"> својство на записничар</w:t>
      </w:r>
      <w:r w:rsidR="002C2600">
        <w:rPr>
          <w:rFonts w:ascii="StobiSerif Regular" w:hAnsi="StobiSerif Regular"/>
          <w:i/>
          <w:iCs/>
        </w:rPr>
        <w:t>.</w:t>
      </w:r>
    </w:p>
    <w:p w14:paraId="59EAB89D" w14:textId="77777777" w:rsidR="008220CD" w:rsidRDefault="008220CD" w:rsidP="00790830">
      <w:pPr>
        <w:pStyle w:val="ListParagraph"/>
        <w:spacing w:after="0" w:line="240" w:lineRule="auto"/>
        <w:ind w:left="-142" w:right="6"/>
        <w:rPr>
          <w:rFonts w:ascii="StobiSerif Regular" w:hAnsi="StobiSerif Regular"/>
          <w:i/>
          <w:iCs/>
        </w:rPr>
      </w:pPr>
    </w:p>
    <w:p w14:paraId="0C627189" w14:textId="2154A2C6" w:rsidR="008220CD" w:rsidRDefault="00872CA9" w:rsidP="00790830">
      <w:pPr>
        <w:pStyle w:val="ListParagraph"/>
        <w:spacing w:after="0" w:line="240" w:lineRule="auto"/>
        <w:ind w:left="-142" w:right="6"/>
        <w:rPr>
          <w:rFonts w:ascii="StobiSerif Regular" w:hAnsi="StobiSerif Regular"/>
          <w:i/>
          <w:iCs/>
          <w:lang w:val="en-US"/>
        </w:rPr>
      </w:pPr>
      <w:r w:rsidRPr="00872CA9">
        <w:rPr>
          <w:rFonts w:ascii="StobiSerif Regular" w:hAnsi="StobiSerif Regular"/>
          <w:i/>
          <w:iCs/>
        </w:rPr>
        <w:t>Претседателот на Управниот одбор Дејан Николовски, утврди дека се присутни пет членови на Управниот одбор со што се исполнети условите за продолжување на седницата и за полноважно работење и одлучување</w:t>
      </w:r>
      <w:r>
        <w:rPr>
          <w:rFonts w:ascii="StobiSerif Regular" w:hAnsi="StobiSerif Regular"/>
          <w:i/>
          <w:iCs/>
        </w:rPr>
        <w:t xml:space="preserve">. </w:t>
      </w:r>
    </w:p>
    <w:p w14:paraId="19F33F27" w14:textId="77777777" w:rsidR="000F7219" w:rsidRDefault="000F7219" w:rsidP="00790830">
      <w:pPr>
        <w:pStyle w:val="ListParagraph"/>
        <w:spacing w:after="0" w:line="240" w:lineRule="auto"/>
        <w:ind w:left="-142" w:right="6"/>
        <w:rPr>
          <w:rFonts w:ascii="StobiSerif Regular" w:hAnsi="StobiSerif Regular"/>
          <w:i/>
          <w:iCs/>
          <w:lang w:val="en-US"/>
        </w:rPr>
      </w:pPr>
    </w:p>
    <w:p w14:paraId="2B8A1902" w14:textId="758A01A2" w:rsidR="000F7219" w:rsidRDefault="000F7219" w:rsidP="00790830">
      <w:pPr>
        <w:pStyle w:val="ListParagraph"/>
        <w:spacing w:after="0" w:line="240" w:lineRule="auto"/>
        <w:ind w:left="-142" w:right="6"/>
        <w:rPr>
          <w:rFonts w:ascii="StobiSerif Regular" w:hAnsi="StobiSerif Regular"/>
          <w:i/>
          <w:iCs/>
        </w:rPr>
      </w:pPr>
      <w:r>
        <w:rPr>
          <w:rFonts w:ascii="StobiSerif Regular" w:hAnsi="StobiSerif Regular"/>
          <w:i/>
          <w:iCs/>
        </w:rPr>
        <w:t>Ангелина Бачановиќ  укажа дека некои од работните материјали не биле архивски заведени и дека треба да бидат заведувани пред да се достават до Управниот одбор.</w:t>
      </w:r>
    </w:p>
    <w:p w14:paraId="6BAE79A8" w14:textId="77777777" w:rsidR="000F7219" w:rsidRDefault="000F7219" w:rsidP="00790830">
      <w:pPr>
        <w:pStyle w:val="ListParagraph"/>
        <w:spacing w:after="0" w:line="240" w:lineRule="auto"/>
        <w:ind w:left="-142" w:right="6"/>
        <w:rPr>
          <w:rFonts w:ascii="StobiSerif Regular" w:hAnsi="StobiSerif Regular"/>
          <w:i/>
          <w:iCs/>
        </w:rPr>
      </w:pPr>
    </w:p>
    <w:p w14:paraId="286A88B0" w14:textId="1C472276" w:rsidR="000F7219" w:rsidRPr="000F7219" w:rsidRDefault="000F7219" w:rsidP="000F7219">
      <w:pPr>
        <w:pStyle w:val="ListParagraph"/>
        <w:spacing w:after="0" w:line="240" w:lineRule="auto"/>
        <w:ind w:left="-142" w:right="6"/>
        <w:rPr>
          <w:rFonts w:ascii="StobiSerif Regular" w:hAnsi="StobiSerif Regular"/>
          <w:i/>
          <w:iCs/>
        </w:rPr>
      </w:pPr>
      <w:r>
        <w:rPr>
          <w:rFonts w:ascii="StobiSerif Regular" w:hAnsi="StobiSerif Regular"/>
          <w:i/>
          <w:iCs/>
        </w:rPr>
        <w:t xml:space="preserve">Директорот Сашо Клековски даде образложение дека дел од материјалите биле умножени пред да се заведат, но со потпис на директорите за да може да се поделат пред седницата, но потоа се заведени во архивата на Фондот. Исто така посочи дека во иднина материјалите секогас ќе бидат прво архивирани па потоа и поделени до членовите на Управниот одбор. </w:t>
      </w:r>
    </w:p>
    <w:p w14:paraId="4B909AF5" w14:textId="77777777" w:rsidR="00872CA9" w:rsidRDefault="00872CA9" w:rsidP="00332336">
      <w:pPr>
        <w:pStyle w:val="ListParagraph"/>
        <w:spacing w:after="0" w:line="240" w:lineRule="auto"/>
        <w:ind w:left="-142" w:right="4"/>
        <w:rPr>
          <w:rFonts w:ascii="StobiSerif Regular" w:hAnsi="StobiSerif Regular"/>
          <w:i/>
          <w:iCs/>
        </w:rPr>
      </w:pPr>
    </w:p>
    <w:p w14:paraId="07988811" w14:textId="77777777" w:rsidR="0085457D" w:rsidRPr="001E2BA1" w:rsidRDefault="0085457D" w:rsidP="0085457D">
      <w:pPr>
        <w:pStyle w:val="ListParagraph"/>
        <w:spacing w:after="0" w:line="240" w:lineRule="auto"/>
        <w:ind w:left="-142" w:right="4"/>
        <w:rPr>
          <w:rFonts w:ascii="StobiSerif Regular" w:hAnsi="StobiSerif Regular"/>
          <w:b/>
          <w:bCs/>
          <w:i/>
          <w:iCs/>
        </w:rPr>
      </w:pPr>
      <w:r w:rsidRPr="001E2BA1">
        <w:rPr>
          <w:rFonts w:ascii="StobiSerif Regular" w:hAnsi="StobiSerif Regular"/>
          <w:b/>
          <w:bCs/>
          <w:i/>
          <w:iCs/>
        </w:rPr>
        <w:t xml:space="preserve">ТОЧКА 3- </w:t>
      </w:r>
      <w:r w:rsidRPr="001E2BA1">
        <w:rPr>
          <w:rFonts w:ascii="StobiSerif Regular" w:hAnsi="StobiSerif Regular"/>
          <w:i/>
          <w:iCs/>
        </w:rPr>
        <w:t>Предлог одлука за измена на договорениот надоместок на ЈЗУ за 2024 година (специјализанти, дежурства и доктори на пробна работа)  и Предлог одлука за измена на договорениот надоместок на ЈЗУ за 2024 година  (за прераспределба на долгови на ЈЗУ)</w:t>
      </w:r>
    </w:p>
    <w:p w14:paraId="15BF18C5" w14:textId="77777777" w:rsidR="0085457D" w:rsidRDefault="0085457D" w:rsidP="00332336">
      <w:pPr>
        <w:pStyle w:val="ListParagraph"/>
        <w:spacing w:after="0" w:line="240" w:lineRule="auto"/>
        <w:ind w:left="-142" w:right="4"/>
        <w:rPr>
          <w:rFonts w:ascii="StobiSerif Regular" w:hAnsi="StobiSerif Regular"/>
          <w:i/>
          <w:iCs/>
        </w:rPr>
      </w:pPr>
    </w:p>
    <w:p w14:paraId="7BF3B82C" w14:textId="22751162" w:rsidR="00566380" w:rsidRDefault="00566380" w:rsidP="00332336">
      <w:pPr>
        <w:pStyle w:val="ListParagraph"/>
        <w:spacing w:after="0" w:line="240" w:lineRule="auto"/>
        <w:ind w:left="-142" w:right="4"/>
        <w:rPr>
          <w:rFonts w:ascii="StobiSerif Regular" w:hAnsi="StobiSerif Regular"/>
          <w:i/>
          <w:iCs/>
        </w:rPr>
      </w:pPr>
      <w:r w:rsidRPr="00767C57">
        <w:rPr>
          <w:rFonts w:ascii="StobiSerif Regular" w:hAnsi="StobiSerif Regular"/>
          <w:i/>
          <w:iCs/>
        </w:rPr>
        <w:t>По однос на точка</w:t>
      </w:r>
      <w:r w:rsidR="0085457D">
        <w:rPr>
          <w:rFonts w:ascii="StobiSerif Regular" w:hAnsi="StobiSerif Regular"/>
          <w:i/>
          <w:iCs/>
        </w:rPr>
        <w:t>та 3</w:t>
      </w:r>
      <w:r w:rsidRPr="00767C57">
        <w:rPr>
          <w:rFonts w:ascii="StobiSerif Regular" w:hAnsi="StobiSerif Regular"/>
          <w:i/>
          <w:iCs/>
        </w:rPr>
        <w:t xml:space="preserve"> о</w:t>
      </w:r>
      <w:r>
        <w:rPr>
          <w:rFonts w:ascii="StobiSerif Regular" w:hAnsi="StobiSerif Regular"/>
          <w:i/>
          <w:iCs/>
        </w:rPr>
        <w:t xml:space="preserve">бјаснување даде ВД Директорот Сашо Клековски, </w:t>
      </w:r>
      <w:r w:rsidR="00B73046">
        <w:rPr>
          <w:rFonts w:ascii="StobiSerif Regular" w:hAnsi="StobiSerif Regular"/>
          <w:i/>
          <w:iCs/>
        </w:rPr>
        <w:t xml:space="preserve">кој укажа на тоа </w:t>
      </w:r>
      <w:r>
        <w:rPr>
          <w:rFonts w:ascii="StobiSerif Regular" w:hAnsi="StobiSerif Regular"/>
          <w:i/>
          <w:iCs/>
        </w:rPr>
        <w:t xml:space="preserve">дека </w:t>
      </w:r>
      <w:r w:rsidR="008C6323">
        <w:rPr>
          <w:rFonts w:ascii="StobiSerif Regular" w:hAnsi="StobiSerif Regular"/>
          <w:i/>
          <w:iCs/>
        </w:rPr>
        <w:t>со ребаланост на буџетот дел од средст</w:t>
      </w:r>
      <w:r w:rsidR="00B73046">
        <w:rPr>
          <w:rFonts w:ascii="StobiSerif Regular" w:hAnsi="StobiSerif Regular"/>
          <w:i/>
          <w:iCs/>
        </w:rPr>
        <w:t>вата</w:t>
      </w:r>
      <w:r w:rsidR="008C6323">
        <w:rPr>
          <w:rFonts w:ascii="StobiSerif Regular" w:hAnsi="StobiSerif Regular"/>
          <w:i/>
          <w:iCs/>
        </w:rPr>
        <w:t xml:space="preserve"> се наменети за зголемување на договорните надоместоци на јавните здравствени установи за подмирување на нивните обврски кон надворешни добавувачи. Истакна, дека дел од клиниките се блокирани со камати за доспеани обврски и овие средства им се потребни за нормално функционирање. </w:t>
      </w:r>
      <w:r w:rsidR="00326E85">
        <w:rPr>
          <w:rFonts w:ascii="StobiSerif Regular" w:hAnsi="StobiSerif Regular"/>
          <w:i/>
          <w:iCs/>
        </w:rPr>
        <w:t xml:space="preserve">Посочи дека на јавните здравствени установи им е потребна финансиска дисциплина и дека со ова зголемување се очекува долгот да се намали на две милијарди денари, со тенденција да дојде до 0 денари, а со тоа и до деблокирање на сметките и финансиско опоравување на јавните здравствени установи. Укажа на тоа дека пресметките за зголемување на договорните надоместоци </w:t>
      </w:r>
      <w:r w:rsidR="008562F1">
        <w:rPr>
          <w:rFonts w:ascii="StobiSerif Regular" w:hAnsi="StobiSerif Regular"/>
          <w:i/>
          <w:iCs/>
        </w:rPr>
        <w:t>с</w:t>
      </w:r>
      <w:r w:rsidR="00326E85">
        <w:rPr>
          <w:rFonts w:ascii="StobiSerif Regular" w:hAnsi="StobiSerif Regular"/>
          <w:i/>
          <w:iCs/>
        </w:rPr>
        <w:t>е направен</w:t>
      </w:r>
      <w:r w:rsidR="008562F1">
        <w:rPr>
          <w:rFonts w:ascii="StobiSerif Regular" w:hAnsi="StobiSerif Regular"/>
          <w:i/>
          <w:iCs/>
        </w:rPr>
        <w:t>и</w:t>
      </w:r>
      <w:r w:rsidR="00326E85">
        <w:rPr>
          <w:rFonts w:ascii="StobiSerif Regular" w:hAnsi="StobiSerif Regular"/>
          <w:i/>
          <w:iCs/>
        </w:rPr>
        <w:t xml:space="preserve"> по формула, само болницата </w:t>
      </w:r>
      <w:r w:rsidR="00D0272F">
        <w:rPr>
          <w:rFonts w:ascii="StobiSerif Regular" w:hAnsi="StobiSerif Regular"/>
          <w:i/>
          <w:iCs/>
        </w:rPr>
        <w:t xml:space="preserve">ЈЗУ ГОБ </w:t>
      </w:r>
      <w:r w:rsidR="00326E85">
        <w:rPr>
          <w:rFonts w:ascii="StobiSerif Regular" w:hAnsi="StobiSerif Regular"/>
          <w:i/>
          <w:iCs/>
        </w:rPr>
        <w:t>8-ми Септември</w:t>
      </w:r>
      <w:r w:rsidR="00D0272F">
        <w:rPr>
          <w:rFonts w:ascii="StobiSerif Regular" w:hAnsi="StobiSerif Regular"/>
          <w:i/>
          <w:iCs/>
        </w:rPr>
        <w:t xml:space="preserve"> Скопје</w:t>
      </w:r>
      <w:r w:rsidR="00326E85">
        <w:rPr>
          <w:rFonts w:ascii="StobiSerif Regular" w:hAnsi="StobiSerif Regular"/>
          <w:i/>
          <w:iCs/>
        </w:rPr>
        <w:t xml:space="preserve"> отстапува од критериумите бидејќи немаат направена правилна прераспределба на средства и </w:t>
      </w:r>
      <w:r w:rsidR="008562F1">
        <w:rPr>
          <w:rFonts w:ascii="StobiSerif Regular" w:hAnsi="StobiSerif Regular"/>
          <w:i/>
          <w:iCs/>
        </w:rPr>
        <w:t xml:space="preserve">поради тоа не можат да исплатат </w:t>
      </w:r>
      <w:r w:rsidR="00326E85">
        <w:rPr>
          <w:rFonts w:ascii="StobiSerif Regular" w:hAnsi="StobiSerif Regular"/>
          <w:i/>
          <w:iCs/>
        </w:rPr>
        <w:t xml:space="preserve">плати за вработените. </w:t>
      </w:r>
      <w:r w:rsidR="00D0272F">
        <w:rPr>
          <w:rFonts w:ascii="StobiSerif Regular" w:hAnsi="StobiSerif Regular"/>
          <w:i/>
          <w:iCs/>
        </w:rPr>
        <w:t xml:space="preserve"> Посочи дека интерклиничките долгови се доста </w:t>
      </w:r>
      <w:r w:rsidR="00D0272F">
        <w:rPr>
          <w:rFonts w:ascii="StobiSerif Regular" w:hAnsi="StobiSerif Regular"/>
          <w:i/>
          <w:iCs/>
        </w:rPr>
        <w:lastRenderedPageBreak/>
        <w:t>високи и поради тоа е по</w:t>
      </w:r>
      <w:r w:rsidR="00A73FA1">
        <w:rPr>
          <w:rFonts w:ascii="StobiSerif Regular" w:hAnsi="StobiSerif Regular"/>
          <w:i/>
          <w:iCs/>
        </w:rPr>
        <w:t>т</w:t>
      </w:r>
      <w:r w:rsidR="00D0272F">
        <w:rPr>
          <w:rFonts w:ascii="StobiSerif Regular" w:hAnsi="StobiSerif Regular"/>
          <w:i/>
          <w:iCs/>
        </w:rPr>
        <w:t xml:space="preserve">ребно да се определи квота, </w:t>
      </w:r>
      <w:r w:rsidR="00A73FA1">
        <w:rPr>
          <w:rFonts w:ascii="StobiSerif Regular" w:hAnsi="StobiSerif Regular"/>
          <w:i/>
          <w:iCs/>
        </w:rPr>
        <w:t xml:space="preserve">за тоа </w:t>
      </w:r>
      <w:r w:rsidR="00D0272F">
        <w:rPr>
          <w:rFonts w:ascii="StobiSerif Regular" w:hAnsi="StobiSerif Regular"/>
          <w:i/>
          <w:iCs/>
        </w:rPr>
        <w:t>колк</w:t>
      </w:r>
      <w:r w:rsidR="00A73FA1">
        <w:rPr>
          <w:rFonts w:ascii="StobiSerif Regular" w:hAnsi="StobiSerif Regular"/>
          <w:i/>
          <w:iCs/>
        </w:rPr>
        <w:t>у</w:t>
      </w:r>
      <w:r w:rsidR="00D0272F">
        <w:rPr>
          <w:rFonts w:ascii="StobiSerif Regular" w:hAnsi="StobiSerif Regular"/>
          <w:i/>
          <w:iCs/>
        </w:rPr>
        <w:t xml:space="preserve"> ќе се исплаќа кон надворешни добавувачи, а колку за интерклинички работи помеѓу </w:t>
      </w:r>
      <w:r w:rsidR="00A73FA1">
        <w:rPr>
          <w:rFonts w:ascii="StobiSerif Regular" w:hAnsi="StobiSerif Regular"/>
          <w:i/>
          <w:iCs/>
        </w:rPr>
        <w:t>клиниките</w:t>
      </w:r>
      <w:r w:rsidR="00D0272F">
        <w:rPr>
          <w:rFonts w:ascii="StobiSerif Regular" w:hAnsi="StobiSerif Regular"/>
          <w:i/>
          <w:iCs/>
        </w:rPr>
        <w:t>. Објасни дека триста милиони денари се распоредени на ЈЗУ Клиника за онкологија и радиологија Скопје, од кои еден дел се за покривање на долгови, а другиот дел</w:t>
      </w:r>
      <w:r w:rsidR="00A73FA1">
        <w:rPr>
          <w:rFonts w:ascii="StobiSerif Regular" w:hAnsi="StobiSerif Regular"/>
          <w:i/>
          <w:iCs/>
        </w:rPr>
        <w:t xml:space="preserve"> е</w:t>
      </w:r>
      <w:r w:rsidR="00D0272F">
        <w:rPr>
          <w:rFonts w:ascii="StobiSerif Regular" w:hAnsi="StobiSerif Regular"/>
          <w:i/>
          <w:iCs/>
        </w:rPr>
        <w:t xml:space="preserve"> заради зголемената потреба од лекови за биолошка терапија. </w:t>
      </w:r>
      <w:r w:rsidR="00C53EEA" w:rsidRPr="00790830">
        <w:rPr>
          <w:rFonts w:ascii="StobiSerif Regular" w:hAnsi="StobiSerif Regular"/>
          <w:i/>
          <w:iCs/>
        </w:rPr>
        <w:t>Истакна дека 240 милиони денари се наменети за ЈУ Заеднички служби, за намирување на доспеаните обврски.</w:t>
      </w:r>
      <w:r w:rsidR="00C53EEA">
        <w:rPr>
          <w:rFonts w:ascii="StobiSerif Regular" w:hAnsi="StobiSerif Regular"/>
          <w:i/>
          <w:iCs/>
        </w:rPr>
        <w:t xml:space="preserve"> </w:t>
      </w:r>
      <w:r w:rsidR="008E4B36">
        <w:rPr>
          <w:rFonts w:ascii="StobiSerif Regular" w:hAnsi="StobiSerif Regular"/>
          <w:i/>
          <w:iCs/>
        </w:rPr>
        <w:t xml:space="preserve">Укажа </w:t>
      </w:r>
      <w:r w:rsidR="00C53EEA">
        <w:rPr>
          <w:rFonts w:ascii="StobiSerif Regular" w:hAnsi="StobiSerif Regular"/>
          <w:i/>
          <w:iCs/>
        </w:rPr>
        <w:t xml:space="preserve">дека покрај во Скопје најмногу долгови има во Здравствен дом Вевчани и поради тоа е побарано да се направи вонредна контрола во сите јавни здравствени установи со високи долгови. Наведе дека </w:t>
      </w:r>
      <w:r w:rsidR="00A73FA1">
        <w:rPr>
          <w:rFonts w:ascii="StobiSerif Regular" w:hAnsi="StobiSerif Regular"/>
          <w:i/>
          <w:iCs/>
        </w:rPr>
        <w:t xml:space="preserve">за </w:t>
      </w:r>
      <w:r w:rsidR="0085457D">
        <w:rPr>
          <w:rFonts w:ascii="StobiSerif Regular" w:hAnsi="StobiSerif Regular"/>
          <w:i/>
          <w:iCs/>
        </w:rPr>
        <w:t>некои</w:t>
      </w:r>
      <w:r w:rsidR="00D37903">
        <w:rPr>
          <w:rFonts w:ascii="StobiSerif Regular" w:hAnsi="StobiSerif Regular"/>
          <w:i/>
          <w:iCs/>
        </w:rPr>
        <w:t>здравствени установи на пример Клиника за гинекологија и акуштерство и Клиника за онкологија и радиологија долговите до некаде и</w:t>
      </w:r>
      <w:r w:rsidR="00A73FA1">
        <w:rPr>
          <w:rFonts w:ascii="StobiSerif Regular" w:hAnsi="StobiSerif Regular"/>
          <w:i/>
          <w:iCs/>
        </w:rPr>
        <w:t xml:space="preserve">м </w:t>
      </w:r>
      <w:r w:rsidR="00D37903">
        <w:rPr>
          <w:rFonts w:ascii="StobiSerif Regular" w:hAnsi="StobiSerif Regular"/>
          <w:i/>
          <w:iCs/>
        </w:rPr>
        <w:t xml:space="preserve"> се оправдани бидејќи користат скапи лекови, но таму каде што нема некоја реална оправданост ќе се прават контроли. </w:t>
      </w:r>
    </w:p>
    <w:p w14:paraId="29AACE39" w14:textId="77777777" w:rsidR="00D37903" w:rsidRDefault="00D37903" w:rsidP="00332336">
      <w:pPr>
        <w:pStyle w:val="ListParagraph"/>
        <w:spacing w:after="0" w:line="240" w:lineRule="auto"/>
        <w:ind w:left="-142" w:right="4"/>
        <w:rPr>
          <w:rFonts w:ascii="StobiSerif Regular" w:hAnsi="StobiSerif Regular"/>
          <w:i/>
          <w:iCs/>
        </w:rPr>
      </w:pPr>
    </w:p>
    <w:p w14:paraId="20D44B56" w14:textId="211A5B6C" w:rsidR="00D37903" w:rsidRDefault="00D37903" w:rsidP="00332336">
      <w:pPr>
        <w:pStyle w:val="ListParagraph"/>
        <w:spacing w:after="0" w:line="240" w:lineRule="auto"/>
        <w:ind w:left="-142" w:right="4"/>
        <w:rPr>
          <w:rFonts w:ascii="StobiSerif Regular" w:hAnsi="StobiSerif Regular"/>
          <w:i/>
          <w:iCs/>
        </w:rPr>
      </w:pPr>
      <w:r>
        <w:rPr>
          <w:rFonts w:ascii="StobiSerif Regular" w:hAnsi="StobiSerif Regular"/>
          <w:i/>
          <w:iCs/>
        </w:rPr>
        <w:t>ВД Директорот Бранко Аџигогов, истакна дека ќе се воведе контролен механизам за рационално трошење на средства на јавните здравствени установи, на тој начин што здравствената установа пред да започне со постапка за набавка на лекови ќе</w:t>
      </w:r>
      <w:r w:rsidR="00A73FA1">
        <w:rPr>
          <w:rFonts w:ascii="StobiSerif Regular" w:hAnsi="StobiSerif Regular"/>
          <w:i/>
          <w:iCs/>
        </w:rPr>
        <w:t xml:space="preserve"> </w:t>
      </w:r>
      <w:r w:rsidR="002B7419">
        <w:rPr>
          <w:rFonts w:ascii="StobiSerif Regular" w:hAnsi="StobiSerif Regular"/>
          <w:i/>
          <w:iCs/>
        </w:rPr>
        <w:t>треба да</w:t>
      </w:r>
      <w:r>
        <w:rPr>
          <w:rFonts w:ascii="StobiSerif Regular" w:hAnsi="StobiSerif Regular"/>
          <w:i/>
          <w:iCs/>
        </w:rPr>
        <w:t xml:space="preserve"> побара дозвола од Фондот. </w:t>
      </w:r>
    </w:p>
    <w:p w14:paraId="5F864EDE" w14:textId="77777777" w:rsidR="00D37903" w:rsidRDefault="00D37903" w:rsidP="00332336">
      <w:pPr>
        <w:pStyle w:val="ListParagraph"/>
        <w:spacing w:after="0" w:line="240" w:lineRule="auto"/>
        <w:ind w:left="-142" w:right="4"/>
        <w:rPr>
          <w:rFonts w:ascii="StobiSerif Regular" w:hAnsi="StobiSerif Regular"/>
          <w:i/>
          <w:iCs/>
        </w:rPr>
      </w:pPr>
    </w:p>
    <w:p w14:paraId="31AA9F8D" w14:textId="59F9219E" w:rsidR="00D37903" w:rsidRDefault="00D37903" w:rsidP="00332336">
      <w:pPr>
        <w:pStyle w:val="ListParagraph"/>
        <w:spacing w:after="0" w:line="240" w:lineRule="auto"/>
        <w:ind w:left="-142" w:right="4"/>
        <w:rPr>
          <w:rFonts w:ascii="StobiSerif Regular" w:hAnsi="StobiSerif Regular"/>
          <w:i/>
          <w:iCs/>
        </w:rPr>
      </w:pPr>
      <w:r w:rsidRPr="00D37903">
        <w:rPr>
          <w:rFonts w:ascii="StobiSerif Regular" w:hAnsi="StobiSerif Regular"/>
          <w:i/>
          <w:iCs/>
        </w:rPr>
        <w:t xml:space="preserve">Фросина Арнаудова </w:t>
      </w:r>
      <w:r>
        <w:rPr>
          <w:rFonts w:ascii="StobiSerif Regular" w:hAnsi="StobiSerif Regular"/>
          <w:i/>
          <w:iCs/>
        </w:rPr>
        <w:t>–</w:t>
      </w:r>
      <w:r w:rsidRPr="00D37903">
        <w:rPr>
          <w:rFonts w:ascii="StobiSerif Regular" w:hAnsi="StobiSerif Regular"/>
          <w:i/>
          <w:iCs/>
        </w:rPr>
        <w:t xml:space="preserve"> Дежуловиќ</w:t>
      </w:r>
      <w:r>
        <w:rPr>
          <w:rFonts w:ascii="StobiSerif Regular" w:hAnsi="StobiSerif Regular"/>
          <w:i/>
          <w:iCs/>
        </w:rPr>
        <w:t>, праша дали и порано има</w:t>
      </w:r>
      <w:r w:rsidR="00A73FA1">
        <w:rPr>
          <w:rFonts w:ascii="StobiSerif Regular" w:hAnsi="StobiSerif Regular"/>
          <w:i/>
          <w:iCs/>
        </w:rPr>
        <w:t>ло</w:t>
      </w:r>
      <w:r>
        <w:rPr>
          <w:rFonts w:ascii="StobiSerif Regular" w:hAnsi="StobiSerif Regular"/>
          <w:i/>
          <w:iCs/>
        </w:rPr>
        <w:t xml:space="preserve"> таква пракса, јавните здравствени установи да бараат одобрување од Фондот за започнување на постапка за набавка на лекови.</w:t>
      </w:r>
    </w:p>
    <w:p w14:paraId="37C1E8A7" w14:textId="77777777" w:rsidR="00D37903" w:rsidRDefault="00D37903" w:rsidP="00332336">
      <w:pPr>
        <w:pStyle w:val="ListParagraph"/>
        <w:spacing w:after="0" w:line="240" w:lineRule="auto"/>
        <w:ind w:left="-142" w:right="4"/>
        <w:rPr>
          <w:rFonts w:ascii="StobiSerif Regular" w:hAnsi="StobiSerif Regular"/>
          <w:i/>
          <w:iCs/>
        </w:rPr>
      </w:pPr>
    </w:p>
    <w:p w14:paraId="414AA093" w14:textId="1D0854F4" w:rsidR="00D37903" w:rsidRDefault="00D37903" w:rsidP="00D37903">
      <w:pPr>
        <w:pStyle w:val="ListParagraph"/>
        <w:spacing w:after="0" w:line="240" w:lineRule="auto"/>
        <w:ind w:left="-142" w:right="4"/>
        <w:rPr>
          <w:rFonts w:ascii="StobiSerif Regular" w:hAnsi="StobiSerif Regular"/>
          <w:i/>
          <w:iCs/>
        </w:rPr>
      </w:pPr>
      <w:r w:rsidRPr="00D37903">
        <w:rPr>
          <w:rFonts w:ascii="StobiSerif Regular" w:hAnsi="StobiSerif Regular"/>
          <w:i/>
          <w:iCs/>
        </w:rPr>
        <w:t>ВД Директорот Бранко Аџигогов</w:t>
      </w:r>
      <w:r>
        <w:rPr>
          <w:rFonts w:ascii="StobiSerif Regular" w:hAnsi="StobiSerif Regular"/>
          <w:i/>
          <w:iCs/>
        </w:rPr>
        <w:t xml:space="preserve">, одговори дека јавните здравствените установи во услови кои имале средства да спроведат набавки, не се обраќале за одобрување до Фондот, а сега ќе треба да </w:t>
      </w:r>
      <w:r w:rsidR="001E4E9A">
        <w:rPr>
          <w:rFonts w:ascii="StobiSerif Regular" w:hAnsi="StobiSerif Regular"/>
          <w:i/>
          <w:iCs/>
        </w:rPr>
        <w:t>с</w:t>
      </w:r>
      <w:r>
        <w:rPr>
          <w:rFonts w:ascii="StobiSerif Regular" w:hAnsi="StobiSerif Regular"/>
          <w:i/>
          <w:iCs/>
        </w:rPr>
        <w:t>е обраќаат и во услови кога располагаат со потребните финансиски средства.</w:t>
      </w:r>
    </w:p>
    <w:p w14:paraId="69F7C14A" w14:textId="77777777" w:rsidR="00D37903" w:rsidRDefault="00D37903" w:rsidP="00D37903">
      <w:pPr>
        <w:pStyle w:val="ListParagraph"/>
        <w:spacing w:after="0" w:line="240" w:lineRule="auto"/>
        <w:ind w:left="-142" w:right="4"/>
        <w:rPr>
          <w:rFonts w:ascii="StobiSerif Regular" w:hAnsi="StobiSerif Regular"/>
          <w:i/>
          <w:iCs/>
        </w:rPr>
      </w:pPr>
    </w:p>
    <w:p w14:paraId="2229E292" w14:textId="41500BFD" w:rsidR="00D37903" w:rsidRDefault="00D37903" w:rsidP="00D37903">
      <w:pPr>
        <w:pStyle w:val="ListParagraph"/>
        <w:spacing w:after="0" w:line="240" w:lineRule="auto"/>
        <w:ind w:left="-142" w:right="4"/>
        <w:rPr>
          <w:rFonts w:ascii="StobiSerif Regular" w:hAnsi="StobiSerif Regular"/>
          <w:i/>
          <w:iCs/>
        </w:rPr>
      </w:pPr>
      <w:r w:rsidRPr="00D37903">
        <w:rPr>
          <w:rFonts w:ascii="StobiSerif Regular" w:hAnsi="StobiSerif Regular"/>
          <w:i/>
          <w:iCs/>
        </w:rPr>
        <w:t>Ангелина Бачановиќ</w:t>
      </w:r>
      <w:r>
        <w:rPr>
          <w:rFonts w:ascii="StobiSerif Regular" w:hAnsi="StobiSerif Regular"/>
          <w:i/>
          <w:iCs/>
        </w:rPr>
        <w:t xml:space="preserve">, истакна дека идејата е одлична и дека е во ред тоа што зголемувањето на договорните надоместоци се врши согласно претходно воспоставени формули и критеруми со цел да нема фаворизирање. Укажа и на тоа дека на јавните здравствени установи кои имаат најмногу долгови да им се дадат задолжителни насоки за да воспостават дисциплина во плаќањето на свои обврски кон добавувачите. </w:t>
      </w:r>
    </w:p>
    <w:p w14:paraId="1A20FC98" w14:textId="77777777" w:rsidR="00685479" w:rsidRDefault="00685479" w:rsidP="00D37903">
      <w:pPr>
        <w:pStyle w:val="ListParagraph"/>
        <w:spacing w:after="0" w:line="240" w:lineRule="auto"/>
        <w:ind w:left="-142" w:right="4"/>
        <w:rPr>
          <w:rFonts w:ascii="StobiSerif Regular" w:hAnsi="StobiSerif Regular"/>
          <w:i/>
          <w:iCs/>
        </w:rPr>
      </w:pPr>
    </w:p>
    <w:p w14:paraId="1E0181DD" w14:textId="645A939D" w:rsidR="00685479" w:rsidRDefault="00685479" w:rsidP="00D37903">
      <w:pPr>
        <w:pStyle w:val="ListParagraph"/>
        <w:spacing w:after="0" w:line="240" w:lineRule="auto"/>
        <w:ind w:left="-142" w:right="4"/>
        <w:rPr>
          <w:rFonts w:ascii="StobiSerif Regular" w:hAnsi="StobiSerif Regular"/>
          <w:i/>
          <w:iCs/>
        </w:rPr>
      </w:pPr>
      <w:r>
        <w:rPr>
          <w:rFonts w:ascii="StobiSerif Regular" w:hAnsi="StobiSerif Regular"/>
          <w:i/>
          <w:iCs/>
        </w:rPr>
        <w:t>ВД Директорот Сашо Клековски, посочи дека средставата кои се дадени за интерклиничките плаќања се строго наменски со цел да се спречат понатамошни долгови. Истакна дека за да може да се утврди дали долговите се оправдани ќе се оди кон тоа да се прават „</w:t>
      </w:r>
      <w:r>
        <w:rPr>
          <w:rFonts w:ascii="StobiSerif Regular" w:hAnsi="StobiSerif Regular"/>
          <w:i/>
          <w:iCs/>
          <w:lang w:val="en-US"/>
        </w:rPr>
        <w:t>EX</w:t>
      </w:r>
      <w:r w:rsidRPr="002C2600">
        <w:rPr>
          <w:rFonts w:ascii="StobiSerif Regular" w:hAnsi="StobiSerif Regular"/>
          <w:i/>
          <w:iCs/>
          <w:lang w:val="ru-RU"/>
        </w:rPr>
        <w:t xml:space="preserve"> </w:t>
      </w:r>
      <w:r>
        <w:rPr>
          <w:rFonts w:ascii="StobiSerif Regular" w:hAnsi="StobiSerif Regular"/>
          <w:i/>
          <w:iCs/>
          <w:lang w:val="en-US"/>
        </w:rPr>
        <w:t>ANTE</w:t>
      </w:r>
      <w:r>
        <w:rPr>
          <w:rFonts w:ascii="StobiSerif Regular" w:hAnsi="StobiSerif Regular"/>
          <w:i/>
          <w:iCs/>
        </w:rPr>
        <w:t xml:space="preserve">“ контроли и надзор над работењето на јавните здравствени установи, по барање на Министерството за финасии. Истакна дека особено предмет на контрола ќе бидат исплата на платите и на набавките со цел да се спречи било какво самоволие </w:t>
      </w:r>
      <w:r w:rsidR="00BC43AF">
        <w:rPr>
          <w:rFonts w:ascii="StobiSerif Regular" w:hAnsi="StobiSerif Regular"/>
          <w:i/>
          <w:iCs/>
        </w:rPr>
        <w:t>на</w:t>
      </w:r>
      <w:r>
        <w:rPr>
          <w:rFonts w:ascii="StobiSerif Regular" w:hAnsi="StobiSerif Regular"/>
          <w:i/>
          <w:iCs/>
        </w:rPr>
        <w:t xml:space="preserve"> јавните здравствени установи.</w:t>
      </w:r>
    </w:p>
    <w:p w14:paraId="657E24B9" w14:textId="77777777" w:rsidR="00685479" w:rsidRDefault="00685479" w:rsidP="00D37903">
      <w:pPr>
        <w:pStyle w:val="ListParagraph"/>
        <w:spacing w:after="0" w:line="240" w:lineRule="auto"/>
        <w:ind w:left="-142" w:right="4"/>
        <w:rPr>
          <w:rFonts w:ascii="StobiSerif Regular" w:hAnsi="StobiSerif Regular"/>
          <w:i/>
          <w:iCs/>
        </w:rPr>
      </w:pPr>
    </w:p>
    <w:p w14:paraId="2B9E04A3" w14:textId="0699AE54" w:rsidR="00685479" w:rsidRDefault="00685479" w:rsidP="00D37903">
      <w:pPr>
        <w:pStyle w:val="ListParagraph"/>
        <w:spacing w:after="0" w:line="240" w:lineRule="auto"/>
        <w:ind w:left="-142" w:right="4"/>
        <w:rPr>
          <w:rFonts w:ascii="StobiSerif Regular" w:hAnsi="StobiSerif Regular"/>
          <w:i/>
          <w:iCs/>
        </w:rPr>
      </w:pPr>
      <w:r w:rsidRPr="00685479">
        <w:rPr>
          <w:rFonts w:ascii="StobiSerif Regular" w:hAnsi="StobiSerif Regular"/>
          <w:i/>
          <w:iCs/>
        </w:rPr>
        <w:t>Ангелина Бачановиќ,</w:t>
      </w:r>
      <w:r>
        <w:rPr>
          <w:rFonts w:ascii="StobiSerif Regular" w:hAnsi="StobiSerif Regular"/>
          <w:i/>
          <w:iCs/>
        </w:rPr>
        <w:t xml:space="preserve"> истакна дека е симптоматично тоа што во Вевчани и во Кратово се продуцираат големи долови, а се работи за помали здравствени домови. </w:t>
      </w:r>
    </w:p>
    <w:p w14:paraId="2ED7B885" w14:textId="77777777" w:rsidR="00274836" w:rsidRDefault="00274836" w:rsidP="00D37903">
      <w:pPr>
        <w:pStyle w:val="ListParagraph"/>
        <w:spacing w:after="0" w:line="240" w:lineRule="auto"/>
        <w:ind w:left="-142" w:right="4"/>
        <w:rPr>
          <w:rFonts w:ascii="StobiSerif Regular" w:hAnsi="StobiSerif Regular"/>
          <w:i/>
          <w:iCs/>
        </w:rPr>
      </w:pPr>
    </w:p>
    <w:p w14:paraId="233C8EBA" w14:textId="12108E07" w:rsidR="00274836" w:rsidRDefault="00274836" w:rsidP="00D37903">
      <w:pPr>
        <w:pStyle w:val="ListParagraph"/>
        <w:spacing w:after="0" w:line="240" w:lineRule="auto"/>
        <w:ind w:left="-142" w:right="4"/>
        <w:rPr>
          <w:rFonts w:ascii="StobiSerif Regular" w:hAnsi="StobiSerif Regular"/>
          <w:i/>
          <w:iCs/>
        </w:rPr>
      </w:pPr>
      <w:r w:rsidRPr="00274836">
        <w:rPr>
          <w:rFonts w:ascii="StobiSerif Regular" w:hAnsi="StobiSerif Regular"/>
          <w:i/>
          <w:iCs/>
        </w:rPr>
        <w:t>ВД Директорот Сашо Клековски</w:t>
      </w:r>
      <w:r>
        <w:rPr>
          <w:rFonts w:ascii="StobiSerif Regular" w:hAnsi="StobiSerif Regular"/>
          <w:i/>
          <w:iCs/>
        </w:rPr>
        <w:t xml:space="preserve">, објасни дека во Здравствен дом Вевчани 16 доктори заминале на специјализација и поради тоа има помалку тимови за работа. </w:t>
      </w:r>
    </w:p>
    <w:p w14:paraId="56334F07" w14:textId="77777777" w:rsidR="00274836" w:rsidRDefault="00274836" w:rsidP="00D37903">
      <w:pPr>
        <w:pStyle w:val="ListParagraph"/>
        <w:spacing w:after="0" w:line="240" w:lineRule="auto"/>
        <w:ind w:left="-142" w:right="4"/>
        <w:rPr>
          <w:rFonts w:ascii="StobiSerif Regular" w:hAnsi="StobiSerif Regular"/>
          <w:i/>
          <w:iCs/>
        </w:rPr>
      </w:pPr>
    </w:p>
    <w:p w14:paraId="000D7499" w14:textId="7E16EFB1" w:rsidR="00274836" w:rsidRDefault="00274836" w:rsidP="00D37903">
      <w:pPr>
        <w:pStyle w:val="ListParagraph"/>
        <w:spacing w:after="0" w:line="240" w:lineRule="auto"/>
        <w:ind w:left="-142" w:right="4"/>
        <w:rPr>
          <w:rFonts w:ascii="StobiSerif Regular" w:hAnsi="StobiSerif Regular"/>
          <w:i/>
          <w:iCs/>
        </w:rPr>
      </w:pPr>
      <w:r>
        <w:rPr>
          <w:rFonts w:ascii="StobiSerif Regular" w:hAnsi="StobiSerif Regular"/>
          <w:i/>
          <w:iCs/>
        </w:rPr>
        <w:t xml:space="preserve">ВД Директорот Бранко Аџигогов, дополни дека во Здравствен дом Кратово, три милиони денари се дадени за тужби од вработени </w:t>
      </w:r>
      <w:r w:rsidR="00841370">
        <w:rPr>
          <w:rFonts w:ascii="StobiSerif Regular" w:hAnsi="StobiSerif Regular"/>
          <w:i/>
          <w:iCs/>
        </w:rPr>
        <w:t>за плати.</w:t>
      </w:r>
    </w:p>
    <w:p w14:paraId="13C39369" w14:textId="77777777" w:rsidR="00841370" w:rsidRDefault="00841370" w:rsidP="00D37903">
      <w:pPr>
        <w:pStyle w:val="ListParagraph"/>
        <w:spacing w:after="0" w:line="240" w:lineRule="auto"/>
        <w:ind w:left="-142" w:right="4"/>
        <w:rPr>
          <w:rFonts w:ascii="StobiSerif Regular" w:hAnsi="StobiSerif Regular"/>
          <w:i/>
          <w:iCs/>
        </w:rPr>
      </w:pPr>
    </w:p>
    <w:p w14:paraId="41A987B4" w14:textId="08460E41" w:rsidR="00841370" w:rsidRDefault="00841370" w:rsidP="00D37903">
      <w:pPr>
        <w:pStyle w:val="ListParagraph"/>
        <w:spacing w:after="0" w:line="240" w:lineRule="auto"/>
        <w:ind w:left="-142" w:right="4"/>
        <w:rPr>
          <w:rFonts w:ascii="StobiSerif Regular" w:hAnsi="StobiSerif Regular"/>
          <w:i/>
          <w:iCs/>
        </w:rPr>
      </w:pPr>
      <w:r w:rsidRPr="00841370">
        <w:rPr>
          <w:rFonts w:ascii="StobiSerif Regular" w:hAnsi="StobiSerif Regular"/>
          <w:i/>
          <w:iCs/>
        </w:rPr>
        <w:t>ВД Директорот Сашо Клековски</w:t>
      </w:r>
      <w:r>
        <w:rPr>
          <w:rFonts w:ascii="StobiSerif Regular" w:hAnsi="StobiSerif Regular"/>
          <w:i/>
          <w:iCs/>
        </w:rPr>
        <w:t xml:space="preserve">, </w:t>
      </w:r>
      <w:r w:rsidR="00404E1E">
        <w:rPr>
          <w:rFonts w:ascii="StobiSerif Regular" w:hAnsi="StobiSerif Regular"/>
          <w:i/>
          <w:iCs/>
        </w:rPr>
        <w:t>извести дека за долговите кои ги има Минситерство за здравство кон јавните здраствени установи, се подготвува инф</w:t>
      </w:r>
      <w:r w:rsidR="00DB7ECE">
        <w:rPr>
          <w:rFonts w:ascii="StobiSerif Regular" w:hAnsi="StobiSerif Regular"/>
          <w:i/>
          <w:iCs/>
        </w:rPr>
        <w:t>о</w:t>
      </w:r>
      <w:r w:rsidR="00404E1E">
        <w:rPr>
          <w:rFonts w:ascii="StobiSerif Regular" w:hAnsi="StobiSerif Regular"/>
          <w:i/>
          <w:iCs/>
        </w:rPr>
        <w:t>рмација до Влада, со цел да се расчисти дали јавните здравствени установи може да сметаат  на исплата на тие средства или воопшто да не ги планираат.</w:t>
      </w:r>
    </w:p>
    <w:p w14:paraId="65A70C60" w14:textId="77777777" w:rsidR="00404E1E" w:rsidRDefault="00404E1E" w:rsidP="00D37903">
      <w:pPr>
        <w:pStyle w:val="ListParagraph"/>
        <w:spacing w:after="0" w:line="240" w:lineRule="auto"/>
        <w:ind w:left="-142" w:right="4"/>
        <w:rPr>
          <w:rFonts w:ascii="StobiSerif Regular" w:hAnsi="StobiSerif Regular"/>
          <w:i/>
          <w:iCs/>
        </w:rPr>
      </w:pPr>
    </w:p>
    <w:p w14:paraId="17277416" w14:textId="3C79A958" w:rsidR="00404E1E" w:rsidRDefault="00404E1E" w:rsidP="00D37903">
      <w:pPr>
        <w:pStyle w:val="ListParagraph"/>
        <w:spacing w:after="0" w:line="240" w:lineRule="auto"/>
        <w:ind w:left="-142" w:right="4"/>
        <w:rPr>
          <w:rFonts w:ascii="StobiSerif Regular" w:hAnsi="StobiSerif Regular"/>
          <w:i/>
          <w:iCs/>
        </w:rPr>
      </w:pPr>
      <w:r w:rsidRPr="00404E1E">
        <w:rPr>
          <w:rFonts w:ascii="StobiSerif Regular" w:hAnsi="StobiSerif Regular"/>
          <w:i/>
          <w:iCs/>
        </w:rPr>
        <w:t>Ангелина Бачановиќ</w:t>
      </w:r>
      <w:r>
        <w:rPr>
          <w:rFonts w:ascii="StobiSerif Regular" w:hAnsi="StobiSerif Regular"/>
          <w:i/>
          <w:iCs/>
        </w:rPr>
        <w:t>, праша зошто се разликуваат предлог одлуките доставени на разгледување на Управниот одбор.</w:t>
      </w:r>
    </w:p>
    <w:p w14:paraId="370DB82E" w14:textId="77777777" w:rsidR="00404E1E" w:rsidRPr="00685479" w:rsidRDefault="00404E1E" w:rsidP="00D37903">
      <w:pPr>
        <w:pStyle w:val="ListParagraph"/>
        <w:spacing w:after="0" w:line="240" w:lineRule="auto"/>
        <w:ind w:left="-142" w:right="4"/>
        <w:rPr>
          <w:rFonts w:ascii="StobiSerif Regular" w:hAnsi="StobiSerif Regular"/>
          <w:i/>
          <w:iCs/>
        </w:rPr>
      </w:pPr>
    </w:p>
    <w:p w14:paraId="60BC8CCA" w14:textId="065B6E2C" w:rsidR="00566380" w:rsidRDefault="00404E1E" w:rsidP="00332336">
      <w:pPr>
        <w:pStyle w:val="ListParagraph"/>
        <w:spacing w:after="0" w:line="240" w:lineRule="auto"/>
        <w:ind w:left="-142" w:right="4"/>
        <w:rPr>
          <w:rFonts w:ascii="StobiSerif Regular" w:hAnsi="StobiSerif Regular"/>
          <w:i/>
          <w:iCs/>
        </w:rPr>
      </w:pPr>
      <w:r w:rsidRPr="00404E1E">
        <w:rPr>
          <w:rFonts w:ascii="StobiSerif Regular" w:hAnsi="StobiSerif Regular"/>
          <w:i/>
          <w:iCs/>
        </w:rPr>
        <w:t>Софче Ристовска</w:t>
      </w:r>
      <w:r>
        <w:rPr>
          <w:rFonts w:ascii="StobiSerif Regular" w:hAnsi="StobiSerif Regular"/>
          <w:i/>
          <w:iCs/>
        </w:rPr>
        <w:t xml:space="preserve">, објасни дека  </w:t>
      </w:r>
      <w:r w:rsidRPr="00404E1E">
        <w:rPr>
          <w:rFonts w:ascii="StobiSerif Regular" w:hAnsi="StobiSerif Regular"/>
          <w:i/>
          <w:iCs/>
        </w:rPr>
        <w:t>Предлог одлука за измена на договорениот надоместок на ЈЗУ за 2024 година (специјализанти, дежурства и доктори на пробна работа)  и Предлог одлука за измена на договорениот надоместок на ЈЗУ за 2024 година  (за прераспределба на долгови на ЈЗУ)</w:t>
      </w:r>
      <w:r>
        <w:rPr>
          <w:rFonts w:ascii="StobiSerif Regular" w:hAnsi="StobiSerif Regular"/>
          <w:i/>
          <w:iCs/>
        </w:rPr>
        <w:t xml:space="preserve"> се преточени во една заедничка одлука која треба да ја донесе Управниот одбор  и поради тоа се јавува таа разлика.</w:t>
      </w:r>
    </w:p>
    <w:p w14:paraId="27984367" w14:textId="77777777" w:rsidR="00A42C06" w:rsidRDefault="00A42C06" w:rsidP="00332336">
      <w:pPr>
        <w:pStyle w:val="ListParagraph"/>
        <w:spacing w:after="0" w:line="240" w:lineRule="auto"/>
        <w:ind w:left="-142" w:right="4"/>
        <w:rPr>
          <w:rFonts w:ascii="StobiSerif Regular" w:hAnsi="StobiSerif Regular"/>
          <w:i/>
          <w:iCs/>
        </w:rPr>
      </w:pPr>
    </w:p>
    <w:p w14:paraId="23A9FBFD" w14:textId="77B13AAD" w:rsidR="00A42C06" w:rsidRDefault="00A42C06" w:rsidP="00332336">
      <w:pPr>
        <w:pStyle w:val="ListParagraph"/>
        <w:spacing w:after="0" w:line="240" w:lineRule="auto"/>
        <w:ind w:left="-142" w:right="4"/>
        <w:rPr>
          <w:rFonts w:ascii="StobiSerif Regular" w:hAnsi="StobiSerif Regular"/>
          <w:i/>
          <w:iCs/>
        </w:rPr>
      </w:pPr>
      <w:r w:rsidRPr="00A42C06">
        <w:rPr>
          <w:rFonts w:ascii="StobiSerif Regular" w:hAnsi="StobiSerif Regular"/>
          <w:i/>
          <w:iCs/>
        </w:rPr>
        <w:t>Љубиша Каранфиловски</w:t>
      </w:r>
      <w:r>
        <w:rPr>
          <w:rFonts w:ascii="StobiSerif Regular" w:hAnsi="StobiSerif Regular"/>
          <w:i/>
          <w:iCs/>
        </w:rPr>
        <w:t>, ис</w:t>
      </w:r>
      <w:r w:rsidR="00DB7ECE">
        <w:rPr>
          <w:rFonts w:ascii="StobiSerif Regular" w:hAnsi="StobiSerif Regular"/>
          <w:i/>
          <w:iCs/>
        </w:rPr>
        <w:t>такна</w:t>
      </w:r>
      <w:r>
        <w:rPr>
          <w:rFonts w:ascii="StobiSerif Regular" w:hAnsi="StobiSerif Regular"/>
          <w:i/>
          <w:iCs/>
        </w:rPr>
        <w:t xml:space="preserve"> дека оваа аналитичка мрежа е добро изработен</w:t>
      </w:r>
      <w:r w:rsidR="00DB7ECE">
        <w:rPr>
          <w:rFonts w:ascii="StobiSerif Regular" w:hAnsi="StobiSerif Regular"/>
          <w:i/>
          <w:iCs/>
        </w:rPr>
        <w:t>а</w:t>
      </w:r>
      <w:r>
        <w:rPr>
          <w:rFonts w:ascii="StobiSerif Regular" w:hAnsi="StobiSerif Regular"/>
          <w:i/>
          <w:iCs/>
        </w:rPr>
        <w:t xml:space="preserve"> и дека се согласува со тоа дека на овој начин на прераспределба на средства ќе се сервисираат дел од долговите на јавните здравствени установи. </w:t>
      </w:r>
      <w:r w:rsidR="00130718">
        <w:rPr>
          <w:rFonts w:ascii="StobiSerif Regular" w:hAnsi="StobiSerif Regular"/>
          <w:i/>
          <w:iCs/>
        </w:rPr>
        <w:t xml:space="preserve"> Укажа  на тоа </w:t>
      </w:r>
      <w:r>
        <w:rPr>
          <w:rFonts w:ascii="StobiSerif Regular" w:hAnsi="StobiSerif Regular"/>
          <w:i/>
          <w:iCs/>
        </w:rPr>
        <w:t xml:space="preserve">дека не треба само да се покријат долговите без притоа да се направи увид за тоа какви им се обврските и истите да бидат контролирани. </w:t>
      </w:r>
      <w:r w:rsidR="00130718">
        <w:rPr>
          <w:rFonts w:ascii="StobiSerif Regular" w:hAnsi="StobiSerif Regular"/>
          <w:i/>
          <w:iCs/>
        </w:rPr>
        <w:t>Истакна</w:t>
      </w:r>
      <w:r w:rsidR="00F637A4">
        <w:rPr>
          <w:rFonts w:ascii="StobiSerif Regular" w:hAnsi="StobiSerif Regular"/>
          <w:i/>
          <w:iCs/>
        </w:rPr>
        <w:t xml:space="preserve"> на потребата од контрола на работењето на јавните здравствени установи, со цел да се утврди дали од нивна страна  се направени определни неоправдани трошоци.</w:t>
      </w:r>
      <w:r w:rsidR="00E26E0D">
        <w:rPr>
          <w:rFonts w:ascii="StobiSerif Regular" w:hAnsi="StobiSerif Regular"/>
          <w:i/>
          <w:iCs/>
        </w:rPr>
        <w:t xml:space="preserve"> </w:t>
      </w:r>
      <w:r w:rsidR="00F637A4">
        <w:rPr>
          <w:rFonts w:ascii="StobiSerif Regular" w:hAnsi="StobiSerif Regular"/>
          <w:i/>
          <w:iCs/>
        </w:rPr>
        <w:t xml:space="preserve">Притоа, ја поздрави одлука на менаџментот на Фондот и нивните напори за финансиско стабилизирање на јавните здравствени установи. Истакна дека треба да се размислува и за </w:t>
      </w:r>
      <w:r w:rsidR="00E26E0D">
        <w:rPr>
          <w:rFonts w:ascii="StobiSerif Regular" w:hAnsi="StobiSerif Regular"/>
          <w:i/>
          <w:iCs/>
        </w:rPr>
        <w:t xml:space="preserve">утврдување на обврските кои ги имаат јавните здравствени установи кои многу лесно можат да бидат претворени во долгови како и да се размисли за усогласување на платите. Посочи дека преку воведување на контролните механизми ќе се спречи можноста да се наградува недомаќинското работење на определни јавни здравствени устаноци преку затварање на нивните долгови </w:t>
      </w:r>
      <w:r w:rsidR="00130718">
        <w:rPr>
          <w:rFonts w:ascii="StobiSerif Regular" w:hAnsi="StobiSerif Regular"/>
          <w:i/>
          <w:iCs/>
        </w:rPr>
        <w:t xml:space="preserve">на сметка на </w:t>
      </w:r>
      <w:r w:rsidR="00E26E0D">
        <w:rPr>
          <w:rFonts w:ascii="StobiSerif Regular" w:hAnsi="StobiSerif Regular"/>
          <w:i/>
          <w:iCs/>
        </w:rPr>
        <w:t xml:space="preserve"> оние јавни здравствени установи кои работат сове</w:t>
      </w:r>
      <w:r w:rsidR="00130718">
        <w:rPr>
          <w:rFonts w:ascii="StobiSerif Regular" w:hAnsi="StobiSerif Regular"/>
          <w:i/>
          <w:iCs/>
        </w:rPr>
        <w:t xml:space="preserve">сно </w:t>
      </w:r>
      <w:r w:rsidR="00E26E0D">
        <w:rPr>
          <w:rFonts w:ascii="StobiSerif Regular" w:hAnsi="StobiSerif Regular"/>
          <w:i/>
          <w:iCs/>
        </w:rPr>
        <w:t>и домаќински. Смета дека контролата и финансирањето</w:t>
      </w:r>
      <w:r w:rsidR="00130718">
        <w:rPr>
          <w:rFonts w:ascii="StobiSerif Regular" w:hAnsi="StobiSerif Regular"/>
          <w:i/>
          <w:iCs/>
        </w:rPr>
        <w:t xml:space="preserve"> треба</w:t>
      </w:r>
      <w:r w:rsidR="00E26E0D">
        <w:rPr>
          <w:rFonts w:ascii="StobiSerif Regular" w:hAnsi="StobiSerif Regular"/>
          <w:i/>
          <w:iCs/>
        </w:rPr>
        <w:t xml:space="preserve"> да одат паралелно со цел да се спречи </w:t>
      </w:r>
      <w:r w:rsidR="00A944BE">
        <w:rPr>
          <w:rFonts w:ascii="StobiSerif Regular" w:hAnsi="StobiSerif Regular"/>
          <w:i/>
          <w:iCs/>
        </w:rPr>
        <w:t>создавање</w:t>
      </w:r>
      <w:r w:rsidR="00E26E0D">
        <w:rPr>
          <w:rFonts w:ascii="StobiSerif Regular" w:hAnsi="StobiSerif Regular"/>
          <w:i/>
          <w:iCs/>
        </w:rPr>
        <w:t xml:space="preserve"> на нови неконтролирани долгови.</w:t>
      </w:r>
    </w:p>
    <w:p w14:paraId="2D446987" w14:textId="77777777" w:rsidR="00E26E0D" w:rsidRDefault="00E26E0D" w:rsidP="00332336">
      <w:pPr>
        <w:pStyle w:val="ListParagraph"/>
        <w:spacing w:after="0" w:line="240" w:lineRule="auto"/>
        <w:ind w:left="-142" w:right="4"/>
        <w:rPr>
          <w:rFonts w:ascii="StobiSerif Regular" w:hAnsi="StobiSerif Regular"/>
          <w:i/>
          <w:iCs/>
        </w:rPr>
      </w:pPr>
    </w:p>
    <w:p w14:paraId="4283237B" w14:textId="158B3562" w:rsidR="00E26E0D" w:rsidRDefault="005F1890" w:rsidP="00332336">
      <w:pPr>
        <w:pStyle w:val="ListParagraph"/>
        <w:spacing w:after="0" w:line="240" w:lineRule="auto"/>
        <w:ind w:left="-142" w:right="4"/>
        <w:rPr>
          <w:rFonts w:ascii="StobiSerif Regular" w:hAnsi="StobiSerif Regular"/>
          <w:i/>
          <w:iCs/>
        </w:rPr>
      </w:pPr>
      <w:r w:rsidRPr="005F1890">
        <w:rPr>
          <w:rFonts w:ascii="StobiSerif Regular" w:hAnsi="StobiSerif Regular"/>
          <w:i/>
          <w:iCs/>
        </w:rPr>
        <w:t>ВД Директорот Сашо Клековски</w:t>
      </w:r>
      <w:r>
        <w:rPr>
          <w:rFonts w:ascii="StobiSerif Regular" w:hAnsi="StobiSerif Regular"/>
          <w:i/>
          <w:iCs/>
        </w:rPr>
        <w:t>, укажа на тоа дека</w:t>
      </w:r>
      <w:r w:rsidR="00130718">
        <w:rPr>
          <w:rFonts w:ascii="StobiSerif Regular" w:hAnsi="StobiSerif Regular"/>
          <w:i/>
          <w:iCs/>
        </w:rPr>
        <w:t xml:space="preserve"> </w:t>
      </w:r>
      <w:r>
        <w:rPr>
          <w:rFonts w:ascii="StobiSerif Regular" w:hAnsi="StobiSerif Regular"/>
          <w:i/>
          <w:iCs/>
        </w:rPr>
        <w:t xml:space="preserve">е повеќе од јасно дека постоело недомаќинско работење за време на изборите од страна на јавните здравствени установи особено во делот на сервисирањето,  исплата на плати, плаќање на софтверски куќи итн. </w:t>
      </w:r>
    </w:p>
    <w:p w14:paraId="2722EDEF" w14:textId="77777777" w:rsidR="005F1890" w:rsidRDefault="005F1890" w:rsidP="00332336">
      <w:pPr>
        <w:pStyle w:val="ListParagraph"/>
        <w:spacing w:after="0" w:line="240" w:lineRule="auto"/>
        <w:ind w:left="-142" w:right="4"/>
        <w:rPr>
          <w:rFonts w:ascii="StobiSerif Regular" w:hAnsi="StobiSerif Regular"/>
          <w:i/>
          <w:iCs/>
        </w:rPr>
      </w:pPr>
    </w:p>
    <w:p w14:paraId="1D9E7104" w14:textId="4B3C6448" w:rsidR="005F1890" w:rsidRDefault="005F1890" w:rsidP="00332336">
      <w:pPr>
        <w:pStyle w:val="ListParagraph"/>
        <w:spacing w:after="0" w:line="240" w:lineRule="auto"/>
        <w:ind w:left="-142" w:right="4"/>
        <w:rPr>
          <w:rFonts w:ascii="StobiSerif Regular" w:hAnsi="StobiSerif Regular"/>
          <w:i/>
          <w:iCs/>
        </w:rPr>
      </w:pPr>
      <w:r w:rsidRPr="005F1890">
        <w:rPr>
          <w:rFonts w:ascii="StobiSerif Regular" w:hAnsi="StobiSerif Regular"/>
          <w:i/>
          <w:iCs/>
        </w:rPr>
        <w:t>Љубиша Каранфиловски</w:t>
      </w:r>
      <w:r>
        <w:rPr>
          <w:rFonts w:ascii="StobiSerif Regular" w:hAnsi="StobiSerif Regular"/>
          <w:i/>
          <w:iCs/>
        </w:rPr>
        <w:t xml:space="preserve">, предложи </w:t>
      </w:r>
      <w:r w:rsidR="00D449AF">
        <w:rPr>
          <w:rFonts w:ascii="StobiSerif Regular" w:hAnsi="StobiSerif Regular"/>
          <w:i/>
          <w:iCs/>
        </w:rPr>
        <w:t xml:space="preserve">долгот да се прикажува процентуално </w:t>
      </w:r>
      <w:r w:rsidR="004D5154">
        <w:rPr>
          <w:rFonts w:ascii="StobiSerif Regular" w:hAnsi="StobiSerif Regular"/>
          <w:i/>
          <w:iCs/>
        </w:rPr>
        <w:t>наспрема буџетот кој е определен од страна на Фондот.</w:t>
      </w:r>
    </w:p>
    <w:p w14:paraId="3898CA8D" w14:textId="77777777" w:rsidR="004D5154" w:rsidRDefault="004D5154" w:rsidP="00332336">
      <w:pPr>
        <w:pStyle w:val="ListParagraph"/>
        <w:spacing w:after="0" w:line="240" w:lineRule="auto"/>
        <w:ind w:left="-142" w:right="4"/>
        <w:rPr>
          <w:rFonts w:ascii="StobiSerif Regular" w:hAnsi="StobiSerif Regular"/>
          <w:i/>
          <w:iCs/>
        </w:rPr>
      </w:pPr>
    </w:p>
    <w:p w14:paraId="74C7C039" w14:textId="365D0CE6" w:rsidR="004D5154" w:rsidRDefault="004D5154" w:rsidP="00332336">
      <w:pPr>
        <w:pStyle w:val="ListParagraph"/>
        <w:spacing w:after="0" w:line="240" w:lineRule="auto"/>
        <w:ind w:left="-142" w:right="4"/>
        <w:rPr>
          <w:rFonts w:ascii="StobiSerif Regular" w:hAnsi="StobiSerif Regular"/>
          <w:i/>
          <w:iCs/>
        </w:rPr>
      </w:pPr>
      <w:r w:rsidRPr="004D5154">
        <w:rPr>
          <w:rFonts w:ascii="StobiSerif Regular" w:hAnsi="StobiSerif Regular"/>
          <w:i/>
          <w:iCs/>
        </w:rPr>
        <w:t>ВД Директорот Бранко Аџигогов</w:t>
      </w:r>
      <w:r>
        <w:rPr>
          <w:rFonts w:ascii="StobiSerif Regular" w:hAnsi="StobiSerif Regular"/>
          <w:i/>
          <w:iCs/>
        </w:rPr>
        <w:t>, објасни дека при изготвувањето на анализата е земен во предвид процентот наспроти буџетот на јавната здравствена установа.</w:t>
      </w:r>
    </w:p>
    <w:p w14:paraId="52547A5E" w14:textId="77777777" w:rsidR="004D5154" w:rsidRDefault="004D5154" w:rsidP="00332336">
      <w:pPr>
        <w:pStyle w:val="ListParagraph"/>
        <w:spacing w:after="0" w:line="240" w:lineRule="auto"/>
        <w:ind w:left="-142" w:right="4"/>
        <w:rPr>
          <w:rFonts w:ascii="StobiSerif Regular" w:hAnsi="StobiSerif Regular"/>
          <w:i/>
          <w:iCs/>
        </w:rPr>
      </w:pPr>
    </w:p>
    <w:p w14:paraId="7DFD8002" w14:textId="18706B4F" w:rsidR="004D5154" w:rsidRDefault="004D5154" w:rsidP="00332336">
      <w:pPr>
        <w:pStyle w:val="ListParagraph"/>
        <w:spacing w:after="0" w:line="240" w:lineRule="auto"/>
        <w:ind w:left="-142" w:right="4"/>
        <w:rPr>
          <w:rFonts w:ascii="StobiSerif Regular" w:hAnsi="StobiSerif Regular"/>
          <w:i/>
          <w:iCs/>
        </w:rPr>
      </w:pPr>
      <w:r w:rsidRPr="004D5154">
        <w:rPr>
          <w:rFonts w:ascii="StobiSerif Regular" w:hAnsi="StobiSerif Regular"/>
          <w:i/>
          <w:iCs/>
        </w:rPr>
        <w:t>Љубиша Каранфиловски</w:t>
      </w:r>
      <w:r>
        <w:rPr>
          <w:rFonts w:ascii="StobiSerif Regular" w:hAnsi="StobiSerif Regular"/>
          <w:i/>
          <w:iCs/>
        </w:rPr>
        <w:t>, дополни дека на тој начин ќе се знае, во кои јавни здравствени установи има отстапки и истото ќе се користи како регулатор за утврдување на буџетот за 2025 година.</w:t>
      </w:r>
    </w:p>
    <w:p w14:paraId="1D1E451D" w14:textId="77777777" w:rsidR="004D5154" w:rsidRDefault="004D5154" w:rsidP="00332336">
      <w:pPr>
        <w:pStyle w:val="ListParagraph"/>
        <w:spacing w:after="0" w:line="240" w:lineRule="auto"/>
        <w:ind w:left="-142" w:right="4"/>
        <w:rPr>
          <w:rFonts w:ascii="StobiSerif Regular" w:hAnsi="StobiSerif Regular"/>
          <w:i/>
          <w:iCs/>
        </w:rPr>
      </w:pPr>
    </w:p>
    <w:p w14:paraId="2D30FA6C" w14:textId="7B2CCB43" w:rsidR="004D5154" w:rsidRDefault="004D5154" w:rsidP="00332336">
      <w:pPr>
        <w:pStyle w:val="ListParagraph"/>
        <w:spacing w:after="0" w:line="240" w:lineRule="auto"/>
        <w:ind w:left="-142" w:right="4"/>
        <w:rPr>
          <w:rFonts w:ascii="StobiSerif Regular" w:hAnsi="StobiSerif Regular"/>
          <w:i/>
          <w:iCs/>
        </w:rPr>
      </w:pPr>
      <w:r w:rsidRPr="004D5154">
        <w:rPr>
          <w:rFonts w:ascii="StobiSerif Regular" w:hAnsi="StobiSerif Regular"/>
          <w:i/>
          <w:iCs/>
        </w:rPr>
        <w:t>ВД Директорот Сашо Клековски</w:t>
      </w:r>
      <w:r>
        <w:rPr>
          <w:rFonts w:ascii="StobiSerif Regular" w:hAnsi="StobiSerif Regular"/>
          <w:i/>
          <w:iCs/>
        </w:rPr>
        <w:t xml:space="preserve">, уште еднаш истакна дека во оние јавни здравствени установи каде има големи отстапки ќе се врши контрола. </w:t>
      </w:r>
    </w:p>
    <w:p w14:paraId="6956668D" w14:textId="77777777" w:rsidR="00AF61B1" w:rsidRDefault="00AF61B1" w:rsidP="00332336">
      <w:pPr>
        <w:pStyle w:val="ListParagraph"/>
        <w:spacing w:after="0" w:line="240" w:lineRule="auto"/>
        <w:ind w:left="-142" w:right="4"/>
        <w:rPr>
          <w:rFonts w:ascii="StobiSerif Regular" w:hAnsi="StobiSerif Regular"/>
          <w:i/>
          <w:iCs/>
        </w:rPr>
      </w:pPr>
    </w:p>
    <w:p w14:paraId="75094FA2" w14:textId="37DF9A69" w:rsidR="005F1890" w:rsidRDefault="00AF61B1" w:rsidP="00332336">
      <w:pPr>
        <w:pStyle w:val="ListParagraph"/>
        <w:spacing w:after="0" w:line="240" w:lineRule="auto"/>
        <w:ind w:left="-142" w:right="4"/>
        <w:rPr>
          <w:rFonts w:ascii="StobiSerif Regular" w:hAnsi="StobiSerif Regular"/>
          <w:i/>
          <w:iCs/>
        </w:rPr>
      </w:pPr>
      <w:r w:rsidRPr="00AF61B1">
        <w:rPr>
          <w:rFonts w:ascii="StobiSerif Regular" w:hAnsi="StobiSerif Regular"/>
          <w:i/>
          <w:iCs/>
        </w:rPr>
        <w:t>По исцрпувањето на дискусијата, Управниот одбор, едногласно донесе</w:t>
      </w:r>
    </w:p>
    <w:p w14:paraId="0C731A88" w14:textId="77777777" w:rsidR="00AF61B1" w:rsidRDefault="00AF61B1" w:rsidP="00332336">
      <w:pPr>
        <w:pStyle w:val="ListParagraph"/>
        <w:spacing w:after="0" w:line="240" w:lineRule="auto"/>
        <w:ind w:left="-142" w:right="4"/>
        <w:rPr>
          <w:rFonts w:ascii="StobiSerif Regular" w:hAnsi="StobiSerif Regular"/>
          <w:i/>
          <w:iCs/>
        </w:rPr>
      </w:pPr>
    </w:p>
    <w:p w14:paraId="0D530CFC" w14:textId="4625DB7D" w:rsidR="00AF61B1" w:rsidRPr="00AF61B1" w:rsidRDefault="00AF61B1" w:rsidP="00AF61B1">
      <w:pPr>
        <w:pStyle w:val="ListParagraph"/>
        <w:spacing w:after="0" w:line="240" w:lineRule="auto"/>
        <w:ind w:left="-142" w:right="4"/>
        <w:jc w:val="center"/>
        <w:rPr>
          <w:rFonts w:ascii="StobiSerif Regular" w:hAnsi="StobiSerif Regular"/>
          <w:b/>
          <w:bCs/>
          <w:i/>
          <w:iCs/>
        </w:rPr>
      </w:pPr>
      <w:r w:rsidRPr="00AF61B1">
        <w:rPr>
          <w:rFonts w:ascii="StobiSerif Regular" w:hAnsi="StobiSerif Regular"/>
          <w:b/>
          <w:bCs/>
          <w:i/>
          <w:iCs/>
        </w:rPr>
        <w:t>Одлука</w:t>
      </w:r>
    </w:p>
    <w:p w14:paraId="7DD2D1C4" w14:textId="1457F4B2" w:rsidR="00AF61B1" w:rsidRDefault="00AF61B1" w:rsidP="00AF61B1">
      <w:pPr>
        <w:pStyle w:val="ListParagraph"/>
        <w:spacing w:after="0" w:line="240" w:lineRule="auto"/>
        <w:ind w:left="-142" w:right="4"/>
        <w:jc w:val="center"/>
        <w:rPr>
          <w:rFonts w:ascii="StobiSerif Regular" w:hAnsi="StobiSerif Regular"/>
          <w:b/>
          <w:bCs/>
          <w:i/>
          <w:iCs/>
        </w:rPr>
      </w:pPr>
      <w:r w:rsidRPr="00AF61B1">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2024 година</w:t>
      </w:r>
    </w:p>
    <w:p w14:paraId="1D233614" w14:textId="77777777" w:rsidR="00AF61B1" w:rsidRDefault="00AF61B1" w:rsidP="00AF61B1">
      <w:pPr>
        <w:pStyle w:val="ListParagraph"/>
        <w:spacing w:after="0" w:line="240" w:lineRule="auto"/>
        <w:ind w:left="-142" w:right="4"/>
        <w:jc w:val="center"/>
        <w:rPr>
          <w:rFonts w:ascii="StobiSerif Regular" w:hAnsi="StobiSerif Regular"/>
          <w:b/>
          <w:bCs/>
          <w:i/>
          <w:iCs/>
        </w:rPr>
      </w:pPr>
    </w:p>
    <w:p w14:paraId="36B85B51" w14:textId="6B207A28" w:rsidR="001E4E9A" w:rsidRPr="001E2BA1" w:rsidRDefault="001E4E9A" w:rsidP="001E4E9A">
      <w:pPr>
        <w:pStyle w:val="ListParagraph"/>
        <w:spacing w:after="0" w:line="240" w:lineRule="auto"/>
        <w:ind w:left="-142" w:right="4"/>
        <w:rPr>
          <w:rFonts w:ascii="StobiSerif Regular" w:hAnsi="StobiSerif Regular"/>
          <w:i/>
          <w:iCs/>
        </w:rPr>
      </w:pPr>
      <w:r w:rsidRPr="002F7232">
        <w:rPr>
          <w:rFonts w:ascii="StobiSerif Regular" w:hAnsi="StobiSerif Regular"/>
          <w:b/>
          <w:bCs/>
          <w:i/>
          <w:iCs/>
        </w:rPr>
        <w:t xml:space="preserve">ТОЧКА </w:t>
      </w:r>
      <w:r>
        <w:rPr>
          <w:rFonts w:ascii="StobiSerif Regular" w:hAnsi="StobiSerif Regular"/>
          <w:b/>
          <w:bCs/>
          <w:i/>
          <w:iCs/>
        </w:rPr>
        <w:t>4</w:t>
      </w:r>
      <w:r w:rsidRPr="002F7232">
        <w:rPr>
          <w:rFonts w:ascii="StobiSerif Regular" w:hAnsi="StobiSerif Regular"/>
          <w:b/>
          <w:bCs/>
          <w:i/>
          <w:iCs/>
        </w:rPr>
        <w:t xml:space="preserve"> </w:t>
      </w:r>
      <w:r>
        <w:rPr>
          <w:rFonts w:ascii="StobiSerif Regular" w:hAnsi="StobiSerif Regular"/>
          <w:b/>
          <w:bCs/>
          <w:i/>
          <w:iCs/>
        </w:rPr>
        <w:t>–</w:t>
      </w:r>
      <w:r w:rsidRPr="002F7232">
        <w:rPr>
          <w:rFonts w:ascii="StobiSerif Regular" w:hAnsi="StobiSerif Regular"/>
          <w:b/>
          <w:bCs/>
          <w:i/>
          <w:iCs/>
        </w:rPr>
        <w:t xml:space="preserve"> </w:t>
      </w:r>
      <w:r w:rsidRPr="001E2BA1">
        <w:rPr>
          <w:rFonts w:ascii="StobiSerif Regular" w:hAnsi="StobiSerif Regular"/>
          <w:i/>
          <w:iCs/>
        </w:rPr>
        <w:t>Предлог за измена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2024 година ( ПЗУ „Лаор“ Тетово),  Предлог за измена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2024 година ( ПЗУ „ Др. ПОДОЛЕШОВА ОРТО ЕКСПЕРТ“ Скопје и Др. ЅИО ДЕНТ Скопје) и Предлог за изменување на Од</w:t>
      </w:r>
      <w:r w:rsidR="00464FF7">
        <w:rPr>
          <w:rFonts w:ascii="StobiSerif Regular" w:hAnsi="StobiSerif Regular"/>
          <w:i/>
          <w:iCs/>
        </w:rPr>
        <w:t>л</w:t>
      </w:r>
      <w:r w:rsidRPr="001E2BA1">
        <w:rPr>
          <w:rFonts w:ascii="StobiSerif Regular" w:hAnsi="StobiSerif Regular"/>
          <w:i/>
          <w:iCs/>
        </w:rPr>
        <w:t>уката за утврдување на договорен надоместок за ПЗУ Специјализирана болница по офтамологија „Деница“ Скопје за 2024 година</w:t>
      </w:r>
    </w:p>
    <w:p w14:paraId="6E47F522" w14:textId="4A5C33F9" w:rsidR="00AF61B1" w:rsidRDefault="00AF61B1" w:rsidP="00AF61B1">
      <w:pPr>
        <w:pStyle w:val="ListParagraph"/>
        <w:spacing w:after="0" w:line="240" w:lineRule="auto"/>
        <w:ind w:left="-142" w:right="4"/>
        <w:rPr>
          <w:rFonts w:ascii="StobiSerif Regular" w:hAnsi="StobiSerif Regular"/>
          <w:b/>
          <w:bCs/>
          <w:i/>
          <w:iCs/>
        </w:rPr>
      </w:pPr>
    </w:p>
    <w:p w14:paraId="34260920" w14:textId="32F29457" w:rsidR="00404E1E" w:rsidRDefault="00B37652" w:rsidP="00B261C0">
      <w:pPr>
        <w:pStyle w:val="ListParagraph"/>
        <w:spacing w:after="0" w:line="240" w:lineRule="auto"/>
        <w:ind w:left="-142" w:right="4"/>
        <w:rPr>
          <w:rFonts w:ascii="StobiSerif Regular" w:hAnsi="StobiSerif Regular"/>
          <w:i/>
          <w:iCs/>
        </w:rPr>
      </w:pPr>
      <w:r w:rsidRPr="00353137">
        <w:rPr>
          <w:rFonts w:ascii="StobiSerif Regular" w:hAnsi="StobiSerif Regular"/>
          <w:i/>
          <w:iCs/>
        </w:rPr>
        <w:t xml:space="preserve">По однос </w:t>
      </w:r>
      <w:r w:rsidR="003C2FF9" w:rsidRPr="00353137">
        <w:rPr>
          <w:rFonts w:ascii="StobiSerif Regular" w:hAnsi="StobiSerif Regular"/>
          <w:i/>
          <w:iCs/>
        </w:rPr>
        <w:t xml:space="preserve">на одложениот дел од </w:t>
      </w:r>
      <w:r w:rsidR="00B7163B" w:rsidRPr="00353137">
        <w:rPr>
          <w:rFonts w:ascii="StobiSerif Regular" w:hAnsi="StobiSerif Regular"/>
          <w:i/>
          <w:iCs/>
        </w:rPr>
        <w:t xml:space="preserve"> </w:t>
      </w:r>
      <w:r w:rsidRPr="00353137">
        <w:rPr>
          <w:rFonts w:ascii="StobiSerif Regular" w:hAnsi="StobiSerif Regular"/>
          <w:i/>
          <w:iCs/>
        </w:rPr>
        <w:t>точката 4 од дневниот ред на седницата која се одржа на 13.09.2024 година</w:t>
      </w:r>
      <w:r w:rsidR="003C2FF9" w:rsidRPr="00353137">
        <w:rPr>
          <w:rFonts w:ascii="StobiSerif Regular" w:hAnsi="StobiSerif Regular"/>
          <w:i/>
          <w:iCs/>
        </w:rPr>
        <w:t xml:space="preserve"> и</w:t>
      </w:r>
      <w:r w:rsidRPr="00353137">
        <w:rPr>
          <w:rFonts w:ascii="StobiSerif Regular" w:hAnsi="StobiSerif Regular"/>
          <w:i/>
          <w:iCs/>
        </w:rPr>
        <w:t xml:space="preserve"> се однесува на</w:t>
      </w:r>
      <w:r>
        <w:rPr>
          <w:rFonts w:ascii="StobiSerif Regular" w:hAnsi="StobiSerif Regular"/>
          <w:i/>
          <w:iCs/>
        </w:rPr>
        <w:t xml:space="preserve"> </w:t>
      </w:r>
      <w:r w:rsidRPr="00B37652">
        <w:rPr>
          <w:rFonts w:ascii="StobiSerif Regular" w:hAnsi="StobiSerif Regular"/>
          <w:i/>
          <w:iCs/>
        </w:rPr>
        <w:t>Предлог</w:t>
      </w:r>
      <w:r>
        <w:rPr>
          <w:rFonts w:ascii="StobiSerif Regular" w:hAnsi="StobiSerif Regular"/>
          <w:i/>
          <w:iCs/>
        </w:rPr>
        <w:t xml:space="preserve">от </w:t>
      </w:r>
      <w:r w:rsidRPr="00B37652">
        <w:rPr>
          <w:rFonts w:ascii="StobiSerif Regular" w:hAnsi="StobiSerif Regular"/>
          <w:i/>
          <w:iCs/>
        </w:rPr>
        <w:t>за изменување на Од</w:t>
      </w:r>
      <w:r w:rsidR="004E246A">
        <w:rPr>
          <w:rFonts w:ascii="StobiSerif Regular" w:hAnsi="StobiSerif Regular"/>
          <w:i/>
          <w:iCs/>
        </w:rPr>
        <w:t>л</w:t>
      </w:r>
      <w:r w:rsidRPr="00B37652">
        <w:rPr>
          <w:rFonts w:ascii="StobiSerif Regular" w:hAnsi="StobiSerif Regular"/>
          <w:i/>
          <w:iCs/>
        </w:rPr>
        <w:t>уката за утврдување на договорен надоместок за ПЗУ Специјализирана болница по офтамологија „Деница“ Скопје за 2024 година</w:t>
      </w:r>
      <w:r w:rsidR="003C2FF9">
        <w:rPr>
          <w:rFonts w:ascii="StobiSerif Regular" w:hAnsi="StobiSerif Regular"/>
          <w:i/>
          <w:iCs/>
        </w:rPr>
        <w:t xml:space="preserve">, </w:t>
      </w:r>
      <w:r>
        <w:rPr>
          <w:rFonts w:ascii="StobiSerif Regular" w:hAnsi="StobiSerif Regular"/>
          <w:i/>
          <w:iCs/>
        </w:rPr>
        <w:t xml:space="preserve">објаснување даде ВД Директорот Бранко Аџигогов, кој истакна дека зголемувањето од </w:t>
      </w:r>
      <w:r w:rsidR="00E479C9">
        <w:rPr>
          <w:rFonts w:ascii="StobiSerif Regular" w:hAnsi="StobiSerif Regular"/>
          <w:i/>
          <w:iCs/>
        </w:rPr>
        <w:t xml:space="preserve">5 милиони денари е поради намалување на </w:t>
      </w:r>
      <w:r w:rsidR="00F94674">
        <w:rPr>
          <w:rFonts w:ascii="StobiSerif Regular" w:hAnsi="StobiSerif Regular"/>
          <w:i/>
          <w:iCs/>
        </w:rPr>
        <w:t>Л</w:t>
      </w:r>
      <w:r w:rsidR="00E479C9">
        <w:rPr>
          <w:rFonts w:ascii="StobiSerif Regular" w:hAnsi="StobiSerif Regular"/>
          <w:i/>
          <w:iCs/>
        </w:rPr>
        <w:t>истата за чекање за операција на катаратка која е исполнета до 2027 година.</w:t>
      </w:r>
      <w:r w:rsidR="00B261C0">
        <w:rPr>
          <w:rFonts w:ascii="StobiSerif Regular" w:hAnsi="StobiSerif Regular"/>
          <w:i/>
          <w:iCs/>
        </w:rPr>
        <w:t xml:space="preserve"> </w:t>
      </w:r>
    </w:p>
    <w:p w14:paraId="1CF02186" w14:textId="77777777" w:rsidR="00B261C0" w:rsidRDefault="00B261C0" w:rsidP="00B261C0">
      <w:pPr>
        <w:pStyle w:val="ListParagraph"/>
        <w:spacing w:after="0" w:line="240" w:lineRule="auto"/>
        <w:ind w:left="-142" w:right="4"/>
        <w:rPr>
          <w:rFonts w:ascii="StobiSerif Regular" w:hAnsi="StobiSerif Regular"/>
          <w:i/>
          <w:iCs/>
        </w:rPr>
      </w:pPr>
    </w:p>
    <w:p w14:paraId="77A2F262" w14:textId="6349D9AE" w:rsidR="00B261C0" w:rsidRDefault="00B261C0" w:rsidP="00B261C0">
      <w:pPr>
        <w:pStyle w:val="ListParagraph"/>
        <w:spacing w:after="0" w:line="240" w:lineRule="auto"/>
        <w:ind w:left="-142" w:right="4"/>
        <w:rPr>
          <w:rFonts w:ascii="StobiSerif Regular" w:hAnsi="StobiSerif Regular"/>
          <w:i/>
          <w:iCs/>
        </w:rPr>
      </w:pPr>
      <w:r w:rsidRPr="00B261C0">
        <w:rPr>
          <w:rFonts w:ascii="StobiSerif Regular" w:hAnsi="StobiSerif Regular"/>
          <w:i/>
          <w:iCs/>
        </w:rPr>
        <w:t xml:space="preserve">Ангелина Бачановиќ, </w:t>
      </w:r>
      <w:r>
        <w:rPr>
          <w:rFonts w:ascii="StobiSerif Regular" w:hAnsi="StobiSerif Regular"/>
          <w:i/>
          <w:iCs/>
        </w:rPr>
        <w:t xml:space="preserve">праша дали има доволно тимови во болницата Деница кои можат да прават поголем број на интервенции согласно </w:t>
      </w:r>
      <w:r w:rsidR="00E507B0">
        <w:rPr>
          <w:rFonts w:ascii="StobiSerif Regular" w:hAnsi="StobiSerif Regular"/>
          <w:i/>
          <w:iCs/>
        </w:rPr>
        <w:t>зголемувањето на буџетот кој ќе го добијат.</w:t>
      </w:r>
    </w:p>
    <w:p w14:paraId="2434947F" w14:textId="77777777" w:rsidR="00E507B0" w:rsidRDefault="00E507B0" w:rsidP="00B261C0">
      <w:pPr>
        <w:pStyle w:val="ListParagraph"/>
        <w:spacing w:after="0" w:line="240" w:lineRule="auto"/>
        <w:ind w:left="-142" w:right="4"/>
        <w:rPr>
          <w:rFonts w:ascii="StobiSerif Regular" w:hAnsi="StobiSerif Regular"/>
          <w:i/>
          <w:iCs/>
        </w:rPr>
      </w:pPr>
    </w:p>
    <w:p w14:paraId="5707AF8D" w14:textId="0028AF07" w:rsidR="00E507B0" w:rsidRDefault="00E507B0" w:rsidP="00B261C0">
      <w:pPr>
        <w:pStyle w:val="ListParagraph"/>
        <w:spacing w:after="0" w:line="240" w:lineRule="auto"/>
        <w:ind w:left="-142" w:right="4"/>
        <w:rPr>
          <w:rFonts w:ascii="StobiSerif Regular" w:hAnsi="StobiSerif Regular"/>
          <w:i/>
          <w:iCs/>
        </w:rPr>
      </w:pPr>
      <w:r w:rsidRPr="00E507B0">
        <w:rPr>
          <w:rFonts w:ascii="StobiSerif Regular" w:hAnsi="StobiSerif Regular"/>
          <w:i/>
          <w:iCs/>
        </w:rPr>
        <w:t>ВД Директорот Бранко Аџигогов</w:t>
      </w:r>
      <w:r>
        <w:rPr>
          <w:rFonts w:ascii="StobiSerif Regular" w:hAnsi="StobiSerif Regular"/>
          <w:i/>
          <w:iCs/>
        </w:rPr>
        <w:t xml:space="preserve">, објасни дека не станува збор за недостаток на тимови туку на средства за да може да се прават повеќе операции за </w:t>
      </w:r>
      <w:r w:rsidR="001E4E9A">
        <w:rPr>
          <w:rFonts w:ascii="StobiSerif Regular" w:hAnsi="StobiSerif Regular"/>
          <w:i/>
          <w:iCs/>
        </w:rPr>
        <w:t xml:space="preserve">катаракта </w:t>
      </w:r>
      <w:r>
        <w:rPr>
          <w:rFonts w:ascii="StobiSerif Regular" w:hAnsi="StobiSerif Regular"/>
          <w:i/>
          <w:iCs/>
        </w:rPr>
        <w:t>на товар на Фондот.</w:t>
      </w:r>
    </w:p>
    <w:p w14:paraId="4ADE57E5" w14:textId="77777777" w:rsidR="00E507B0" w:rsidRPr="00B261C0" w:rsidRDefault="00E507B0" w:rsidP="00B261C0">
      <w:pPr>
        <w:pStyle w:val="ListParagraph"/>
        <w:spacing w:after="0" w:line="240" w:lineRule="auto"/>
        <w:ind w:left="-142" w:right="4"/>
        <w:rPr>
          <w:rFonts w:ascii="StobiSerif Regular" w:hAnsi="StobiSerif Regular"/>
          <w:i/>
          <w:iCs/>
        </w:rPr>
      </w:pPr>
    </w:p>
    <w:p w14:paraId="49688CDB" w14:textId="654EC69A" w:rsidR="00404E1E" w:rsidRDefault="00E507B0" w:rsidP="00E507B0">
      <w:pPr>
        <w:pStyle w:val="ListParagraph"/>
        <w:spacing w:after="0" w:line="240" w:lineRule="auto"/>
        <w:ind w:left="-142" w:right="4"/>
        <w:rPr>
          <w:rFonts w:ascii="StobiSerif Regular" w:hAnsi="StobiSerif Regular"/>
          <w:i/>
          <w:iCs/>
        </w:rPr>
      </w:pPr>
      <w:r w:rsidRPr="00E507B0">
        <w:rPr>
          <w:rFonts w:ascii="StobiSerif Regular" w:hAnsi="StobiSerif Regular"/>
          <w:i/>
          <w:iCs/>
        </w:rPr>
        <w:t>ВД Директорот Сашо Клековски</w:t>
      </w:r>
      <w:r>
        <w:rPr>
          <w:rFonts w:ascii="StobiSerif Regular" w:hAnsi="StobiSerif Regular"/>
          <w:i/>
          <w:iCs/>
        </w:rPr>
        <w:t>, истакна дека со ова зголемување на надо</w:t>
      </w:r>
      <w:r w:rsidR="00F94674">
        <w:rPr>
          <w:rFonts w:ascii="StobiSerif Regular" w:hAnsi="StobiSerif Regular"/>
          <w:i/>
          <w:iCs/>
        </w:rPr>
        <w:t xml:space="preserve">местокот </w:t>
      </w:r>
      <w:r>
        <w:rPr>
          <w:rFonts w:ascii="StobiSerif Regular" w:hAnsi="StobiSerif Regular"/>
          <w:i/>
          <w:iCs/>
        </w:rPr>
        <w:t xml:space="preserve">ќе се намали </w:t>
      </w:r>
      <w:r w:rsidR="00F94674">
        <w:rPr>
          <w:rFonts w:ascii="StobiSerif Regular" w:hAnsi="StobiSerif Regular"/>
          <w:i/>
          <w:iCs/>
        </w:rPr>
        <w:t>Л</w:t>
      </w:r>
      <w:r>
        <w:rPr>
          <w:rFonts w:ascii="StobiSerif Regular" w:hAnsi="StobiSerif Regular"/>
          <w:i/>
          <w:iCs/>
        </w:rPr>
        <w:t xml:space="preserve">истата на чекање за вршење на катеракта на товар на Фондот. Укажа и на тоа дека во болницата во Велес ќе се дозволи да се купи апарат и </w:t>
      </w:r>
      <w:r w:rsidR="00CA6710">
        <w:rPr>
          <w:rFonts w:ascii="StobiSerif Regular" w:hAnsi="StobiSerif Regular"/>
          <w:i/>
          <w:iCs/>
        </w:rPr>
        <w:t xml:space="preserve">со спроведување  на </w:t>
      </w:r>
      <w:r>
        <w:rPr>
          <w:rFonts w:ascii="StobiSerif Regular" w:hAnsi="StobiSerif Regular"/>
          <w:i/>
          <w:iCs/>
        </w:rPr>
        <w:t xml:space="preserve"> обука </w:t>
      </w:r>
      <w:r w:rsidR="00CA6710">
        <w:rPr>
          <w:rFonts w:ascii="StobiSerif Regular" w:hAnsi="StobiSerif Regular"/>
          <w:i/>
          <w:iCs/>
        </w:rPr>
        <w:t xml:space="preserve">од страна на </w:t>
      </w:r>
      <w:r>
        <w:rPr>
          <w:rFonts w:ascii="StobiSerif Regular" w:hAnsi="StobiSerif Regular"/>
          <w:i/>
          <w:iCs/>
        </w:rPr>
        <w:t xml:space="preserve"> докторите од </w:t>
      </w:r>
      <w:r w:rsidRPr="00E507B0">
        <w:rPr>
          <w:rFonts w:ascii="StobiSerif Regular" w:hAnsi="StobiSerif Regular"/>
          <w:i/>
          <w:iCs/>
        </w:rPr>
        <w:t xml:space="preserve">ЈЗУ ГОБ 8-ми Септември Скопје </w:t>
      </w:r>
      <w:r>
        <w:rPr>
          <w:rFonts w:ascii="StobiSerif Regular" w:hAnsi="StobiSerif Regular"/>
          <w:i/>
          <w:iCs/>
        </w:rPr>
        <w:t xml:space="preserve">и таму </w:t>
      </w:r>
      <w:r w:rsidR="00F94674">
        <w:rPr>
          <w:rFonts w:ascii="StobiSerif Regular" w:hAnsi="StobiSerif Regular"/>
          <w:i/>
          <w:iCs/>
        </w:rPr>
        <w:t xml:space="preserve"> ќе почне </w:t>
      </w:r>
      <w:r>
        <w:rPr>
          <w:rFonts w:ascii="StobiSerif Regular" w:hAnsi="StobiSerif Regular"/>
          <w:i/>
          <w:iCs/>
        </w:rPr>
        <w:t>да се вршат операции на катеракта.</w:t>
      </w:r>
    </w:p>
    <w:p w14:paraId="1E661F35" w14:textId="77777777" w:rsidR="00E507B0" w:rsidRDefault="00E507B0" w:rsidP="00E507B0">
      <w:pPr>
        <w:pStyle w:val="ListParagraph"/>
        <w:spacing w:after="0" w:line="240" w:lineRule="auto"/>
        <w:ind w:left="-142" w:right="4"/>
        <w:rPr>
          <w:rFonts w:ascii="StobiSerif Regular" w:hAnsi="StobiSerif Regular"/>
          <w:i/>
          <w:iCs/>
        </w:rPr>
      </w:pPr>
    </w:p>
    <w:p w14:paraId="7E464E47" w14:textId="4E0A538B" w:rsidR="00566380" w:rsidRDefault="00E507B0" w:rsidP="00332336">
      <w:pPr>
        <w:pStyle w:val="ListParagraph"/>
        <w:spacing w:after="0" w:line="240" w:lineRule="auto"/>
        <w:ind w:left="-142" w:right="4"/>
        <w:rPr>
          <w:rFonts w:ascii="StobiSerif Regular" w:hAnsi="StobiSerif Regular"/>
          <w:i/>
          <w:iCs/>
        </w:rPr>
      </w:pPr>
      <w:r w:rsidRPr="00353137">
        <w:rPr>
          <w:rFonts w:ascii="StobiSerif Regular" w:hAnsi="StobiSerif Regular"/>
          <w:i/>
          <w:iCs/>
        </w:rPr>
        <w:t xml:space="preserve">Димитар Димитриевски, </w:t>
      </w:r>
      <w:r w:rsidR="00D66691" w:rsidRPr="00353137">
        <w:rPr>
          <w:rFonts w:ascii="StobiSerif Regular" w:hAnsi="StobiSerif Regular"/>
          <w:i/>
          <w:iCs/>
        </w:rPr>
        <w:t xml:space="preserve">укажа на тоа дека овој проблем се провлекува подолго време и дека не е направена некоја подетална анализа за да се утврдат причините за истиот. Истакна дека пред пандемијата од КОВИД-19 </w:t>
      </w:r>
      <w:r w:rsidR="004026F8" w:rsidRPr="00353137">
        <w:rPr>
          <w:rFonts w:ascii="StobiSerif Regular" w:hAnsi="StobiSerif Regular"/>
          <w:i/>
          <w:iCs/>
        </w:rPr>
        <w:t>биле направени</w:t>
      </w:r>
      <w:r w:rsidR="003D129E" w:rsidRPr="00353137">
        <w:rPr>
          <w:rFonts w:ascii="StobiSerif Regular" w:hAnsi="StobiSerif Regular"/>
          <w:i/>
          <w:iCs/>
        </w:rPr>
        <w:t xml:space="preserve"> околку</w:t>
      </w:r>
      <w:r w:rsidR="004026F8" w:rsidRPr="00353137">
        <w:rPr>
          <w:rFonts w:ascii="StobiSerif Regular" w:hAnsi="StobiSerif Regular"/>
          <w:i/>
          <w:iCs/>
        </w:rPr>
        <w:t xml:space="preserve"> 7 илјади катеракти на товар на Фондот, а сега бројката е 15 илјади меѓу кои има и лица кои се на п</w:t>
      </w:r>
      <w:r w:rsidR="003D129E" w:rsidRPr="00353137">
        <w:rPr>
          <w:rFonts w:ascii="StobiSerif Regular" w:hAnsi="StobiSerif Regular"/>
          <w:i/>
          <w:iCs/>
        </w:rPr>
        <w:t xml:space="preserve">омлада </w:t>
      </w:r>
      <w:r w:rsidR="004026F8" w:rsidRPr="00353137">
        <w:rPr>
          <w:rFonts w:ascii="StobiSerif Regular" w:hAnsi="StobiSerif Regular"/>
          <w:i/>
          <w:iCs/>
        </w:rPr>
        <w:t>возраст</w:t>
      </w:r>
      <w:r w:rsidR="003D129E" w:rsidRPr="00353137">
        <w:rPr>
          <w:rFonts w:ascii="StobiSerif Regular" w:hAnsi="StobiSerif Regular"/>
          <w:i/>
          <w:iCs/>
        </w:rPr>
        <w:t xml:space="preserve"> и притоа смета  дека преку 10 илјади лица имаат потреба за интервенција од катеракта. Укажа и на тоа дека нема податоци за тоа колку операции на катаракта по години е направено во очната болницата Деница, бидејќи голем дел од лицата се оперираат приватно и тие податоци не се даваат од страна на болницата. Смета дека минумим две до три илјади пензионери ја плаќаат услугата приватно, бидејќи листата </w:t>
      </w:r>
      <w:r w:rsidR="003D129E" w:rsidRPr="00353137">
        <w:rPr>
          <w:rFonts w:ascii="StobiSerif Regular" w:hAnsi="StobiSerif Regular"/>
          <w:i/>
          <w:iCs/>
        </w:rPr>
        <w:lastRenderedPageBreak/>
        <w:t>на чекање е многу долга. Истакна дека во државните болници најчесто ја вршат оваа интервенција како дополнителна дејност.</w:t>
      </w:r>
      <w:r w:rsidR="003D129E">
        <w:rPr>
          <w:rFonts w:ascii="StobiSerif Regular" w:hAnsi="StobiSerif Regular"/>
          <w:i/>
          <w:iCs/>
        </w:rPr>
        <w:t xml:space="preserve"> </w:t>
      </w:r>
      <w:r w:rsidR="00F94674">
        <w:rPr>
          <w:rFonts w:ascii="StobiSerif Regular" w:hAnsi="StobiSerif Regular"/>
          <w:i/>
          <w:iCs/>
        </w:rPr>
        <w:t xml:space="preserve"> </w:t>
      </w:r>
    </w:p>
    <w:p w14:paraId="6C39A8EE" w14:textId="77777777" w:rsidR="003D129E" w:rsidRDefault="003D129E" w:rsidP="00332336">
      <w:pPr>
        <w:pStyle w:val="ListParagraph"/>
        <w:spacing w:after="0" w:line="240" w:lineRule="auto"/>
        <w:ind w:left="-142" w:right="4"/>
        <w:rPr>
          <w:rFonts w:ascii="StobiSerif Regular" w:hAnsi="StobiSerif Regular"/>
          <w:i/>
          <w:iCs/>
        </w:rPr>
      </w:pPr>
    </w:p>
    <w:p w14:paraId="16BBFCC0" w14:textId="39F63F58" w:rsidR="003D129E" w:rsidRDefault="003D129E" w:rsidP="00332336">
      <w:pPr>
        <w:pStyle w:val="ListParagraph"/>
        <w:spacing w:after="0" w:line="240" w:lineRule="auto"/>
        <w:ind w:left="-142" w:right="4"/>
        <w:rPr>
          <w:rFonts w:ascii="StobiSerif Regular" w:hAnsi="StobiSerif Regular"/>
          <w:i/>
          <w:iCs/>
        </w:rPr>
      </w:pPr>
      <w:r w:rsidRPr="003D129E">
        <w:rPr>
          <w:rFonts w:ascii="StobiSerif Regular" w:hAnsi="StobiSerif Regular"/>
          <w:i/>
          <w:iCs/>
        </w:rPr>
        <w:t>ВД Директорот Сашо Клековски</w:t>
      </w:r>
      <w:r>
        <w:rPr>
          <w:rFonts w:ascii="StobiSerif Regular" w:hAnsi="StobiSerif Regular"/>
          <w:i/>
          <w:iCs/>
        </w:rPr>
        <w:t xml:space="preserve">, истакна дека најголема надеж во редуцирање на </w:t>
      </w:r>
      <w:r w:rsidR="00F94674">
        <w:rPr>
          <w:rFonts w:ascii="StobiSerif Regular" w:hAnsi="StobiSerif Regular"/>
          <w:i/>
          <w:iCs/>
        </w:rPr>
        <w:t>Л</w:t>
      </w:r>
      <w:r>
        <w:rPr>
          <w:rFonts w:ascii="StobiSerif Regular" w:hAnsi="StobiSerif Regular"/>
          <w:i/>
          <w:iCs/>
        </w:rPr>
        <w:t xml:space="preserve">истата на чекање е зголемување на бројот на катеракти во </w:t>
      </w:r>
      <w:bookmarkStart w:id="5" w:name="_Hlk177554526"/>
      <w:r w:rsidRPr="003D129E">
        <w:rPr>
          <w:rFonts w:ascii="StobiSerif Regular" w:hAnsi="StobiSerif Regular"/>
          <w:i/>
          <w:iCs/>
        </w:rPr>
        <w:t>ЈЗУ ГОБ 8-ми Септември Скопје</w:t>
      </w:r>
      <w:r>
        <w:rPr>
          <w:rFonts w:ascii="StobiSerif Regular" w:hAnsi="StobiSerif Regular"/>
          <w:i/>
          <w:iCs/>
        </w:rPr>
        <w:t>,</w:t>
      </w:r>
      <w:bookmarkEnd w:id="5"/>
      <w:r>
        <w:rPr>
          <w:rFonts w:ascii="StobiSerif Regular" w:hAnsi="StobiSerif Regular"/>
          <w:i/>
          <w:iCs/>
        </w:rPr>
        <w:t xml:space="preserve"> кои во моментов работат со многу стара опрема. Укажа и на тоа дека Очната клиника во Скопје не треба да се занимава со вршење на операции </w:t>
      </w:r>
      <w:r w:rsidR="00AD7FAF">
        <w:rPr>
          <w:rFonts w:ascii="StobiSerif Regular" w:hAnsi="StobiSerif Regular"/>
          <w:i/>
          <w:iCs/>
        </w:rPr>
        <w:t>н</w:t>
      </w:r>
      <w:r>
        <w:rPr>
          <w:rFonts w:ascii="StobiSerif Regular" w:hAnsi="StobiSerif Regular"/>
          <w:i/>
          <w:iCs/>
        </w:rPr>
        <w:t>а катеракта туку истата</w:t>
      </w:r>
      <w:r w:rsidR="00EA6C9F">
        <w:rPr>
          <w:rFonts w:ascii="StobiSerif Regular" w:hAnsi="StobiSerif Regular"/>
          <w:i/>
          <w:iCs/>
        </w:rPr>
        <w:t xml:space="preserve"> треба</w:t>
      </w:r>
      <w:r>
        <w:rPr>
          <w:rFonts w:ascii="StobiSerif Regular" w:hAnsi="StobiSerif Regular"/>
          <w:i/>
          <w:iCs/>
        </w:rPr>
        <w:t xml:space="preserve"> да се врши во </w:t>
      </w:r>
      <w:r w:rsidRPr="003D129E">
        <w:rPr>
          <w:rFonts w:ascii="StobiSerif Regular" w:hAnsi="StobiSerif Regular"/>
          <w:i/>
          <w:iCs/>
        </w:rPr>
        <w:t>ЈЗУ ГОБ 8-ми Септември Скопје</w:t>
      </w:r>
      <w:r>
        <w:rPr>
          <w:rFonts w:ascii="StobiSerif Regular" w:hAnsi="StobiSerif Regular"/>
          <w:i/>
          <w:iCs/>
        </w:rPr>
        <w:t xml:space="preserve"> како и во болниците во Штип, Струмица</w:t>
      </w:r>
      <w:r w:rsidR="00D735AF">
        <w:rPr>
          <w:rFonts w:ascii="StobiSerif Regular" w:hAnsi="StobiSerif Regular"/>
          <w:i/>
          <w:iCs/>
        </w:rPr>
        <w:t xml:space="preserve">, Тетово и Охрид. Истакна дека на овој начин ќе се дисперзираат услугите на останатите болници низ Македонија, </w:t>
      </w:r>
      <w:r w:rsidR="00F94674">
        <w:rPr>
          <w:rFonts w:ascii="StobiSerif Regular" w:hAnsi="StobiSerif Regular"/>
          <w:i/>
          <w:iCs/>
        </w:rPr>
        <w:t xml:space="preserve">додека пак Клиниката за очни болести Скопје </w:t>
      </w:r>
      <w:r w:rsidR="00D735AF">
        <w:rPr>
          <w:rFonts w:ascii="StobiSerif Regular" w:hAnsi="StobiSerif Regular"/>
          <w:i/>
          <w:iCs/>
        </w:rPr>
        <w:t xml:space="preserve"> ќе работи покомплицирани случаи на </w:t>
      </w:r>
      <w:r w:rsidR="00F94674">
        <w:rPr>
          <w:rFonts w:ascii="StobiSerif Regular" w:hAnsi="StobiSerif Regular"/>
          <w:i/>
          <w:iCs/>
        </w:rPr>
        <w:t xml:space="preserve">терциерно </w:t>
      </w:r>
      <w:r w:rsidR="00D735AF">
        <w:rPr>
          <w:rFonts w:ascii="StobiSerif Regular" w:hAnsi="StobiSerif Regular"/>
          <w:i/>
          <w:iCs/>
        </w:rPr>
        <w:t xml:space="preserve">ниво и пациентите со ослабен вид од внатрешноста нема да мора да доаѓаат во Скопје за операција на катаракта. Укажа на тоа дека за да се спроведе оваа активност е потребно време. </w:t>
      </w:r>
    </w:p>
    <w:p w14:paraId="426FC437" w14:textId="77777777" w:rsidR="00D735AF" w:rsidRDefault="00D735AF" w:rsidP="00332336">
      <w:pPr>
        <w:pStyle w:val="ListParagraph"/>
        <w:spacing w:after="0" w:line="240" w:lineRule="auto"/>
        <w:ind w:left="-142" w:right="4"/>
        <w:rPr>
          <w:rFonts w:ascii="StobiSerif Regular" w:hAnsi="StobiSerif Regular"/>
          <w:i/>
          <w:iCs/>
        </w:rPr>
      </w:pPr>
    </w:p>
    <w:p w14:paraId="79A0EC65" w14:textId="2F5880A1" w:rsidR="00D735AF" w:rsidRDefault="00D735AF" w:rsidP="00332336">
      <w:pPr>
        <w:pStyle w:val="ListParagraph"/>
        <w:spacing w:after="0" w:line="240" w:lineRule="auto"/>
        <w:ind w:left="-142" w:right="4"/>
        <w:rPr>
          <w:rFonts w:ascii="StobiSerif Regular" w:hAnsi="StobiSerif Regular"/>
          <w:i/>
          <w:iCs/>
        </w:rPr>
      </w:pPr>
      <w:r w:rsidRPr="00D735AF">
        <w:rPr>
          <w:rFonts w:ascii="StobiSerif Regular" w:hAnsi="StobiSerif Regular"/>
          <w:i/>
          <w:iCs/>
        </w:rPr>
        <w:t>Фросина Арнаудова – Дежуловиќ</w:t>
      </w:r>
      <w:r>
        <w:rPr>
          <w:rFonts w:ascii="StobiSerif Regular" w:hAnsi="StobiSerif Regular"/>
          <w:i/>
          <w:iCs/>
        </w:rPr>
        <w:t>, праша дали има доволно тимови во болниците низ Македонија за да се реализира оваа активност.</w:t>
      </w:r>
    </w:p>
    <w:p w14:paraId="76A6A570" w14:textId="77777777" w:rsidR="00D735AF" w:rsidRDefault="00D735AF" w:rsidP="00332336">
      <w:pPr>
        <w:pStyle w:val="ListParagraph"/>
        <w:spacing w:after="0" w:line="240" w:lineRule="auto"/>
        <w:ind w:left="-142" w:right="4"/>
        <w:rPr>
          <w:rFonts w:ascii="StobiSerif Regular" w:hAnsi="StobiSerif Regular"/>
          <w:i/>
          <w:iCs/>
        </w:rPr>
      </w:pPr>
    </w:p>
    <w:p w14:paraId="36366849" w14:textId="6AAE61EA" w:rsidR="00D735AF" w:rsidRDefault="00D735AF" w:rsidP="00332336">
      <w:pPr>
        <w:pStyle w:val="ListParagraph"/>
        <w:spacing w:after="0" w:line="240" w:lineRule="auto"/>
        <w:ind w:left="-142" w:right="4"/>
        <w:rPr>
          <w:rFonts w:ascii="StobiSerif Regular" w:hAnsi="StobiSerif Regular"/>
          <w:i/>
          <w:iCs/>
        </w:rPr>
      </w:pPr>
      <w:r w:rsidRPr="00D735AF">
        <w:rPr>
          <w:rFonts w:ascii="StobiSerif Regular" w:hAnsi="StobiSerif Regular"/>
          <w:i/>
          <w:iCs/>
        </w:rPr>
        <w:t>ВД Директорот Сашо Клековски</w:t>
      </w:r>
      <w:r>
        <w:rPr>
          <w:rFonts w:ascii="StobiSerif Regular" w:hAnsi="StobiSerif Regular"/>
          <w:i/>
          <w:iCs/>
        </w:rPr>
        <w:t xml:space="preserve">, одговори дека се предвидени </w:t>
      </w:r>
      <w:r w:rsidR="00F94674">
        <w:rPr>
          <w:rFonts w:ascii="StobiSerif Regular" w:hAnsi="StobiSerif Regular"/>
          <w:i/>
          <w:iCs/>
        </w:rPr>
        <w:t>обуки од</w:t>
      </w:r>
      <w:r>
        <w:rPr>
          <w:rFonts w:ascii="StobiSerif Regular" w:hAnsi="StobiSerif Regular"/>
          <w:i/>
          <w:iCs/>
        </w:rPr>
        <w:t xml:space="preserve"> странци кои треба да дојдат во земјава за да вршат едукација на нашите доктори.</w:t>
      </w:r>
    </w:p>
    <w:p w14:paraId="01DFE5B4" w14:textId="77777777" w:rsidR="00D735AF" w:rsidRDefault="00D735AF" w:rsidP="00332336">
      <w:pPr>
        <w:pStyle w:val="ListParagraph"/>
        <w:spacing w:after="0" w:line="240" w:lineRule="auto"/>
        <w:ind w:left="-142" w:right="4"/>
        <w:rPr>
          <w:rFonts w:ascii="StobiSerif Regular" w:hAnsi="StobiSerif Regular"/>
          <w:i/>
          <w:iCs/>
        </w:rPr>
      </w:pPr>
    </w:p>
    <w:p w14:paraId="7AC4ED49" w14:textId="1BB9E4C6" w:rsidR="00D735AF" w:rsidRDefault="00D735AF" w:rsidP="00332336">
      <w:pPr>
        <w:pStyle w:val="ListParagraph"/>
        <w:spacing w:after="0" w:line="240" w:lineRule="auto"/>
        <w:ind w:left="-142" w:right="4"/>
        <w:rPr>
          <w:rFonts w:ascii="StobiSerif Regular" w:hAnsi="StobiSerif Regular"/>
          <w:i/>
          <w:iCs/>
        </w:rPr>
      </w:pPr>
      <w:r w:rsidRPr="00353137">
        <w:rPr>
          <w:rFonts w:ascii="StobiSerif Regular" w:hAnsi="StobiSerif Regular"/>
          <w:i/>
          <w:iCs/>
        </w:rPr>
        <w:t>Димитар Димитриевски, ја истакна дилемата за тоа дали проблемот со долгите листи на чекање за катеракта е во незаинтересираноста на јавните здравствени установи да прават повеќе операции</w:t>
      </w:r>
      <w:r w:rsidR="00BF4743" w:rsidRPr="00353137">
        <w:rPr>
          <w:rFonts w:ascii="StobiSerif Regular" w:hAnsi="StobiSerif Regular"/>
          <w:i/>
          <w:iCs/>
        </w:rPr>
        <w:t xml:space="preserve"> или пак</w:t>
      </w:r>
      <w:r w:rsidRPr="00353137">
        <w:rPr>
          <w:rFonts w:ascii="StobiSerif Regular" w:hAnsi="StobiSerif Regular"/>
          <w:i/>
          <w:iCs/>
        </w:rPr>
        <w:t xml:space="preserve"> цената на услугата е мала и </w:t>
      </w:r>
      <w:r w:rsidR="00BF4743" w:rsidRPr="00353137">
        <w:rPr>
          <w:rFonts w:ascii="StobiSerif Regular" w:hAnsi="StobiSerif Regular"/>
          <w:i/>
          <w:iCs/>
        </w:rPr>
        <w:t xml:space="preserve">предложи </w:t>
      </w:r>
      <w:r w:rsidRPr="00353137">
        <w:rPr>
          <w:rFonts w:ascii="StobiSerif Regular" w:hAnsi="StobiSerif Regular"/>
          <w:i/>
          <w:iCs/>
        </w:rPr>
        <w:t>да се види каква е истата во регионот</w:t>
      </w:r>
      <w:r w:rsidR="00BF4743" w:rsidRPr="00353137">
        <w:rPr>
          <w:rFonts w:ascii="StobiSerif Regular" w:hAnsi="StobiSerif Regular"/>
          <w:i/>
          <w:iCs/>
        </w:rPr>
        <w:t>. Притоа предожи да се размисли плаќањето на овие интервенции да биде по примерот на поврзаноста на кардиолошките со васкуларните услуги како што е кај приватните болници од областа на кардиохирургијата.</w:t>
      </w:r>
    </w:p>
    <w:p w14:paraId="6486700F" w14:textId="77777777" w:rsidR="00BF4743" w:rsidRDefault="00BF4743" w:rsidP="00332336">
      <w:pPr>
        <w:pStyle w:val="ListParagraph"/>
        <w:spacing w:after="0" w:line="240" w:lineRule="auto"/>
        <w:ind w:left="-142" w:right="4"/>
        <w:rPr>
          <w:rFonts w:ascii="StobiSerif Regular" w:hAnsi="StobiSerif Regular"/>
          <w:i/>
          <w:iCs/>
        </w:rPr>
      </w:pPr>
    </w:p>
    <w:p w14:paraId="6FCF1C47" w14:textId="2A609FDB" w:rsidR="00BF4743" w:rsidRDefault="00592C69" w:rsidP="00332336">
      <w:pPr>
        <w:pStyle w:val="ListParagraph"/>
        <w:spacing w:after="0" w:line="240" w:lineRule="auto"/>
        <w:ind w:left="-142" w:right="4"/>
        <w:rPr>
          <w:rFonts w:ascii="StobiSerif Regular" w:hAnsi="StobiSerif Regular"/>
          <w:i/>
          <w:iCs/>
        </w:rPr>
      </w:pPr>
      <w:r w:rsidRPr="00592C69">
        <w:rPr>
          <w:rFonts w:ascii="StobiSerif Regular" w:hAnsi="StobiSerif Regular"/>
          <w:i/>
          <w:iCs/>
        </w:rPr>
        <w:t>ВД Директорот Сашо Клековски</w:t>
      </w:r>
      <w:r>
        <w:rPr>
          <w:rFonts w:ascii="StobiSerif Regular" w:hAnsi="StobiSerif Regular"/>
          <w:i/>
          <w:iCs/>
        </w:rPr>
        <w:t xml:space="preserve">, </w:t>
      </w:r>
      <w:r w:rsidR="006430DC">
        <w:rPr>
          <w:rFonts w:ascii="StobiSerif Regular" w:hAnsi="StobiSerif Regular"/>
          <w:i/>
          <w:iCs/>
        </w:rPr>
        <w:t>по однос на предлогот на</w:t>
      </w:r>
      <w:r w:rsidR="006430DC" w:rsidRPr="006430DC">
        <w:t xml:space="preserve"> </w:t>
      </w:r>
      <w:r w:rsidR="006430DC" w:rsidRPr="006430DC">
        <w:rPr>
          <w:rFonts w:ascii="StobiSerif Regular" w:hAnsi="StobiSerif Regular"/>
          <w:i/>
          <w:iCs/>
        </w:rPr>
        <w:t>Димитар Димитриевски</w:t>
      </w:r>
      <w:r w:rsidR="006430DC">
        <w:rPr>
          <w:rFonts w:ascii="StobiSerif Regular" w:hAnsi="StobiSerif Regular"/>
          <w:i/>
          <w:iCs/>
        </w:rPr>
        <w:t xml:space="preserve"> укажа на тоа дека има и други болници кои не работат само катаратка туку и други услуги поврзани со дејноста офтамологија, па поради тоа не може да се оди со еден унифициран пристап за сите болници.</w:t>
      </w:r>
    </w:p>
    <w:p w14:paraId="61FD98B4" w14:textId="77777777" w:rsidR="006430DC" w:rsidRDefault="006430DC" w:rsidP="00332336">
      <w:pPr>
        <w:pStyle w:val="ListParagraph"/>
        <w:spacing w:after="0" w:line="240" w:lineRule="auto"/>
        <w:ind w:left="-142" w:right="4"/>
        <w:rPr>
          <w:rFonts w:ascii="StobiSerif Regular" w:hAnsi="StobiSerif Regular"/>
          <w:i/>
          <w:iCs/>
        </w:rPr>
      </w:pPr>
    </w:p>
    <w:p w14:paraId="7C2D298E" w14:textId="51778D1C" w:rsidR="006430DC" w:rsidRDefault="006430DC" w:rsidP="00332336">
      <w:pPr>
        <w:pStyle w:val="ListParagraph"/>
        <w:spacing w:after="0" w:line="240" w:lineRule="auto"/>
        <w:ind w:left="-142" w:right="4"/>
        <w:rPr>
          <w:rFonts w:ascii="StobiSerif Regular" w:hAnsi="StobiSerif Regular"/>
          <w:i/>
          <w:iCs/>
        </w:rPr>
      </w:pPr>
      <w:r w:rsidRPr="006430DC">
        <w:rPr>
          <w:rFonts w:ascii="StobiSerif Regular" w:hAnsi="StobiSerif Regular"/>
          <w:i/>
          <w:iCs/>
        </w:rPr>
        <w:t>Ангелина Бачановиќ</w:t>
      </w:r>
      <w:r>
        <w:rPr>
          <w:rFonts w:ascii="StobiSerif Regular" w:hAnsi="StobiSerif Regular"/>
          <w:i/>
          <w:iCs/>
        </w:rPr>
        <w:t>, праша дали се знае колку услуги ќе направи болницата Деница со зголемувањето до 5 милиони денари.</w:t>
      </w:r>
    </w:p>
    <w:p w14:paraId="6356C8C5" w14:textId="77777777" w:rsidR="006430DC" w:rsidRDefault="006430DC" w:rsidP="00332336">
      <w:pPr>
        <w:pStyle w:val="ListParagraph"/>
        <w:spacing w:after="0" w:line="240" w:lineRule="auto"/>
        <w:ind w:left="-142" w:right="4"/>
        <w:rPr>
          <w:rFonts w:ascii="StobiSerif Regular" w:hAnsi="StobiSerif Regular"/>
          <w:i/>
          <w:iCs/>
        </w:rPr>
      </w:pPr>
    </w:p>
    <w:p w14:paraId="10E3BEBA" w14:textId="789BF8B5" w:rsidR="006430DC" w:rsidRDefault="006430DC" w:rsidP="00332336">
      <w:pPr>
        <w:pStyle w:val="ListParagraph"/>
        <w:spacing w:after="0" w:line="240" w:lineRule="auto"/>
        <w:ind w:left="-142" w:right="4"/>
        <w:rPr>
          <w:rFonts w:ascii="StobiSerif Regular" w:hAnsi="StobiSerif Regular"/>
          <w:i/>
          <w:iCs/>
        </w:rPr>
      </w:pPr>
      <w:r w:rsidRPr="006430DC">
        <w:rPr>
          <w:rFonts w:ascii="StobiSerif Regular" w:hAnsi="StobiSerif Regular"/>
          <w:i/>
          <w:iCs/>
        </w:rPr>
        <w:t>ВД Директорот Бранко Аџигогов</w:t>
      </w:r>
      <w:r>
        <w:rPr>
          <w:rFonts w:ascii="StobiSerif Regular" w:hAnsi="StobiSerif Regular"/>
          <w:i/>
          <w:iCs/>
        </w:rPr>
        <w:t xml:space="preserve">, </w:t>
      </w:r>
      <w:r w:rsidR="00160B6A">
        <w:rPr>
          <w:rFonts w:ascii="StobiSerif Regular" w:hAnsi="StobiSerif Regular"/>
          <w:i/>
          <w:iCs/>
        </w:rPr>
        <w:t xml:space="preserve">објасни дека скоро 500 евра чини една операција на катаракта, но дека во болницата се вршат и други здравствени услуги кои </w:t>
      </w:r>
      <w:r w:rsidR="00F94674">
        <w:rPr>
          <w:rFonts w:ascii="StobiSerif Regular" w:hAnsi="StobiSerif Regular"/>
          <w:i/>
          <w:iCs/>
        </w:rPr>
        <w:t>н</w:t>
      </w:r>
      <w:r w:rsidR="00160B6A">
        <w:rPr>
          <w:rFonts w:ascii="StobiSerif Regular" w:hAnsi="StobiSerif Regular"/>
          <w:i/>
          <w:iCs/>
        </w:rPr>
        <w:t xml:space="preserve">е трпат одлагање. </w:t>
      </w:r>
    </w:p>
    <w:p w14:paraId="477818C3" w14:textId="77777777" w:rsidR="00160B6A" w:rsidRDefault="00160B6A" w:rsidP="00332336">
      <w:pPr>
        <w:pStyle w:val="ListParagraph"/>
        <w:spacing w:after="0" w:line="240" w:lineRule="auto"/>
        <w:ind w:left="-142" w:right="4"/>
        <w:rPr>
          <w:rFonts w:ascii="StobiSerif Regular" w:hAnsi="StobiSerif Regular"/>
          <w:i/>
          <w:iCs/>
        </w:rPr>
      </w:pPr>
    </w:p>
    <w:p w14:paraId="7D974C81" w14:textId="33CF4B87" w:rsidR="00160B6A" w:rsidRDefault="00160B6A" w:rsidP="00160B6A">
      <w:pPr>
        <w:pStyle w:val="ListParagraph"/>
        <w:spacing w:after="0" w:line="240" w:lineRule="auto"/>
        <w:ind w:left="-142" w:right="4"/>
        <w:rPr>
          <w:rFonts w:ascii="StobiSerif Regular" w:hAnsi="StobiSerif Regular"/>
          <w:i/>
          <w:iCs/>
        </w:rPr>
      </w:pPr>
      <w:r w:rsidRPr="00160B6A">
        <w:rPr>
          <w:rFonts w:ascii="StobiSerif Regular" w:hAnsi="StobiSerif Regular"/>
          <w:i/>
          <w:iCs/>
        </w:rPr>
        <w:t>Димитар Димитриевски</w:t>
      </w:r>
      <w:r>
        <w:rPr>
          <w:rFonts w:ascii="StobiSerif Regular" w:hAnsi="StobiSerif Regular"/>
          <w:i/>
          <w:iCs/>
        </w:rPr>
        <w:t xml:space="preserve">, предложи да им се даде наменски буџет само за интервенции од </w:t>
      </w:r>
      <w:r w:rsidR="00464FF7">
        <w:rPr>
          <w:rFonts w:ascii="StobiSerif Regular" w:hAnsi="StobiSerif Regular"/>
          <w:i/>
          <w:iCs/>
        </w:rPr>
        <w:t>катаракта</w:t>
      </w:r>
      <w:r>
        <w:rPr>
          <w:rFonts w:ascii="StobiSerif Regular" w:hAnsi="StobiSerif Regular"/>
          <w:i/>
          <w:iCs/>
        </w:rPr>
        <w:t>.</w:t>
      </w:r>
    </w:p>
    <w:p w14:paraId="7182D5EF" w14:textId="77777777" w:rsidR="00464FF7" w:rsidRDefault="00464FF7" w:rsidP="00160B6A">
      <w:pPr>
        <w:pStyle w:val="ListParagraph"/>
        <w:spacing w:after="0" w:line="240" w:lineRule="auto"/>
        <w:ind w:left="-142" w:right="4"/>
        <w:rPr>
          <w:rFonts w:ascii="StobiSerif Regular" w:hAnsi="StobiSerif Regular"/>
          <w:i/>
          <w:iCs/>
        </w:rPr>
      </w:pPr>
    </w:p>
    <w:p w14:paraId="057CE505" w14:textId="6290DAA8" w:rsidR="00464FF7" w:rsidRPr="00790830" w:rsidRDefault="00464FF7" w:rsidP="00790830">
      <w:pPr>
        <w:pStyle w:val="ListParagraph"/>
        <w:spacing w:after="0" w:line="240" w:lineRule="auto"/>
        <w:ind w:left="-142" w:right="4"/>
        <w:jc w:val="center"/>
        <w:rPr>
          <w:rFonts w:ascii="StobiSerif Regular" w:hAnsi="StobiSerif Regular"/>
          <w:b/>
          <w:bCs/>
          <w:i/>
          <w:iCs/>
        </w:rPr>
      </w:pPr>
      <w:r w:rsidRPr="00790830">
        <w:rPr>
          <w:rFonts w:ascii="StobiSerif Regular" w:hAnsi="StobiSerif Regular"/>
          <w:b/>
          <w:bCs/>
          <w:i/>
          <w:iCs/>
        </w:rPr>
        <w:t>Одлука</w:t>
      </w:r>
    </w:p>
    <w:p w14:paraId="60508B1B" w14:textId="0084E61F" w:rsidR="00464FF7" w:rsidRPr="00790830" w:rsidRDefault="00464FF7" w:rsidP="00790830">
      <w:pPr>
        <w:pStyle w:val="ListParagraph"/>
        <w:spacing w:after="0" w:line="240" w:lineRule="auto"/>
        <w:ind w:left="-142" w:right="4"/>
        <w:jc w:val="center"/>
        <w:rPr>
          <w:rFonts w:ascii="StobiSerif Regular" w:hAnsi="StobiSerif Regular"/>
          <w:b/>
          <w:bCs/>
          <w:i/>
          <w:iCs/>
        </w:rPr>
      </w:pPr>
      <w:r w:rsidRPr="00790830">
        <w:rPr>
          <w:rFonts w:ascii="StobiSerif Regular" w:hAnsi="StobiSerif Regular"/>
          <w:b/>
          <w:bCs/>
          <w:i/>
          <w:iCs/>
        </w:rPr>
        <w:t>за утврдување на договорен надоместок за ПЗУ Специјализирана болница по офтамологија „Деница“ Скопје за 2024 година</w:t>
      </w:r>
    </w:p>
    <w:p w14:paraId="2D004D09" w14:textId="77777777" w:rsidR="00464FF7" w:rsidRDefault="00464FF7" w:rsidP="00160B6A">
      <w:pPr>
        <w:pStyle w:val="ListParagraph"/>
        <w:spacing w:after="0" w:line="240" w:lineRule="auto"/>
        <w:ind w:left="-142" w:right="4"/>
        <w:rPr>
          <w:rFonts w:ascii="StobiSerif Regular" w:hAnsi="StobiSerif Regular"/>
          <w:i/>
          <w:iCs/>
        </w:rPr>
      </w:pPr>
    </w:p>
    <w:p w14:paraId="0C9BF6F1" w14:textId="31A0169D" w:rsidR="00464FF7" w:rsidRDefault="00464FF7" w:rsidP="00160B6A">
      <w:pPr>
        <w:pStyle w:val="ListParagraph"/>
        <w:spacing w:after="0" w:line="240" w:lineRule="auto"/>
        <w:ind w:left="-142" w:right="4"/>
        <w:rPr>
          <w:rFonts w:ascii="StobiSerif Regular" w:hAnsi="StobiSerif Regular"/>
          <w:i/>
          <w:iCs/>
        </w:rPr>
      </w:pPr>
      <w:r>
        <w:rPr>
          <w:rFonts w:ascii="StobiSerif Regular" w:hAnsi="StobiSerif Regular"/>
          <w:i/>
          <w:iCs/>
        </w:rPr>
        <w:t xml:space="preserve">со која </w:t>
      </w:r>
      <w:r w:rsidR="00B27127">
        <w:rPr>
          <w:rFonts w:ascii="StobiSerif Regular" w:hAnsi="StobiSerif Regular"/>
          <w:i/>
          <w:iCs/>
        </w:rPr>
        <w:t>договорниот надоместок се зголеми за 5 милиони денари.</w:t>
      </w:r>
    </w:p>
    <w:p w14:paraId="5E62C6D4" w14:textId="77777777" w:rsidR="00464FF7" w:rsidRDefault="00464FF7" w:rsidP="00160B6A">
      <w:pPr>
        <w:pStyle w:val="ListParagraph"/>
        <w:spacing w:after="0" w:line="240" w:lineRule="auto"/>
        <w:ind w:left="-142" w:right="4"/>
        <w:rPr>
          <w:rFonts w:ascii="StobiSerif Regular" w:hAnsi="StobiSerif Regular"/>
          <w:i/>
          <w:iCs/>
        </w:rPr>
      </w:pPr>
    </w:p>
    <w:p w14:paraId="1829A980" w14:textId="338D5597" w:rsidR="00464FF7" w:rsidRDefault="00464FF7" w:rsidP="00160B6A">
      <w:pPr>
        <w:pStyle w:val="ListParagraph"/>
        <w:spacing w:after="0" w:line="240" w:lineRule="auto"/>
        <w:ind w:left="-142" w:right="4"/>
        <w:rPr>
          <w:rFonts w:ascii="StobiSerif Regular" w:hAnsi="StobiSerif Regular"/>
          <w:i/>
          <w:iCs/>
        </w:rPr>
      </w:pPr>
      <w:r>
        <w:rPr>
          <w:rFonts w:ascii="StobiSerif Regular" w:hAnsi="StobiSerif Regular"/>
          <w:i/>
          <w:iCs/>
        </w:rPr>
        <w:lastRenderedPageBreak/>
        <w:t xml:space="preserve">Потоа, согласно со предлогот на </w:t>
      </w:r>
      <w:r w:rsidR="00C70B82">
        <w:rPr>
          <w:rFonts w:ascii="StobiSerif Regular" w:hAnsi="StobiSerif Regular"/>
          <w:i/>
          <w:iCs/>
        </w:rPr>
        <w:t xml:space="preserve">на </w:t>
      </w:r>
      <w:r w:rsidR="00C70B82" w:rsidRPr="00C70B82">
        <w:rPr>
          <w:rFonts w:ascii="StobiSerif Regular" w:hAnsi="StobiSerif Regular"/>
          <w:i/>
          <w:iCs/>
        </w:rPr>
        <w:t>Димитар Димитриевски</w:t>
      </w:r>
      <w:r>
        <w:rPr>
          <w:rFonts w:ascii="StobiSerif Regular" w:hAnsi="StobiSerif Regular"/>
          <w:i/>
          <w:iCs/>
        </w:rPr>
        <w:t>, Управниот одбор</w:t>
      </w:r>
      <w:r w:rsidR="00C70B82">
        <w:rPr>
          <w:rFonts w:ascii="StobiSerif Regular" w:hAnsi="StobiSerif Regular"/>
          <w:i/>
          <w:iCs/>
        </w:rPr>
        <w:t xml:space="preserve"> </w:t>
      </w:r>
      <w:r>
        <w:rPr>
          <w:rFonts w:ascii="StobiSerif Regular" w:hAnsi="StobiSerif Regular"/>
          <w:i/>
          <w:iCs/>
        </w:rPr>
        <w:t xml:space="preserve">го </w:t>
      </w:r>
      <w:r w:rsidR="00C70B82">
        <w:rPr>
          <w:rFonts w:ascii="StobiSerif Regular" w:hAnsi="StobiSerif Regular"/>
          <w:i/>
          <w:iCs/>
        </w:rPr>
        <w:t xml:space="preserve">донесе </w:t>
      </w:r>
      <w:r>
        <w:rPr>
          <w:rFonts w:ascii="StobiSerif Regular" w:hAnsi="StobiSerif Regular"/>
          <w:i/>
          <w:iCs/>
        </w:rPr>
        <w:t xml:space="preserve">и </w:t>
      </w:r>
      <w:r w:rsidR="00C70B82">
        <w:rPr>
          <w:rFonts w:ascii="StobiSerif Regular" w:hAnsi="StobiSerif Regular"/>
          <w:i/>
          <w:iCs/>
        </w:rPr>
        <w:t xml:space="preserve">следниот </w:t>
      </w:r>
    </w:p>
    <w:p w14:paraId="35079905" w14:textId="77777777" w:rsidR="00464FF7" w:rsidRDefault="00464FF7" w:rsidP="00160B6A">
      <w:pPr>
        <w:pStyle w:val="ListParagraph"/>
        <w:spacing w:after="0" w:line="240" w:lineRule="auto"/>
        <w:ind w:left="-142" w:right="4"/>
        <w:rPr>
          <w:rFonts w:ascii="StobiSerif Regular" w:hAnsi="StobiSerif Regular"/>
          <w:i/>
          <w:iCs/>
        </w:rPr>
      </w:pPr>
    </w:p>
    <w:p w14:paraId="5C0AB7E8" w14:textId="77777777" w:rsidR="00AF6BD6" w:rsidRDefault="00AF6BD6" w:rsidP="00160B6A">
      <w:pPr>
        <w:pStyle w:val="ListParagraph"/>
        <w:spacing w:after="0" w:line="240" w:lineRule="auto"/>
        <w:ind w:left="-142" w:right="4"/>
        <w:rPr>
          <w:rFonts w:ascii="StobiSerif Regular" w:hAnsi="StobiSerif Regular"/>
          <w:b/>
          <w:bCs/>
          <w:i/>
          <w:iCs/>
        </w:rPr>
      </w:pPr>
    </w:p>
    <w:p w14:paraId="0E9A8286" w14:textId="207C4FB6" w:rsidR="000F7219" w:rsidRDefault="00464FF7" w:rsidP="00160B6A">
      <w:pPr>
        <w:pStyle w:val="ListParagraph"/>
        <w:spacing w:after="0" w:line="240" w:lineRule="auto"/>
        <w:ind w:left="-142" w:right="4"/>
        <w:rPr>
          <w:rFonts w:ascii="StobiSerif Regular" w:hAnsi="StobiSerif Regular"/>
          <w:i/>
          <w:iCs/>
        </w:rPr>
      </w:pPr>
      <w:r w:rsidRPr="00790830">
        <w:rPr>
          <w:rFonts w:ascii="StobiSerif Regular" w:hAnsi="StobiSerif Regular"/>
          <w:b/>
          <w:bCs/>
          <w:i/>
          <w:iCs/>
        </w:rPr>
        <w:t>З</w:t>
      </w:r>
      <w:r w:rsidR="00C70B82" w:rsidRPr="00790830">
        <w:rPr>
          <w:rFonts w:ascii="StobiSerif Regular" w:hAnsi="StobiSerif Regular"/>
          <w:b/>
          <w:bCs/>
          <w:i/>
          <w:iCs/>
        </w:rPr>
        <w:t>аклучок:</w:t>
      </w:r>
      <w:r w:rsidRPr="00790830">
        <w:rPr>
          <w:rFonts w:ascii="StobiSerif Regular" w:hAnsi="StobiSerif Regular"/>
          <w:i/>
          <w:iCs/>
        </w:rPr>
        <w:t xml:space="preserve"> </w:t>
      </w:r>
    </w:p>
    <w:p w14:paraId="6714F2A0" w14:textId="5254FE44" w:rsidR="00C70B82" w:rsidRDefault="00464FF7" w:rsidP="00AF6BD6">
      <w:pPr>
        <w:pStyle w:val="ListParagraph"/>
        <w:numPr>
          <w:ilvl w:val="0"/>
          <w:numId w:val="34"/>
        </w:numPr>
        <w:spacing w:after="0" w:line="240" w:lineRule="auto"/>
        <w:ind w:left="714" w:right="6" w:hanging="357"/>
        <w:rPr>
          <w:rFonts w:ascii="StobiSerif Regular" w:hAnsi="StobiSerif Regular"/>
          <w:i/>
          <w:iCs/>
        </w:rPr>
      </w:pPr>
      <w:r w:rsidRPr="000F7219">
        <w:rPr>
          <w:rFonts w:ascii="StobiSerif Regular" w:hAnsi="StobiSerif Regular"/>
          <w:i/>
          <w:iCs/>
        </w:rPr>
        <w:t>Доделените средства</w:t>
      </w:r>
      <w:r w:rsidR="00C70B82" w:rsidRPr="000F7219">
        <w:rPr>
          <w:rFonts w:ascii="StobiSerif Regular" w:hAnsi="StobiSerif Regular"/>
          <w:i/>
          <w:iCs/>
        </w:rPr>
        <w:t xml:space="preserve"> </w:t>
      </w:r>
      <w:r w:rsidR="00790830" w:rsidRPr="000F7219">
        <w:rPr>
          <w:rFonts w:ascii="StobiSerif Regular" w:hAnsi="StobiSerif Regular"/>
          <w:i/>
          <w:iCs/>
        </w:rPr>
        <w:t xml:space="preserve">од 5 милиони денари </w:t>
      </w:r>
      <w:r w:rsidR="00C70B82" w:rsidRPr="000F7219">
        <w:rPr>
          <w:rFonts w:ascii="StobiSerif Regular" w:hAnsi="StobiSerif Regular"/>
          <w:i/>
          <w:iCs/>
        </w:rPr>
        <w:t xml:space="preserve">да бидат наменети само за вршење на операции на катаракта. </w:t>
      </w:r>
    </w:p>
    <w:p w14:paraId="34A89A06" w14:textId="3523262D" w:rsidR="000F7219" w:rsidRPr="000F7219" w:rsidRDefault="00AF6BD6" w:rsidP="00AF6BD6">
      <w:pPr>
        <w:pStyle w:val="ListParagraph"/>
        <w:numPr>
          <w:ilvl w:val="0"/>
          <w:numId w:val="34"/>
        </w:numPr>
        <w:spacing w:after="0" w:line="240" w:lineRule="auto"/>
        <w:ind w:left="714" w:right="6" w:hanging="357"/>
        <w:rPr>
          <w:rFonts w:ascii="StobiSerif Regular" w:hAnsi="StobiSerif Regular"/>
          <w:i/>
          <w:iCs/>
        </w:rPr>
      </w:pPr>
      <w:r>
        <w:rPr>
          <w:rFonts w:ascii="StobiSerif Regular" w:hAnsi="StobiSerif Regular"/>
          <w:i/>
          <w:iCs/>
        </w:rPr>
        <w:t>На крајот на годината д</w:t>
      </w:r>
      <w:r w:rsidR="000F7219">
        <w:rPr>
          <w:rFonts w:ascii="StobiSerif Regular" w:hAnsi="StobiSerif Regular"/>
          <w:i/>
          <w:iCs/>
        </w:rPr>
        <w:t xml:space="preserve">а се достави информација до Управниот одбор </w:t>
      </w:r>
      <w:r>
        <w:rPr>
          <w:rFonts w:ascii="StobiSerif Regular" w:hAnsi="StobiSerif Regular"/>
          <w:i/>
          <w:iCs/>
        </w:rPr>
        <w:t xml:space="preserve">како се искорестени средствата наменете за операција на катаракта. </w:t>
      </w:r>
    </w:p>
    <w:p w14:paraId="3639634D" w14:textId="77777777" w:rsidR="006E293C" w:rsidRDefault="006E293C" w:rsidP="00160B6A">
      <w:pPr>
        <w:pStyle w:val="ListParagraph"/>
        <w:spacing w:after="0" w:line="240" w:lineRule="auto"/>
        <w:ind w:left="-142" w:right="4"/>
        <w:rPr>
          <w:rFonts w:ascii="StobiSerif Regular" w:hAnsi="StobiSerif Regular"/>
          <w:i/>
          <w:iCs/>
        </w:rPr>
      </w:pPr>
    </w:p>
    <w:p w14:paraId="503518D1" w14:textId="45B6DA8A" w:rsidR="004F0664" w:rsidRDefault="00464FF7" w:rsidP="00790830">
      <w:pPr>
        <w:pStyle w:val="ListParagraph"/>
        <w:spacing w:after="0" w:line="240" w:lineRule="auto"/>
        <w:ind w:left="-142" w:right="4"/>
        <w:rPr>
          <w:rFonts w:ascii="StobiSerif Regular" w:hAnsi="StobiSerif Regular"/>
          <w:i/>
          <w:iCs/>
        </w:rPr>
      </w:pPr>
      <w:r w:rsidRPr="00790830">
        <w:rPr>
          <w:rFonts w:ascii="StobiSerif Regular" w:hAnsi="StobiSerif Regular"/>
          <w:b/>
          <w:bCs/>
          <w:i/>
          <w:iCs/>
        </w:rPr>
        <w:t>Точка 7</w:t>
      </w:r>
      <w:r>
        <w:rPr>
          <w:rFonts w:ascii="StobiSerif Regular" w:hAnsi="StobiSerif Regular"/>
          <w:i/>
          <w:iCs/>
        </w:rPr>
        <w:t xml:space="preserve"> – Разно</w:t>
      </w:r>
    </w:p>
    <w:p w14:paraId="196EF739" w14:textId="77777777" w:rsidR="00464FF7" w:rsidRDefault="00464FF7" w:rsidP="00790830">
      <w:pPr>
        <w:pStyle w:val="ListParagraph"/>
        <w:spacing w:after="0" w:line="240" w:lineRule="auto"/>
        <w:ind w:left="-142" w:right="4"/>
        <w:rPr>
          <w:rFonts w:ascii="StobiSerif Regular" w:hAnsi="StobiSerif Regular"/>
          <w:i/>
          <w:iCs/>
        </w:rPr>
      </w:pPr>
    </w:p>
    <w:p w14:paraId="77277A94" w14:textId="3F38C534" w:rsidR="006430DC" w:rsidRPr="00F94674" w:rsidRDefault="004F0664" w:rsidP="00790830">
      <w:pPr>
        <w:ind w:left="-142"/>
        <w:rPr>
          <w:rFonts w:ascii="StobiSerif Regular" w:hAnsi="StobiSerif Regular"/>
          <w:i/>
          <w:iCs/>
          <w:sz w:val="22"/>
          <w:szCs w:val="22"/>
        </w:rPr>
      </w:pPr>
      <w:r w:rsidRPr="00353137">
        <w:rPr>
          <w:rFonts w:ascii="StobiSerif Regular" w:hAnsi="StobiSerif Regular"/>
          <w:i/>
          <w:iCs/>
          <w:sz w:val="22"/>
          <w:szCs w:val="22"/>
        </w:rPr>
        <w:t>Под точката разно, ВД Директорот Бранко Аџигогов, укажа на тоа дека од страна на Комисијата за ставање на лек на позитивната листа е направен пре</w:t>
      </w:r>
      <w:r w:rsidR="002272EA" w:rsidRPr="00353137">
        <w:rPr>
          <w:rFonts w:ascii="StobiSerif Regular" w:hAnsi="StobiSerif Regular"/>
          <w:i/>
          <w:iCs/>
          <w:sz w:val="22"/>
          <w:szCs w:val="22"/>
        </w:rPr>
        <w:t>вид и за два лека не е овозможено да бидат пр</w:t>
      </w:r>
      <w:r w:rsidR="006E293C" w:rsidRPr="00353137">
        <w:rPr>
          <w:rFonts w:ascii="StobiSerif Regular" w:hAnsi="StobiSerif Regular"/>
          <w:i/>
          <w:iCs/>
          <w:sz w:val="22"/>
          <w:szCs w:val="22"/>
        </w:rPr>
        <w:t>опишани и</w:t>
      </w:r>
      <w:r w:rsidR="002272EA" w:rsidRPr="00353137">
        <w:rPr>
          <w:rFonts w:ascii="StobiSerif Regular" w:hAnsi="StobiSerif Regular"/>
          <w:i/>
          <w:iCs/>
          <w:sz w:val="22"/>
          <w:szCs w:val="22"/>
        </w:rPr>
        <w:t xml:space="preserve"> од страна на матичните лекари туку само од лекари</w:t>
      </w:r>
      <w:r w:rsidR="006E293C" w:rsidRPr="00353137">
        <w:rPr>
          <w:rFonts w:ascii="StobiSerif Regular" w:hAnsi="StobiSerif Regular"/>
          <w:i/>
          <w:iCs/>
          <w:sz w:val="22"/>
          <w:szCs w:val="22"/>
        </w:rPr>
        <w:t>те</w:t>
      </w:r>
      <w:r w:rsidR="002272EA" w:rsidRPr="00353137">
        <w:rPr>
          <w:rFonts w:ascii="StobiSerif Regular" w:hAnsi="StobiSerif Regular"/>
          <w:i/>
          <w:iCs/>
          <w:sz w:val="22"/>
          <w:szCs w:val="22"/>
        </w:rPr>
        <w:t xml:space="preserve"> специјалисти, што не е во согласност со</w:t>
      </w:r>
      <w:r w:rsidR="006E293C" w:rsidRPr="00353137">
        <w:rPr>
          <w:sz w:val="22"/>
          <w:szCs w:val="22"/>
        </w:rPr>
        <w:t xml:space="preserve"> </w:t>
      </w:r>
      <w:r w:rsidR="006E293C" w:rsidRPr="00353137">
        <w:rPr>
          <w:rFonts w:ascii="StobiSerif Regular" w:hAnsi="StobiSerif Regular"/>
          <w:i/>
          <w:iCs/>
          <w:sz w:val="22"/>
          <w:szCs w:val="22"/>
        </w:rPr>
        <w:t>Упатство за практикување медицина базирана на докази</w:t>
      </w:r>
      <w:r w:rsidR="002272EA" w:rsidRPr="00353137">
        <w:rPr>
          <w:rFonts w:ascii="StobiSerif Regular" w:hAnsi="StobiSerif Regular"/>
          <w:i/>
          <w:iCs/>
          <w:sz w:val="22"/>
          <w:szCs w:val="22"/>
        </w:rPr>
        <w:t xml:space="preserve"> </w:t>
      </w:r>
      <w:r w:rsidR="006E293C" w:rsidRPr="00353137">
        <w:rPr>
          <w:rFonts w:ascii="StobiSerif Regular" w:hAnsi="StobiSerif Regular"/>
          <w:i/>
          <w:iCs/>
          <w:sz w:val="22"/>
          <w:szCs w:val="22"/>
        </w:rPr>
        <w:t xml:space="preserve">и поради тоа е потребно да се направат измени во </w:t>
      </w:r>
      <w:r w:rsidR="002272EA" w:rsidRPr="00353137">
        <w:rPr>
          <w:rFonts w:ascii="StobiSerif Regular" w:hAnsi="StobiSerif Regular"/>
          <w:i/>
          <w:iCs/>
          <w:sz w:val="22"/>
          <w:szCs w:val="22"/>
        </w:rPr>
        <w:t xml:space="preserve"> </w:t>
      </w:r>
      <w:r w:rsidR="006E293C" w:rsidRPr="00353137">
        <w:rPr>
          <w:rFonts w:ascii="StobiSerif Regular" w:hAnsi="StobiSerif Regular"/>
          <w:i/>
          <w:iCs/>
          <w:sz w:val="22"/>
          <w:szCs w:val="22"/>
        </w:rPr>
        <w:t>Одлуката за листата на лекови односно пред ознаката „RS/RSS“ да се додаде и ознаката „R , со цел да се надмине оваа настаната состојба и да се усогла</w:t>
      </w:r>
      <w:r w:rsidR="008503F4" w:rsidRPr="00353137">
        <w:rPr>
          <w:rFonts w:ascii="StobiSerif Regular" w:hAnsi="StobiSerif Regular"/>
          <w:i/>
          <w:iCs/>
          <w:sz w:val="22"/>
          <w:szCs w:val="22"/>
        </w:rPr>
        <w:t>си</w:t>
      </w:r>
      <w:r w:rsidR="006E293C" w:rsidRPr="00353137">
        <w:rPr>
          <w:rFonts w:ascii="StobiSerif Regular" w:hAnsi="StobiSerif Regular"/>
          <w:i/>
          <w:iCs/>
          <w:sz w:val="22"/>
          <w:szCs w:val="22"/>
        </w:rPr>
        <w:t xml:space="preserve"> со позитивните прописи.</w:t>
      </w:r>
      <w:r w:rsidR="006E293C" w:rsidRPr="00F94674">
        <w:rPr>
          <w:rFonts w:ascii="StobiSerif Regular" w:hAnsi="StobiSerif Regular"/>
          <w:i/>
          <w:iCs/>
          <w:sz w:val="22"/>
          <w:szCs w:val="22"/>
        </w:rPr>
        <w:t xml:space="preserve"> </w:t>
      </w:r>
    </w:p>
    <w:p w14:paraId="7C088223" w14:textId="77777777" w:rsidR="006E293C" w:rsidRPr="00F94674" w:rsidRDefault="006E293C" w:rsidP="00790830">
      <w:pPr>
        <w:ind w:left="-142"/>
        <w:rPr>
          <w:rFonts w:ascii="StobiSerif Regular" w:hAnsi="StobiSerif Regular"/>
          <w:i/>
          <w:iCs/>
          <w:sz w:val="22"/>
          <w:szCs w:val="22"/>
        </w:rPr>
      </w:pPr>
    </w:p>
    <w:p w14:paraId="473099B4" w14:textId="15A46F8B" w:rsidR="0000521B" w:rsidRPr="004E246A" w:rsidRDefault="00464FF7" w:rsidP="00790830">
      <w:pPr>
        <w:ind w:left="-142"/>
        <w:rPr>
          <w:rFonts w:ascii="StobiSerif Regular" w:hAnsi="StobiSerif Regular"/>
          <w:i/>
          <w:iCs/>
          <w:sz w:val="22"/>
          <w:szCs w:val="22"/>
        </w:rPr>
      </w:pPr>
      <w:r>
        <w:rPr>
          <w:rFonts w:ascii="StobiSerif Regular" w:hAnsi="StobiSerif Regular"/>
          <w:i/>
          <w:iCs/>
          <w:sz w:val="22"/>
          <w:szCs w:val="22"/>
        </w:rPr>
        <w:t xml:space="preserve">По објаснувањето, </w:t>
      </w:r>
      <w:r w:rsidR="0000521B" w:rsidRPr="004E246A">
        <w:rPr>
          <w:rFonts w:ascii="StobiSerif Regular" w:hAnsi="StobiSerif Regular"/>
          <w:i/>
          <w:iCs/>
          <w:sz w:val="22"/>
          <w:szCs w:val="22"/>
        </w:rPr>
        <w:t xml:space="preserve">Управниот одбор без дискусија, едногласно </w:t>
      </w:r>
      <w:r>
        <w:rPr>
          <w:rFonts w:ascii="StobiSerif Regular" w:hAnsi="StobiSerif Regular"/>
          <w:i/>
          <w:iCs/>
          <w:sz w:val="22"/>
          <w:szCs w:val="22"/>
        </w:rPr>
        <w:t xml:space="preserve">ја </w:t>
      </w:r>
      <w:r w:rsidR="0000521B" w:rsidRPr="004E246A">
        <w:rPr>
          <w:rFonts w:ascii="StobiSerif Regular" w:hAnsi="StobiSerif Regular"/>
          <w:i/>
          <w:iCs/>
          <w:sz w:val="22"/>
          <w:szCs w:val="22"/>
        </w:rPr>
        <w:t>донесе</w:t>
      </w:r>
      <w:r>
        <w:rPr>
          <w:rFonts w:ascii="StobiSerif Regular" w:hAnsi="StobiSerif Regular"/>
          <w:i/>
          <w:iCs/>
          <w:sz w:val="22"/>
          <w:szCs w:val="22"/>
        </w:rPr>
        <w:t xml:space="preserve"> предложената</w:t>
      </w:r>
    </w:p>
    <w:p w14:paraId="54A53C9E" w14:textId="77777777" w:rsidR="0000521B" w:rsidRPr="004E246A" w:rsidRDefault="0000521B" w:rsidP="00790830">
      <w:pPr>
        <w:ind w:left="-142"/>
        <w:rPr>
          <w:rFonts w:ascii="StobiSerif Regular" w:hAnsi="StobiSerif Regular"/>
          <w:i/>
          <w:iCs/>
          <w:sz w:val="22"/>
          <w:szCs w:val="22"/>
        </w:rPr>
      </w:pPr>
    </w:p>
    <w:p w14:paraId="1286BD4F" w14:textId="5619301A" w:rsidR="0000521B" w:rsidRPr="004E246A" w:rsidRDefault="0000521B" w:rsidP="00790830">
      <w:pPr>
        <w:ind w:left="-142"/>
        <w:jc w:val="center"/>
        <w:rPr>
          <w:rFonts w:ascii="StobiSerif Regular" w:hAnsi="StobiSerif Regular"/>
          <w:b/>
          <w:bCs/>
          <w:i/>
          <w:iCs/>
          <w:sz w:val="22"/>
          <w:szCs w:val="22"/>
        </w:rPr>
      </w:pPr>
      <w:r w:rsidRPr="004E246A">
        <w:rPr>
          <w:rFonts w:ascii="StobiSerif Regular" w:hAnsi="StobiSerif Regular"/>
          <w:b/>
          <w:bCs/>
          <w:i/>
          <w:iCs/>
          <w:sz w:val="22"/>
          <w:szCs w:val="22"/>
        </w:rPr>
        <w:t>Одлука</w:t>
      </w:r>
    </w:p>
    <w:p w14:paraId="1837A447" w14:textId="68BF6B5D" w:rsidR="0000521B" w:rsidRPr="004E246A" w:rsidRDefault="0000521B" w:rsidP="00790830">
      <w:pPr>
        <w:ind w:left="-142"/>
        <w:jc w:val="center"/>
        <w:rPr>
          <w:rFonts w:ascii="StobiSerif Regular" w:hAnsi="StobiSerif Regular"/>
          <w:b/>
          <w:bCs/>
          <w:i/>
          <w:iCs/>
          <w:sz w:val="22"/>
          <w:szCs w:val="22"/>
        </w:rPr>
      </w:pPr>
      <w:r w:rsidRPr="004E246A">
        <w:rPr>
          <w:rFonts w:ascii="StobiSerif Regular" w:hAnsi="StobiSerif Regular"/>
          <w:b/>
          <w:bCs/>
          <w:i/>
          <w:iCs/>
          <w:sz w:val="22"/>
          <w:szCs w:val="22"/>
        </w:rPr>
        <w:t>за изменување и дополнување на Листата на лекови кои паѓаат на товар на Фондот за здравствено осигурување на Република Северна Македонија</w:t>
      </w:r>
    </w:p>
    <w:p w14:paraId="1D63FAB1" w14:textId="77777777" w:rsidR="0000521B" w:rsidRPr="004E246A" w:rsidRDefault="0000521B" w:rsidP="00790830">
      <w:pPr>
        <w:ind w:left="-142"/>
        <w:rPr>
          <w:rFonts w:ascii="StobiSerif Regular" w:hAnsi="StobiSerif Regular"/>
          <w:i/>
          <w:iCs/>
          <w:sz w:val="22"/>
          <w:szCs w:val="22"/>
        </w:rPr>
      </w:pPr>
    </w:p>
    <w:p w14:paraId="50812C1D" w14:textId="77777777" w:rsidR="006E293C" w:rsidRPr="006430DC" w:rsidRDefault="006E293C" w:rsidP="00790830">
      <w:pPr>
        <w:ind w:left="-142"/>
        <w:rPr>
          <w:rFonts w:ascii="StobiSerif Regular" w:hAnsi="StobiSerif Regular"/>
          <w:i/>
          <w:iCs/>
        </w:rPr>
      </w:pPr>
    </w:p>
    <w:p w14:paraId="4BF8DF16" w14:textId="6739486A" w:rsidR="00D735AF" w:rsidRPr="002C2600" w:rsidRDefault="00A61F48" w:rsidP="00790830">
      <w:pPr>
        <w:pStyle w:val="ListParagraph"/>
        <w:spacing w:after="0" w:line="240" w:lineRule="auto"/>
        <w:ind w:left="-142" w:right="4"/>
        <w:rPr>
          <w:rFonts w:ascii="StobiSerif Regular" w:hAnsi="StobiSerif Regular"/>
          <w:i/>
          <w:iCs/>
          <w:lang w:val="ru-RU"/>
        </w:rPr>
      </w:pPr>
      <w:r w:rsidRPr="002C2600">
        <w:rPr>
          <w:rFonts w:ascii="StobiSerif Regular" w:hAnsi="StobiSerif Regular"/>
          <w:i/>
          <w:iCs/>
          <w:lang w:val="ru-RU"/>
        </w:rPr>
        <w:t xml:space="preserve"> </w:t>
      </w:r>
      <w:r>
        <w:rPr>
          <w:rFonts w:ascii="StobiSerif Regular" w:hAnsi="StobiSerif Regular"/>
          <w:i/>
          <w:iCs/>
        </w:rPr>
        <w:t>П</w:t>
      </w:r>
      <w:r w:rsidR="00033E74">
        <w:rPr>
          <w:rFonts w:ascii="StobiSerif Regular" w:hAnsi="StobiSerif Regular"/>
          <w:i/>
          <w:iCs/>
        </w:rPr>
        <w:t xml:space="preserve">о </w:t>
      </w:r>
      <w:r>
        <w:rPr>
          <w:rFonts w:ascii="StobiSerif Regular" w:hAnsi="StobiSerif Regular"/>
          <w:i/>
          <w:iCs/>
        </w:rPr>
        <w:t xml:space="preserve">исцрпување на точките, </w:t>
      </w:r>
      <w:r w:rsidRPr="002C2600">
        <w:rPr>
          <w:rFonts w:ascii="StobiSerif Regular" w:hAnsi="StobiSerif Regular"/>
          <w:i/>
          <w:iCs/>
          <w:lang w:val="ru-RU"/>
        </w:rPr>
        <w:t xml:space="preserve">претседателот Дејан Николовски </w:t>
      </w:r>
      <w:r>
        <w:rPr>
          <w:rFonts w:ascii="StobiSerif Regular" w:hAnsi="StobiSerif Regular"/>
          <w:i/>
          <w:iCs/>
        </w:rPr>
        <w:t xml:space="preserve">во </w:t>
      </w:r>
      <w:r w:rsidR="002A67CF">
        <w:rPr>
          <w:rFonts w:ascii="StobiSerif Regular" w:hAnsi="StobiSerif Regular"/>
          <w:i/>
          <w:iCs/>
        </w:rPr>
        <w:t>12,00</w:t>
      </w:r>
      <w:r>
        <w:rPr>
          <w:rFonts w:ascii="StobiSerif Regular" w:hAnsi="StobiSerif Regular"/>
          <w:i/>
          <w:iCs/>
        </w:rPr>
        <w:t xml:space="preserve"> часот </w:t>
      </w:r>
      <w:r w:rsidRPr="002C2600">
        <w:rPr>
          <w:rFonts w:ascii="StobiSerif Regular" w:hAnsi="StobiSerif Regular"/>
          <w:i/>
          <w:iCs/>
          <w:lang w:val="ru-RU"/>
        </w:rPr>
        <w:t>ја заклучи Сто шеес</w:t>
      </w:r>
      <w:r>
        <w:rPr>
          <w:rFonts w:ascii="StobiSerif Regular" w:hAnsi="StobiSerif Regular"/>
          <w:i/>
          <w:iCs/>
        </w:rPr>
        <w:t xml:space="preserve">ет и шестата </w:t>
      </w:r>
      <w:r w:rsidRPr="002C2600">
        <w:rPr>
          <w:rFonts w:ascii="StobiSerif Regular" w:hAnsi="StobiSerif Regular"/>
          <w:i/>
          <w:iCs/>
          <w:lang w:val="ru-RU"/>
        </w:rPr>
        <w:t>седница на Управниот одбор на Фондот.</w:t>
      </w:r>
    </w:p>
    <w:p w14:paraId="54BDBF26" w14:textId="3C720C15" w:rsidR="00872CA9" w:rsidRDefault="00566380" w:rsidP="00790830">
      <w:pPr>
        <w:pStyle w:val="ListParagraph"/>
        <w:spacing w:after="0" w:line="240" w:lineRule="auto"/>
        <w:ind w:left="-142" w:right="4"/>
        <w:rPr>
          <w:rFonts w:ascii="StobiSerif Regular" w:hAnsi="StobiSerif Regular"/>
          <w:i/>
          <w:iCs/>
        </w:rPr>
      </w:pPr>
      <w:r>
        <w:rPr>
          <w:rFonts w:ascii="StobiSerif Regular" w:hAnsi="StobiSerif Regular"/>
          <w:i/>
          <w:iCs/>
        </w:rPr>
        <w:t xml:space="preserve"> </w:t>
      </w:r>
    </w:p>
    <w:p w14:paraId="164B03AD" w14:textId="77777777" w:rsidR="008220CD" w:rsidRPr="008220CD" w:rsidRDefault="008220CD" w:rsidP="00332336">
      <w:pPr>
        <w:pStyle w:val="ListParagraph"/>
        <w:spacing w:after="0" w:line="240" w:lineRule="auto"/>
        <w:ind w:left="-142" w:right="4"/>
        <w:rPr>
          <w:rFonts w:ascii="StobiSerif Regular" w:hAnsi="StobiSerif Regular"/>
          <w:i/>
          <w:iCs/>
        </w:rPr>
      </w:pPr>
    </w:p>
    <w:p w14:paraId="10400257" w14:textId="40BD2B54" w:rsidR="00DB47C1" w:rsidRPr="008F1CAC" w:rsidRDefault="00DB47C1" w:rsidP="00C320EC">
      <w:pPr>
        <w:autoSpaceDE w:val="0"/>
        <w:autoSpaceDN w:val="0"/>
        <w:adjustRightInd w:val="0"/>
        <w:ind w:left="-142" w:right="4"/>
        <w:rPr>
          <w:rFonts w:ascii="StobiSerif Regular" w:eastAsia="@Arial Unicode MS" w:hAnsi="StobiSerif Regular" w:cs="Arial"/>
          <w:b/>
          <w:i/>
          <w:sz w:val="22"/>
          <w:szCs w:val="22"/>
        </w:rPr>
      </w:pPr>
      <w:r w:rsidRPr="002C2600">
        <w:rPr>
          <w:rFonts w:ascii="StobiSerif Regular" w:eastAsia="@Arial Unicode MS" w:hAnsi="StobiSerif Regular" w:cs="Arial"/>
          <w:b/>
          <w:i/>
          <w:color w:val="FF0000"/>
          <w:sz w:val="22"/>
          <w:szCs w:val="22"/>
          <w:lang w:val="ru-RU"/>
        </w:rPr>
        <w:t xml:space="preserve">                       </w:t>
      </w:r>
      <w:r w:rsidRPr="008F1CAC">
        <w:rPr>
          <w:rFonts w:ascii="StobiSerif Regular" w:eastAsia="@Arial Unicode MS" w:hAnsi="StobiSerif Regular" w:cs="Arial"/>
          <w:b/>
          <w:i/>
          <w:sz w:val="22"/>
          <w:szCs w:val="22"/>
        </w:rPr>
        <w:t xml:space="preserve">Записничар,                               </w:t>
      </w:r>
      <w:r w:rsidR="000261D4">
        <w:rPr>
          <w:rFonts w:ascii="StobiSerif Regular" w:eastAsia="@Arial Unicode MS" w:hAnsi="StobiSerif Regular" w:cs="Arial"/>
          <w:b/>
          <w:i/>
          <w:sz w:val="22"/>
          <w:szCs w:val="22"/>
        </w:rPr>
        <w:t xml:space="preserve">                  </w:t>
      </w:r>
      <w:r w:rsidR="00AF61B1">
        <w:rPr>
          <w:rFonts w:ascii="StobiSerif Regular" w:eastAsia="@Arial Unicode MS" w:hAnsi="StobiSerif Regular" w:cs="Arial"/>
          <w:b/>
          <w:i/>
          <w:sz w:val="22"/>
          <w:szCs w:val="22"/>
        </w:rPr>
        <w:t xml:space="preserve">  </w:t>
      </w:r>
      <w:r w:rsidRPr="008F1CAC">
        <w:rPr>
          <w:rFonts w:ascii="StobiSerif Regular" w:hAnsi="StobiSerif Regular" w:cs="Calibri"/>
          <w:b/>
          <w:i/>
          <w:sz w:val="22"/>
          <w:szCs w:val="22"/>
        </w:rPr>
        <w:t>Управен одбор</w:t>
      </w:r>
      <w:r w:rsidRPr="002C2600">
        <w:rPr>
          <w:rFonts w:ascii="StobiSerif Regular" w:hAnsi="StobiSerif Regular" w:cs="Calibri"/>
          <w:b/>
          <w:i/>
          <w:sz w:val="22"/>
          <w:szCs w:val="22"/>
          <w:lang w:val="ru-RU"/>
        </w:rPr>
        <w:t>/</w:t>
      </w:r>
      <w:r w:rsidRPr="008F1CAC">
        <w:rPr>
          <w:rFonts w:ascii="StobiSerif Regular" w:hAnsi="StobiSerif Regular" w:cs="Calibri"/>
          <w:b/>
          <w:i/>
          <w:sz w:val="22"/>
          <w:szCs w:val="22"/>
          <w:lang w:val="en-US"/>
        </w:rPr>
        <w:t>Bordi</w:t>
      </w:r>
      <w:r w:rsidRPr="002C2600">
        <w:rPr>
          <w:rFonts w:ascii="StobiSerif Regular" w:hAnsi="StobiSerif Regular" w:cs="Calibri"/>
          <w:b/>
          <w:i/>
          <w:sz w:val="22"/>
          <w:szCs w:val="22"/>
          <w:lang w:val="ru-RU"/>
        </w:rPr>
        <w:t xml:space="preserve"> </w:t>
      </w:r>
      <w:proofErr w:type="spellStart"/>
      <w:r w:rsidRPr="008F1CAC">
        <w:rPr>
          <w:rFonts w:ascii="StobiSerif Regular" w:hAnsi="StobiSerif Regular" w:cs="Calibri"/>
          <w:b/>
          <w:i/>
          <w:sz w:val="22"/>
          <w:szCs w:val="22"/>
          <w:lang w:val="en-US"/>
        </w:rPr>
        <w:t>drejtues</w:t>
      </w:r>
      <w:proofErr w:type="spellEnd"/>
    </w:p>
    <w:p w14:paraId="02A68B3E" w14:textId="50A2F5B2" w:rsidR="00DB47C1" w:rsidRPr="008F1CAC" w:rsidRDefault="00AF61B1" w:rsidP="00C320EC">
      <w:pPr>
        <w:autoSpaceDE w:val="0"/>
        <w:autoSpaceDN w:val="0"/>
        <w:adjustRightInd w:val="0"/>
        <w:ind w:left="-142" w:right="4"/>
        <w:rPr>
          <w:rFonts w:ascii="StobiSerif Regular" w:eastAsia="@Arial Unicode MS" w:hAnsi="StobiSerif Regular" w:cs="Arial"/>
          <w:b/>
          <w:i/>
          <w:sz w:val="22"/>
          <w:szCs w:val="22"/>
        </w:rPr>
      </w:pPr>
      <w:r>
        <w:rPr>
          <w:rFonts w:ascii="StobiSerif Regular" w:eastAsia="@Arial Unicode MS" w:hAnsi="StobiSerif Regular" w:cs="Arial"/>
          <w:b/>
          <w:i/>
          <w:sz w:val="22"/>
          <w:szCs w:val="22"/>
        </w:rPr>
        <w:t xml:space="preserve">             Емилија Младеновска</w:t>
      </w:r>
      <w:r w:rsidR="00DB47C1" w:rsidRPr="008F1CAC">
        <w:rPr>
          <w:rFonts w:ascii="StobiSerif Regular" w:eastAsia="@Arial Unicode MS" w:hAnsi="StobiSerif Regular" w:cs="Arial"/>
          <w:b/>
          <w:i/>
          <w:sz w:val="22"/>
          <w:szCs w:val="22"/>
        </w:rPr>
        <w:t xml:space="preserve">                 </w:t>
      </w:r>
      <w:r w:rsidR="000261D4">
        <w:rPr>
          <w:rFonts w:ascii="StobiSerif Regular" w:eastAsia="@Arial Unicode MS" w:hAnsi="StobiSerif Regular" w:cs="Arial"/>
          <w:b/>
          <w:i/>
          <w:sz w:val="22"/>
          <w:szCs w:val="22"/>
        </w:rPr>
        <w:t xml:space="preserve">            </w:t>
      </w:r>
      <w:r>
        <w:rPr>
          <w:rFonts w:ascii="StobiSerif Regular" w:eastAsia="@Arial Unicode MS" w:hAnsi="StobiSerif Regular" w:cs="Arial"/>
          <w:b/>
          <w:i/>
          <w:sz w:val="22"/>
          <w:szCs w:val="22"/>
        </w:rPr>
        <w:t xml:space="preserve">                 </w:t>
      </w:r>
      <w:r w:rsidR="00DB47C1" w:rsidRPr="008F1CAC">
        <w:rPr>
          <w:rFonts w:ascii="StobiSerif Regular" w:eastAsia="@Arial Unicode MS" w:hAnsi="StobiSerif Regular" w:cs="Arial"/>
          <w:b/>
          <w:i/>
          <w:sz w:val="22"/>
          <w:szCs w:val="22"/>
        </w:rPr>
        <w:t>Претседател/Kryetar,</w:t>
      </w:r>
    </w:p>
    <w:p w14:paraId="721AD1F3" w14:textId="7D35FE8C" w:rsidR="00A06C92" w:rsidRPr="00AF61B1" w:rsidRDefault="00DB47C1" w:rsidP="00AF61B1">
      <w:pPr>
        <w:ind w:left="-142" w:right="4"/>
        <w:jc w:val="center"/>
        <w:rPr>
          <w:color w:val="FF0000"/>
        </w:rPr>
      </w:pPr>
      <w:r w:rsidRPr="008F1CAC">
        <w:rPr>
          <w:rFonts w:ascii="StobiSerif Regular" w:eastAsia="@Arial Unicode MS" w:hAnsi="StobiSerif Regular" w:cs="Arial"/>
          <w:b/>
          <w:i/>
          <w:sz w:val="22"/>
          <w:szCs w:val="22"/>
        </w:rPr>
        <w:t xml:space="preserve">                                              </w:t>
      </w:r>
      <w:r w:rsidR="00151D6F" w:rsidRPr="002C2600">
        <w:rPr>
          <w:rFonts w:ascii="StobiSerif Regular" w:eastAsia="@Arial Unicode MS" w:hAnsi="StobiSerif Regular" w:cs="Arial"/>
          <w:b/>
          <w:i/>
          <w:sz w:val="22"/>
          <w:szCs w:val="22"/>
          <w:lang w:val="ru-RU"/>
        </w:rPr>
        <w:t xml:space="preserve"> </w:t>
      </w:r>
      <w:r w:rsidR="00BD081F" w:rsidRPr="008F1CAC">
        <w:rPr>
          <w:rFonts w:ascii="StobiSerif Regular" w:eastAsia="@Arial Unicode MS" w:hAnsi="StobiSerif Regular" w:cs="Arial"/>
          <w:b/>
          <w:i/>
          <w:sz w:val="22"/>
          <w:szCs w:val="22"/>
        </w:rPr>
        <w:t xml:space="preserve">     </w:t>
      </w:r>
      <w:bookmarkStart w:id="6" w:name="_Hlk125545888"/>
      <w:r w:rsidR="000261D4">
        <w:rPr>
          <w:rFonts w:ascii="StobiSerif Regular" w:eastAsia="@Arial Unicode MS" w:hAnsi="StobiSerif Regular" w:cs="Arial"/>
          <w:b/>
          <w:i/>
          <w:sz w:val="22"/>
          <w:szCs w:val="22"/>
        </w:rPr>
        <w:t xml:space="preserve">                            </w:t>
      </w:r>
      <w:bookmarkEnd w:id="4"/>
      <w:bookmarkEnd w:id="6"/>
      <w:r w:rsidR="00790830">
        <w:rPr>
          <w:rFonts w:ascii="StobiSerif Regular" w:eastAsia="@Arial Unicode MS" w:hAnsi="StobiSerif Regular" w:cs="Arial"/>
          <w:b/>
          <w:i/>
          <w:sz w:val="22"/>
          <w:szCs w:val="22"/>
        </w:rPr>
        <w:t>Д</w:t>
      </w:r>
      <w:r w:rsidR="00AF61B1">
        <w:rPr>
          <w:rFonts w:ascii="StobiSerif Regular" w:hAnsi="StobiSerif Regular"/>
          <w:b/>
          <w:bCs/>
          <w:i/>
          <w:iCs/>
          <w:sz w:val="22"/>
          <w:szCs w:val="22"/>
        </w:rPr>
        <w:t>ејан Николовски</w:t>
      </w:r>
    </w:p>
    <w:sectPr w:rsidR="00A06C92" w:rsidRPr="00AF61B1" w:rsidSect="00B03E9E">
      <w:headerReference w:type="default" r:id="rId12"/>
      <w:type w:val="continuous"/>
      <w:pgSz w:w="11906" w:h="16838" w:code="9"/>
      <w:pgMar w:top="810" w:right="1106" w:bottom="709"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B350" w14:textId="77777777" w:rsidR="004E4E2C" w:rsidRDefault="004E4E2C" w:rsidP="00DC5C24">
      <w:r>
        <w:separator/>
      </w:r>
    </w:p>
  </w:endnote>
  <w:endnote w:type="continuationSeparator" w:id="0">
    <w:p w14:paraId="2BCCD59E" w14:textId="77777777" w:rsidR="004E4E2C" w:rsidRDefault="004E4E2C"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34809" w14:textId="77777777" w:rsidR="004E4E2C" w:rsidRDefault="004E4E2C" w:rsidP="00DC5C24">
      <w:r>
        <w:separator/>
      </w:r>
    </w:p>
  </w:footnote>
  <w:footnote w:type="continuationSeparator" w:id="0">
    <w:p w14:paraId="0D63C727" w14:textId="77777777" w:rsidR="004E4E2C" w:rsidRDefault="004E4E2C"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19CE"/>
    <w:multiLevelType w:val="hybridMultilevel"/>
    <w:tmpl w:val="2AF0A844"/>
    <w:lvl w:ilvl="0" w:tplc="042F0001">
      <w:start w:val="1"/>
      <w:numFmt w:val="bullet"/>
      <w:lvlText w:val=""/>
      <w:lvlJc w:val="left"/>
      <w:pPr>
        <w:ind w:left="578" w:hanging="360"/>
      </w:pPr>
      <w:rPr>
        <w:rFonts w:ascii="Symbol" w:hAnsi="Symbol" w:hint="default"/>
      </w:rPr>
    </w:lvl>
    <w:lvl w:ilvl="1" w:tplc="042F0001">
      <w:start w:val="1"/>
      <w:numFmt w:val="bullet"/>
      <w:lvlText w:val=""/>
      <w:lvlJc w:val="left"/>
      <w:pPr>
        <w:ind w:left="1287" w:hanging="360"/>
      </w:pPr>
      <w:rPr>
        <w:rFonts w:ascii="Symbol" w:hAnsi="Symbol" w:hint="default"/>
      </w:rPr>
    </w:lvl>
    <w:lvl w:ilvl="2" w:tplc="B4C8D454">
      <w:numFmt w:val="bullet"/>
      <w:lvlText w:val="•"/>
      <w:lvlJc w:val="left"/>
      <w:pPr>
        <w:ind w:left="2018" w:hanging="360"/>
      </w:pPr>
      <w:rPr>
        <w:rFonts w:ascii="StobiSerif Regular" w:eastAsia="Calibri" w:hAnsi="StobiSerif Regular" w:cs="Times New Roman"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AC71EA5"/>
    <w:multiLevelType w:val="hybridMultilevel"/>
    <w:tmpl w:val="AB6CFC2A"/>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4" w15:restartNumberingAfterBreak="0">
    <w:nsid w:val="12667E0F"/>
    <w:multiLevelType w:val="hybridMultilevel"/>
    <w:tmpl w:val="9D7C4C64"/>
    <w:lvl w:ilvl="0" w:tplc="10F6008E">
      <w:numFmt w:val="bullet"/>
      <w:lvlText w:val="•"/>
      <w:lvlJc w:val="left"/>
      <w:pPr>
        <w:ind w:left="578" w:hanging="360"/>
      </w:pPr>
      <w:rPr>
        <w:rFonts w:ascii="StobiSerif Regular" w:eastAsia="Times New Roman" w:hAnsi="StobiSerif Regular" w:cs="Calibri"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5" w15:restartNumberingAfterBreak="0">
    <w:nsid w:val="218E00A0"/>
    <w:multiLevelType w:val="hybridMultilevel"/>
    <w:tmpl w:val="3832476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6" w15:restartNumberingAfterBreak="0">
    <w:nsid w:val="23E840BA"/>
    <w:multiLevelType w:val="hybridMultilevel"/>
    <w:tmpl w:val="7C5C4584"/>
    <w:lvl w:ilvl="0" w:tplc="050E6880">
      <w:start w:val="1"/>
      <w:numFmt w:val="decimal"/>
      <w:lvlText w:val="%1."/>
      <w:lvlJc w:val="left"/>
      <w:pPr>
        <w:ind w:left="218" w:hanging="360"/>
      </w:pPr>
      <w:rPr>
        <w:rFonts w:hint="default"/>
      </w:rPr>
    </w:lvl>
    <w:lvl w:ilvl="1" w:tplc="042F0019" w:tentative="1">
      <w:start w:val="1"/>
      <w:numFmt w:val="lowerLetter"/>
      <w:lvlText w:val="%2."/>
      <w:lvlJc w:val="left"/>
      <w:pPr>
        <w:ind w:left="938" w:hanging="360"/>
      </w:pPr>
    </w:lvl>
    <w:lvl w:ilvl="2" w:tplc="042F001B" w:tentative="1">
      <w:start w:val="1"/>
      <w:numFmt w:val="lowerRoman"/>
      <w:lvlText w:val="%3."/>
      <w:lvlJc w:val="right"/>
      <w:pPr>
        <w:ind w:left="1658" w:hanging="180"/>
      </w:pPr>
    </w:lvl>
    <w:lvl w:ilvl="3" w:tplc="042F000F" w:tentative="1">
      <w:start w:val="1"/>
      <w:numFmt w:val="decimal"/>
      <w:lvlText w:val="%4."/>
      <w:lvlJc w:val="left"/>
      <w:pPr>
        <w:ind w:left="2378" w:hanging="360"/>
      </w:pPr>
    </w:lvl>
    <w:lvl w:ilvl="4" w:tplc="042F0019" w:tentative="1">
      <w:start w:val="1"/>
      <w:numFmt w:val="lowerLetter"/>
      <w:lvlText w:val="%5."/>
      <w:lvlJc w:val="left"/>
      <w:pPr>
        <w:ind w:left="3098" w:hanging="360"/>
      </w:pPr>
    </w:lvl>
    <w:lvl w:ilvl="5" w:tplc="042F001B" w:tentative="1">
      <w:start w:val="1"/>
      <w:numFmt w:val="lowerRoman"/>
      <w:lvlText w:val="%6."/>
      <w:lvlJc w:val="right"/>
      <w:pPr>
        <w:ind w:left="3818" w:hanging="180"/>
      </w:pPr>
    </w:lvl>
    <w:lvl w:ilvl="6" w:tplc="042F000F" w:tentative="1">
      <w:start w:val="1"/>
      <w:numFmt w:val="decimal"/>
      <w:lvlText w:val="%7."/>
      <w:lvlJc w:val="left"/>
      <w:pPr>
        <w:ind w:left="4538" w:hanging="360"/>
      </w:pPr>
    </w:lvl>
    <w:lvl w:ilvl="7" w:tplc="042F0019" w:tentative="1">
      <w:start w:val="1"/>
      <w:numFmt w:val="lowerLetter"/>
      <w:lvlText w:val="%8."/>
      <w:lvlJc w:val="left"/>
      <w:pPr>
        <w:ind w:left="5258" w:hanging="360"/>
      </w:pPr>
    </w:lvl>
    <w:lvl w:ilvl="8" w:tplc="042F001B" w:tentative="1">
      <w:start w:val="1"/>
      <w:numFmt w:val="lowerRoman"/>
      <w:lvlText w:val="%9."/>
      <w:lvlJc w:val="right"/>
      <w:pPr>
        <w:ind w:left="5978" w:hanging="180"/>
      </w:pPr>
    </w:lvl>
  </w:abstractNum>
  <w:abstractNum w:abstractNumId="7"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6095A6D"/>
    <w:multiLevelType w:val="hybridMultilevel"/>
    <w:tmpl w:val="B13CE3C4"/>
    <w:lvl w:ilvl="0" w:tplc="050E6880">
      <w:start w:val="1"/>
      <w:numFmt w:val="decimal"/>
      <w:lvlText w:val="%1."/>
      <w:lvlJc w:val="left"/>
      <w:pPr>
        <w:ind w:left="218" w:hanging="360"/>
      </w:pPr>
      <w:rPr>
        <w:rFonts w:hint="default"/>
      </w:rPr>
    </w:lvl>
    <w:lvl w:ilvl="1" w:tplc="042F0019" w:tentative="1">
      <w:start w:val="1"/>
      <w:numFmt w:val="lowerLetter"/>
      <w:lvlText w:val="%2."/>
      <w:lvlJc w:val="left"/>
      <w:pPr>
        <w:ind w:left="938" w:hanging="360"/>
      </w:pPr>
    </w:lvl>
    <w:lvl w:ilvl="2" w:tplc="042F001B" w:tentative="1">
      <w:start w:val="1"/>
      <w:numFmt w:val="lowerRoman"/>
      <w:lvlText w:val="%3."/>
      <w:lvlJc w:val="right"/>
      <w:pPr>
        <w:ind w:left="1658" w:hanging="180"/>
      </w:pPr>
    </w:lvl>
    <w:lvl w:ilvl="3" w:tplc="042F000F" w:tentative="1">
      <w:start w:val="1"/>
      <w:numFmt w:val="decimal"/>
      <w:lvlText w:val="%4."/>
      <w:lvlJc w:val="left"/>
      <w:pPr>
        <w:ind w:left="2378" w:hanging="360"/>
      </w:pPr>
    </w:lvl>
    <w:lvl w:ilvl="4" w:tplc="042F0019" w:tentative="1">
      <w:start w:val="1"/>
      <w:numFmt w:val="lowerLetter"/>
      <w:lvlText w:val="%5."/>
      <w:lvlJc w:val="left"/>
      <w:pPr>
        <w:ind w:left="3098" w:hanging="360"/>
      </w:pPr>
    </w:lvl>
    <w:lvl w:ilvl="5" w:tplc="042F001B" w:tentative="1">
      <w:start w:val="1"/>
      <w:numFmt w:val="lowerRoman"/>
      <w:lvlText w:val="%6."/>
      <w:lvlJc w:val="right"/>
      <w:pPr>
        <w:ind w:left="3818" w:hanging="180"/>
      </w:pPr>
    </w:lvl>
    <w:lvl w:ilvl="6" w:tplc="042F000F" w:tentative="1">
      <w:start w:val="1"/>
      <w:numFmt w:val="decimal"/>
      <w:lvlText w:val="%7."/>
      <w:lvlJc w:val="left"/>
      <w:pPr>
        <w:ind w:left="4538" w:hanging="360"/>
      </w:pPr>
    </w:lvl>
    <w:lvl w:ilvl="7" w:tplc="042F0019" w:tentative="1">
      <w:start w:val="1"/>
      <w:numFmt w:val="lowerLetter"/>
      <w:lvlText w:val="%8."/>
      <w:lvlJc w:val="left"/>
      <w:pPr>
        <w:ind w:left="5258" w:hanging="360"/>
      </w:pPr>
    </w:lvl>
    <w:lvl w:ilvl="8" w:tplc="042F001B" w:tentative="1">
      <w:start w:val="1"/>
      <w:numFmt w:val="lowerRoman"/>
      <w:lvlText w:val="%9."/>
      <w:lvlJc w:val="right"/>
      <w:pPr>
        <w:ind w:left="5978" w:hanging="180"/>
      </w:pPr>
    </w:lvl>
  </w:abstractNum>
  <w:abstractNum w:abstractNumId="9" w15:restartNumberingAfterBreak="0">
    <w:nsid w:val="2C0D3531"/>
    <w:multiLevelType w:val="hybridMultilevel"/>
    <w:tmpl w:val="A802D5E0"/>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0" w15:restartNumberingAfterBreak="0">
    <w:nsid w:val="2E4C6022"/>
    <w:multiLevelType w:val="hybridMultilevel"/>
    <w:tmpl w:val="9C7A9CA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2E3404"/>
    <w:multiLevelType w:val="hybridMultilevel"/>
    <w:tmpl w:val="6C8E0762"/>
    <w:lvl w:ilvl="0" w:tplc="050E6880">
      <w:start w:val="1"/>
      <w:numFmt w:val="decimal"/>
      <w:lvlText w:val="%1."/>
      <w:lvlJc w:val="left"/>
      <w:pPr>
        <w:ind w:left="76" w:hanging="360"/>
      </w:pPr>
      <w:rPr>
        <w:rFonts w:hint="default"/>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3" w15:restartNumberingAfterBreak="0">
    <w:nsid w:val="408D19D4"/>
    <w:multiLevelType w:val="hybridMultilevel"/>
    <w:tmpl w:val="015C7FCA"/>
    <w:lvl w:ilvl="0" w:tplc="042F0009">
      <w:start w:val="1"/>
      <w:numFmt w:val="bullet"/>
      <w:lvlText w:val=""/>
      <w:lvlJc w:val="left"/>
      <w:pPr>
        <w:ind w:left="4755" w:hanging="360"/>
      </w:pPr>
      <w:rPr>
        <w:rFonts w:ascii="Wingdings" w:hAnsi="Wingdings" w:hint="default"/>
      </w:rPr>
    </w:lvl>
    <w:lvl w:ilvl="1" w:tplc="042F0003" w:tentative="1">
      <w:start w:val="1"/>
      <w:numFmt w:val="bullet"/>
      <w:lvlText w:val="o"/>
      <w:lvlJc w:val="left"/>
      <w:pPr>
        <w:ind w:left="5475" w:hanging="360"/>
      </w:pPr>
      <w:rPr>
        <w:rFonts w:ascii="Courier New" w:hAnsi="Courier New" w:cs="Courier New" w:hint="default"/>
      </w:rPr>
    </w:lvl>
    <w:lvl w:ilvl="2" w:tplc="042F0005" w:tentative="1">
      <w:start w:val="1"/>
      <w:numFmt w:val="bullet"/>
      <w:lvlText w:val=""/>
      <w:lvlJc w:val="left"/>
      <w:pPr>
        <w:ind w:left="6195" w:hanging="360"/>
      </w:pPr>
      <w:rPr>
        <w:rFonts w:ascii="Wingdings" w:hAnsi="Wingdings" w:hint="default"/>
      </w:rPr>
    </w:lvl>
    <w:lvl w:ilvl="3" w:tplc="042F0001" w:tentative="1">
      <w:start w:val="1"/>
      <w:numFmt w:val="bullet"/>
      <w:lvlText w:val=""/>
      <w:lvlJc w:val="left"/>
      <w:pPr>
        <w:ind w:left="6915" w:hanging="360"/>
      </w:pPr>
      <w:rPr>
        <w:rFonts w:ascii="Symbol" w:hAnsi="Symbol" w:hint="default"/>
      </w:rPr>
    </w:lvl>
    <w:lvl w:ilvl="4" w:tplc="042F0003" w:tentative="1">
      <w:start w:val="1"/>
      <w:numFmt w:val="bullet"/>
      <w:lvlText w:val="o"/>
      <w:lvlJc w:val="left"/>
      <w:pPr>
        <w:ind w:left="7635" w:hanging="360"/>
      </w:pPr>
      <w:rPr>
        <w:rFonts w:ascii="Courier New" w:hAnsi="Courier New" w:cs="Courier New" w:hint="default"/>
      </w:rPr>
    </w:lvl>
    <w:lvl w:ilvl="5" w:tplc="042F0005" w:tentative="1">
      <w:start w:val="1"/>
      <w:numFmt w:val="bullet"/>
      <w:lvlText w:val=""/>
      <w:lvlJc w:val="left"/>
      <w:pPr>
        <w:ind w:left="8355" w:hanging="360"/>
      </w:pPr>
      <w:rPr>
        <w:rFonts w:ascii="Wingdings" w:hAnsi="Wingdings" w:hint="default"/>
      </w:rPr>
    </w:lvl>
    <w:lvl w:ilvl="6" w:tplc="042F0001" w:tentative="1">
      <w:start w:val="1"/>
      <w:numFmt w:val="bullet"/>
      <w:lvlText w:val=""/>
      <w:lvlJc w:val="left"/>
      <w:pPr>
        <w:ind w:left="9075" w:hanging="360"/>
      </w:pPr>
      <w:rPr>
        <w:rFonts w:ascii="Symbol" w:hAnsi="Symbol" w:hint="default"/>
      </w:rPr>
    </w:lvl>
    <w:lvl w:ilvl="7" w:tplc="042F0003" w:tentative="1">
      <w:start w:val="1"/>
      <w:numFmt w:val="bullet"/>
      <w:lvlText w:val="o"/>
      <w:lvlJc w:val="left"/>
      <w:pPr>
        <w:ind w:left="9795" w:hanging="360"/>
      </w:pPr>
      <w:rPr>
        <w:rFonts w:ascii="Courier New" w:hAnsi="Courier New" w:cs="Courier New" w:hint="default"/>
      </w:rPr>
    </w:lvl>
    <w:lvl w:ilvl="8" w:tplc="042F0005" w:tentative="1">
      <w:start w:val="1"/>
      <w:numFmt w:val="bullet"/>
      <w:lvlText w:val=""/>
      <w:lvlJc w:val="left"/>
      <w:pPr>
        <w:ind w:left="10515" w:hanging="360"/>
      </w:pPr>
      <w:rPr>
        <w:rFonts w:ascii="Wingdings" w:hAnsi="Wingdings" w:hint="default"/>
      </w:rPr>
    </w:lvl>
  </w:abstractNum>
  <w:abstractNum w:abstractNumId="14" w15:restartNumberingAfterBreak="0">
    <w:nsid w:val="4594790D"/>
    <w:multiLevelType w:val="hybridMultilevel"/>
    <w:tmpl w:val="7396B72E"/>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5" w15:restartNumberingAfterBreak="0">
    <w:nsid w:val="47281400"/>
    <w:multiLevelType w:val="hybridMultilevel"/>
    <w:tmpl w:val="79648C52"/>
    <w:lvl w:ilvl="0" w:tplc="A0CC430E">
      <w:start w:val="1"/>
      <w:numFmt w:val="decimal"/>
      <w:pStyle w:val="Heading1"/>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6"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8"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9" w15:restartNumberingAfterBreak="0">
    <w:nsid w:val="59765C59"/>
    <w:multiLevelType w:val="hybridMultilevel"/>
    <w:tmpl w:val="A126D914"/>
    <w:lvl w:ilvl="0" w:tplc="ABE89506">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1" w15:restartNumberingAfterBreak="0">
    <w:nsid w:val="5D3165E8"/>
    <w:multiLevelType w:val="hybridMultilevel"/>
    <w:tmpl w:val="6C1E4E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6612187A"/>
    <w:multiLevelType w:val="hybridMultilevel"/>
    <w:tmpl w:val="CC649886"/>
    <w:lvl w:ilvl="0" w:tplc="896A45F8">
      <w:start w:val="1"/>
      <w:numFmt w:val="decimal"/>
      <w:lvlText w:val="%1."/>
      <w:lvlJc w:val="left"/>
      <w:pPr>
        <w:ind w:left="218" w:hanging="360"/>
      </w:pPr>
      <w:rPr>
        <w:rFonts w:hint="default"/>
      </w:rPr>
    </w:lvl>
    <w:lvl w:ilvl="1" w:tplc="042F0019" w:tentative="1">
      <w:start w:val="1"/>
      <w:numFmt w:val="lowerLetter"/>
      <w:lvlText w:val="%2."/>
      <w:lvlJc w:val="left"/>
      <w:pPr>
        <w:ind w:left="938" w:hanging="360"/>
      </w:pPr>
    </w:lvl>
    <w:lvl w:ilvl="2" w:tplc="042F001B" w:tentative="1">
      <w:start w:val="1"/>
      <w:numFmt w:val="lowerRoman"/>
      <w:lvlText w:val="%3."/>
      <w:lvlJc w:val="right"/>
      <w:pPr>
        <w:ind w:left="1658" w:hanging="180"/>
      </w:pPr>
    </w:lvl>
    <w:lvl w:ilvl="3" w:tplc="042F000F" w:tentative="1">
      <w:start w:val="1"/>
      <w:numFmt w:val="decimal"/>
      <w:lvlText w:val="%4."/>
      <w:lvlJc w:val="left"/>
      <w:pPr>
        <w:ind w:left="2378" w:hanging="360"/>
      </w:pPr>
    </w:lvl>
    <w:lvl w:ilvl="4" w:tplc="042F0019" w:tentative="1">
      <w:start w:val="1"/>
      <w:numFmt w:val="lowerLetter"/>
      <w:lvlText w:val="%5."/>
      <w:lvlJc w:val="left"/>
      <w:pPr>
        <w:ind w:left="3098" w:hanging="360"/>
      </w:pPr>
    </w:lvl>
    <w:lvl w:ilvl="5" w:tplc="042F001B" w:tentative="1">
      <w:start w:val="1"/>
      <w:numFmt w:val="lowerRoman"/>
      <w:lvlText w:val="%6."/>
      <w:lvlJc w:val="right"/>
      <w:pPr>
        <w:ind w:left="3818" w:hanging="180"/>
      </w:pPr>
    </w:lvl>
    <w:lvl w:ilvl="6" w:tplc="042F000F" w:tentative="1">
      <w:start w:val="1"/>
      <w:numFmt w:val="decimal"/>
      <w:lvlText w:val="%7."/>
      <w:lvlJc w:val="left"/>
      <w:pPr>
        <w:ind w:left="4538" w:hanging="360"/>
      </w:pPr>
    </w:lvl>
    <w:lvl w:ilvl="7" w:tplc="042F0019" w:tentative="1">
      <w:start w:val="1"/>
      <w:numFmt w:val="lowerLetter"/>
      <w:lvlText w:val="%8."/>
      <w:lvlJc w:val="left"/>
      <w:pPr>
        <w:ind w:left="5258" w:hanging="360"/>
      </w:pPr>
    </w:lvl>
    <w:lvl w:ilvl="8" w:tplc="042F001B" w:tentative="1">
      <w:start w:val="1"/>
      <w:numFmt w:val="lowerRoman"/>
      <w:lvlText w:val="%9."/>
      <w:lvlJc w:val="right"/>
      <w:pPr>
        <w:ind w:left="5978" w:hanging="180"/>
      </w:pPr>
    </w:lvl>
  </w:abstractNum>
  <w:abstractNum w:abstractNumId="24"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813002"/>
    <w:multiLevelType w:val="hybridMultilevel"/>
    <w:tmpl w:val="FFD07B4E"/>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26"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6FF31B81"/>
    <w:multiLevelType w:val="hybridMultilevel"/>
    <w:tmpl w:val="9200772C"/>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8" w15:restartNumberingAfterBreak="0">
    <w:nsid w:val="717F76C8"/>
    <w:multiLevelType w:val="hybridMultilevel"/>
    <w:tmpl w:val="59E043AC"/>
    <w:lvl w:ilvl="0" w:tplc="042F0009">
      <w:start w:val="1"/>
      <w:numFmt w:val="bullet"/>
      <w:lvlText w:val=""/>
      <w:lvlJc w:val="left"/>
      <w:pPr>
        <w:ind w:left="578" w:hanging="360"/>
      </w:pPr>
      <w:rPr>
        <w:rFonts w:ascii="Wingdings" w:hAnsi="Wingdings"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9"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0"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768E722F"/>
    <w:multiLevelType w:val="hybridMultilevel"/>
    <w:tmpl w:val="69F8B96C"/>
    <w:lvl w:ilvl="0" w:tplc="FFFFFFFF">
      <w:start w:val="1"/>
      <w:numFmt w:val="bullet"/>
      <w:lvlText w:val=""/>
      <w:lvlJc w:val="left"/>
      <w:pPr>
        <w:ind w:left="578" w:hanging="360"/>
      </w:pPr>
      <w:rPr>
        <w:rFonts w:ascii="Symbol" w:hAnsi="Symbol" w:hint="default"/>
      </w:rPr>
    </w:lvl>
    <w:lvl w:ilvl="1" w:tplc="FFFFFFFF" w:tentative="1">
      <w:start w:val="1"/>
      <w:numFmt w:val="bullet"/>
      <w:lvlText w:val="o"/>
      <w:lvlJc w:val="left"/>
      <w:pPr>
        <w:ind w:left="1298" w:hanging="360"/>
      </w:pPr>
      <w:rPr>
        <w:rFonts w:ascii="Courier New" w:hAnsi="Courier New" w:cs="Courier New" w:hint="default"/>
      </w:rPr>
    </w:lvl>
    <w:lvl w:ilvl="2" w:tplc="042F0001">
      <w:start w:val="1"/>
      <w:numFmt w:val="bullet"/>
      <w:lvlText w:val=""/>
      <w:lvlJc w:val="left"/>
      <w:pPr>
        <w:ind w:left="1287" w:hanging="360"/>
      </w:pPr>
      <w:rPr>
        <w:rFonts w:ascii="Symbol" w:hAnsi="Symbol"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2"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24"/>
  </w:num>
  <w:num w:numId="2" w16cid:durableId="191040539">
    <w:abstractNumId w:val="2"/>
  </w:num>
  <w:num w:numId="3" w16cid:durableId="1927953364">
    <w:abstractNumId w:val="26"/>
  </w:num>
  <w:num w:numId="4" w16cid:durableId="2051343512">
    <w:abstractNumId w:val="11"/>
  </w:num>
  <w:num w:numId="5" w16cid:durableId="472257166">
    <w:abstractNumId w:val="30"/>
  </w:num>
  <w:num w:numId="6" w16cid:durableId="663243579">
    <w:abstractNumId w:val="29"/>
  </w:num>
  <w:num w:numId="7" w16cid:durableId="1683817228">
    <w:abstractNumId w:val="7"/>
  </w:num>
  <w:num w:numId="8" w16cid:durableId="403920406">
    <w:abstractNumId w:val="18"/>
  </w:num>
  <w:num w:numId="9" w16cid:durableId="511140121">
    <w:abstractNumId w:val="17"/>
  </w:num>
  <w:num w:numId="10" w16cid:durableId="1209031768">
    <w:abstractNumId w:val="25"/>
  </w:num>
  <w:num w:numId="11" w16cid:durableId="1735617498">
    <w:abstractNumId w:val="22"/>
  </w:num>
  <w:num w:numId="12" w16cid:durableId="1227842169">
    <w:abstractNumId w:val="33"/>
  </w:num>
  <w:num w:numId="13" w16cid:durableId="430902601">
    <w:abstractNumId w:val="16"/>
  </w:num>
  <w:num w:numId="14" w16cid:durableId="1600412464">
    <w:abstractNumId w:val="32"/>
  </w:num>
  <w:num w:numId="15" w16cid:durableId="1668627158">
    <w:abstractNumId w:val="20"/>
  </w:num>
  <w:num w:numId="16" w16cid:durableId="1590699807">
    <w:abstractNumId w:val="34"/>
  </w:num>
  <w:num w:numId="17" w16cid:durableId="893546063">
    <w:abstractNumId w:val="1"/>
  </w:num>
  <w:num w:numId="18" w16cid:durableId="1800145887">
    <w:abstractNumId w:val="15"/>
  </w:num>
  <w:num w:numId="19" w16cid:durableId="1583829823">
    <w:abstractNumId w:val="15"/>
    <w:lvlOverride w:ilvl="0">
      <w:startOverride w:val="1"/>
    </w:lvlOverride>
  </w:num>
  <w:num w:numId="20" w16cid:durableId="1014259376">
    <w:abstractNumId w:val="14"/>
  </w:num>
  <w:num w:numId="21" w16cid:durableId="1949964266">
    <w:abstractNumId w:val="10"/>
  </w:num>
  <w:num w:numId="22" w16cid:durableId="449974942">
    <w:abstractNumId w:val="21"/>
  </w:num>
  <w:num w:numId="23" w16cid:durableId="38946159">
    <w:abstractNumId w:val="0"/>
  </w:num>
  <w:num w:numId="24" w16cid:durableId="675420507">
    <w:abstractNumId w:val="28"/>
  </w:num>
  <w:num w:numId="25" w16cid:durableId="2060086974">
    <w:abstractNumId w:val="13"/>
  </w:num>
  <w:num w:numId="26" w16cid:durableId="1122455440">
    <w:abstractNumId w:val="4"/>
  </w:num>
  <w:num w:numId="27" w16cid:durableId="1792432434">
    <w:abstractNumId w:val="3"/>
  </w:num>
  <w:num w:numId="28" w16cid:durableId="1321496533">
    <w:abstractNumId w:val="6"/>
  </w:num>
  <w:num w:numId="29" w16cid:durableId="823351426">
    <w:abstractNumId w:val="12"/>
  </w:num>
  <w:num w:numId="30" w16cid:durableId="402798970">
    <w:abstractNumId w:val="8"/>
  </w:num>
  <w:num w:numId="31" w16cid:durableId="589197128">
    <w:abstractNumId w:val="27"/>
  </w:num>
  <w:num w:numId="32" w16cid:durableId="1785493285">
    <w:abstractNumId w:val="5"/>
  </w:num>
  <w:num w:numId="33" w16cid:durableId="1462572838">
    <w:abstractNumId w:val="23"/>
  </w:num>
  <w:num w:numId="34" w16cid:durableId="386954209">
    <w:abstractNumId w:val="19"/>
  </w:num>
  <w:num w:numId="35" w16cid:durableId="377121216">
    <w:abstractNumId w:val="9"/>
  </w:num>
  <w:num w:numId="36" w16cid:durableId="94936222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6F1"/>
    <w:rsid w:val="00001514"/>
    <w:rsid w:val="000019FD"/>
    <w:rsid w:val="00001E20"/>
    <w:rsid w:val="00002503"/>
    <w:rsid w:val="0000454E"/>
    <w:rsid w:val="0000521B"/>
    <w:rsid w:val="00005861"/>
    <w:rsid w:val="000078AB"/>
    <w:rsid w:val="00011F23"/>
    <w:rsid w:val="00013BA0"/>
    <w:rsid w:val="0001539F"/>
    <w:rsid w:val="00015F9C"/>
    <w:rsid w:val="0001602D"/>
    <w:rsid w:val="00016AF0"/>
    <w:rsid w:val="00021B2A"/>
    <w:rsid w:val="00023DB6"/>
    <w:rsid w:val="00024BEE"/>
    <w:rsid w:val="00025BB0"/>
    <w:rsid w:val="000261D4"/>
    <w:rsid w:val="0003007D"/>
    <w:rsid w:val="00033E74"/>
    <w:rsid w:val="00035379"/>
    <w:rsid w:val="0003569F"/>
    <w:rsid w:val="00035845"/>
    <w:rsid w:val="0003592F"/>
    <w:rsid w:val="00037DAB"/>
    <w:rsid w:val="00037EAC"/>
    <w:rsid w:val="000407BE"/>
    <w:rsid w:val="000413E7"/>
    <w:rsid w:val="000414DD"/>
    <w:rsid w:val="000427FD"/>
    <w:rsid w:val="00042989"/>
    <w:rsid w:val="00043218"/>
    <w:rsid w:val="00044ED8"/>
    <w:rsid w:val="00044F41"/>
    <w:rsid w:val="000450DF"/>
    <w:rsid w:val="00045813"/>
    <w:rsid w:val="00046573"/>
    <w:rsid w:val="00047565"/>
    <w:rsid w:val="00050210"/>
    <w:rsid w:val="00051354"/>
    <w:rsid w:val="0005260B"/>
    <w:rsid w:val="00052EFE"/>
    <w:rsid w:val="000530C9"/>
    <w:rsid w:val="00053A5A"/>
    <w:rsid w:val="00053B89"/>
    <w:rsid w:val="00054A7A"/>
    <w:rsid w:val="000573F0"/>
    <w:rsid w:val="0005789E"/>
    <w:rsid w:val="00061897"/>
    <w:rsid w:val="00061984"/>
    <w:rsid w:val="00062E44"/>
    <w:rsid w:val="00063048"/>
    <w:rsid w:val="00063664"/>
    <w:rsid w:val="0006367A"/>
    <w:rsid w:val="00063E30"/>
    <w:rsid w:val="00064056"/>
    <w:rsid w:val="000660DB"/>
    <w:rsid w:val="000664ED"/>
    <w:rsid w:val="00067184"/>
    <w:rsid w:val="000675A9"/>
    <w:rsid w:val="00067865"/>
    <w:rsid w:val="00067F9E"/>
    <w:rsid w:val="0007053E"/>
    <w:rsid w:val="00070EE8"/>
    <w:rsid w:val="00071F13"/>
    <w:rsid w:val="00072EB8"/>
    <w:rsid w:val="00073D2C"/>
    <w:rsid w:val="0007505F"/>
    <w:rsid w:val="000763EF"/>
    <w:rsid w:val="00080037"/>
    <w:rsid w:val="000803E1"/>
    <w:rsid w:val="0008081A"/>
    <w:rsid w:val="0008191E"/>
    <w:rsid w:val="00082E53"/>
    <w:rsid w:val="00083FFA"/>
    <w:rsid w:val="000850E7"/>
    <w:rsid w:val="00087B76"/>
    <w:rsid w:val="000902E1"/>
    <w:rsid w:val="00091D18"/>
    <w:rsid w:val="0009377E"/>
    <w:rsid w:val="00094206"/>
    <w:rsid w:val="00095DD6"/>
    <w:rsid w:val="000A1316"/>
    <w:rsid w:val="000A132D"/>
    <w:rsid w:val="000A2A1E"/>
    <w:rsid w:val="000A6381"/>
    <w:rsid w:val="000A6FAF"/>
    <w:rsid w:val="000B1CAF"/>
    <w:rsid w:val="000B26DB"/>
    <w:rsid w:val="000B2CDF"/>
    <w:rsid w:val="000B4121"/>
    <w:rsid w:val="000B6835"/>
    <w:rsid w:val="000C07EB"/>
    <w:rsid w:val="000C1528"/>
    <w:rsid w:val="000C2208"/>
    <w:rsid w:val="000C28D5"/>
    <w:rsid w:val="000C2E92"/>
    <w:rsid w:val="000C3E80"/>
    <w:rsid w:val="000C4370"/>
    <w:rsid w:val="000C45D6"/>
    <w:rsid w:val="000C51F7"/>
    <w:rsid w:val="000C6976"/>
    <w:rsid w:val="000D0BC8"/>
    <w:rsid w:val="000D124E"/>
    <w:rsid w:val="000D214D"/>
    <w:rsid w:val="000D27A1"/>
    <w:rsid w:val="000D361B"/>
    <w:rsid w:val="000D6F41"/>
    <w:rsid w:val="000D7635"/>
    <w:rsid w:val="000D7B4A"/>
    <w:rsid w:val="000E0324"/>
    <w:rsid w:val="000E1A85"/>
    <w:rsid w:val="000E3BCC"/>
    <w:rsid w:val="000E533A"/>
    <w:rsid w:val="000F01C0"/>
    <w:rsid w:val="000F0F6A"/>
    <w:rsid w:val="000F1CA4"/>
    <w:rsid w:val="000F1EC7"/>
    <w:rsid w:val="000F2A96"/>
    <w:rsid w:val="000F2E5D"/>
    <w:rsid w:val="000F43FA"/>
    <w:rsid w:val="000F448C"/>
    <w:rsid w:val="000F6644"/>
    <w:rsid w:val="000F7219"/>
    <w:rsid w:val="0010267F"/>
    <w:rsid w:val="00102EF8"/>
    <w:rsid w:val="001042B5"/>
    <w:rsid w:val="00106CD6"/>
    <w:rsid w:val="00106EB2"/>
    <w:rsid w:val="00106FEB"/>
    <w:rsid w:val="0010734D"/>
    <w:rsid w:val="0010778B"/>
    <w:rsid w:val="001078A2"/>
    <w:rsid w:val="00111341"/>
    <w:rsid w:val="0011209E"/>
    <w:rsid w:val="00112152"/>
    <w:rsid w:val="00112E10"/>
    <w:rsid w:val="00112F2F"/>
    <w:rsid w:val="00113B68"/>
    <w:rsid w:val="001142F8"/>
    <w:rsid w:val="001159BC"/>
    <w:rsid w:val="00115BE4"/>
    <w:rsid w:val="001167B7"/>
    <w:rsid w:val="00125BDE"/>
    <w:rsid w:val="00125DDD"/>
    <w:rsid w:val="00125DFF"/>
    <w:rsid w:val="0012670C"/>
    <w:rsid w:val="00127ADA"/>
    <w:rsid w:val="00130155"/>
    <w:rsid w:val="00130718"/>
    <w:rsid w:val="00130DE1"/>
    <w:rsid w:val="001317FD"/>
    <w:rsid w:val="0013265E"/>
    <w:rsid w:val="00132B65"/>
    <w:rsid w:val="00132C09"/>
    <w:rsid w:val="001337FE"/>
    <w:rsid w:val="0013530D"/>
    <w:rsid w:val="00136034"/>
    <w:rsid w:val="001372A4"/>
    <w:rsid w:val="001403BC"/>
    <w:rsid w:val="00140D4C"/>
    <w:rsid w:val="001425EE"/>
    <w:rsid w:val="00142772"/>
    <w:rsid w:val="00144117"/>
    <w:rsid w:val="00144EC7"/>
    <w:rsid w:val="001455BA"/>
    <w:rsid w:val="001479B5"/>
    <w:rsid w:val="00147B44"/>
    <w:rsid w:val="001508C2"/>
    <w:rsid w:val="00151D6F"/>
    <w:rsid w:val="0015259A"/>
    <w:rsid w:val="00153ABF"/>
    <w:rsid w:val="00153CBE"/>
    <w:rsid w:val="00155786"/>
    <w:rsid w:val="00155C3B"/>
    <w:rsid w:val="001565F6"/>
    <w:rsid w:val="0015672E"/>
    <w:rsid w:val="00157487"/>
    <w:rsid w:val="0015755C"/>
    <w:rsid w:val="00160416"/>
    <w:rsid w:val="00160B6A"/>
    <w:rsid w:val="001617CA"/>
    <w:rsid w:val="00161B63"/>
    <w:rsid w:val="00166A70"/>
    <w:rsid w:val="00167451"/>
    <w:rsid w:val="0016771F"/>
    <w:rsid w:val="001722E3"/>
    <w:rsid w:val="001723A8"/>
    <w:rsid w:val="00174381"/>
    <w:rsid w:val="001760C7"/>
    <w:rsid w:val="001765A0"/>
    <w:rsid w:val="0017686B"/>
    <w:rsid w:val="001807F7"/>
    <w:rsid w:val="00180B7B"/>
    <w:rsid w:val="001812C6"/>
    <w:rsid w:val="00182C6F"/>
    <w:rsid w:val="00182D2E"/>
    <w:rsid w:val="001830B5"/>
    <w:rsid w:val="00183C3B"/>
    <w:rsid w:val="001849F1"/>
    <w:rsid w:val="00184BAA"/>
    <w:rsid w:val="00185218"/>
    <w:rsid w:val="00185975"/>
    <w:rsid w:val="00186DF1"/>
    <w:rsid w:val="00187E40"/>
    <w:rsid w:val="001908F2"/>
    <w:rsid w:val="00191394"/>
    <w:rsid w:val="0019449A"/>
    <w:rsid w:val="001959F1"/>
    <w:rsid w:val="00196715"/>
    <w:rsid w:val="001A05C4"/>
    <w:rsid w:val="001A094C"/>
    <w:rsid w:val="001A23EE"/>
    <w:rsid w:val="001A42B7"/>
    <w:rsid w:val="001A44D1"/>
    <w:rsid w:val="001A60E6"/>
    <w:rsid w:val="001A6CC7"/>
    <w:rsid w:val="001A70AD"/>
    <w:rsid w:val="001B0B35"/>
    <w:rsid w:val="001B11BC"/>
    <w:rsid w:val="001B1BA8"/>
    <w:rsid w:val="001B3FE2"/>
    <w:rsid w:val="001B4AC2"/>
    <w:rsid w:val="001B4B6E"/>
    <w:rsid w:val="001B7CEE"/>
    <w:rsid w:val="001B7E61"/>
    <w:rsid w:val="001B7EF0"/>
    <w:rsid w:val="001C2A6C"/>
    <w:rsid w:val="001C3F79"/>
    <w:rsid w:val="001C4CA2"/>
    <w:rsid w:val="001C4CF4"/>
    <w:rsid w:val="001C52BF"/>
    <w:rsid w:val="001D00C9"/>
    <w:rsid w:val="001D098C"/>
    <w:rsid w:val="001D27D5"/>
    <w:rsid w:val="001D2CE6"/>
    <w:rsid w:val="001D325E"/>
    <w:rsid w:val="001D3DD5"/>
    <w:rsid w:val="001D4974"/>
    <w:rsid w:val="001D6916"/>
    <w:rsid w:val="001D73D8"/>
    <w:rsid w:val="001E02C6"/>
    <w:rsid w:val="001E09C3"/>
    <w:rsid w:val="001E0DB5"/>
    <w:rsid w:val="001E2EEC"/>
    <w:rsid w:val="001E3AAC"/>
    <w:rsid w:val="001E3EF5"/>
    <w:rsid w:val="001E4B9D"/>
    <w:rsid w:val="001E4E9A"/>
    <w:rsid w:val="001E6E72"/>
    <w:rsid w:val="001E7F0E"/>
    <w:rsid w:val="001E7F47"/>
    <w:rsid w:val="001F047A"/>
    <w:rsid w:val="001F1409"/>
    <w:rsid w:val="001F1B7B"/>
    <w:rsid w:val="001F1F11"/>
    <w:rsid w:val="001F3856"/>
    <w:rsid w:val="001F3BC7"/>
    <w:rsid w:val="001F61E0"/>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0130"/>
    <w:rsid w:val="00212A62"/>
    <w:rsid w:val="00213598"/>
    <w:rsid w:val="002141E0"/>
    <w:rsid w:val="00214B23"/>
    <w:rsid w:val="00217C3F"/>
    <w:rsid w:val="002200EE"/>
    <w:rsid w:val="00220BF1"/>
    <w:rsid w:val="00220D41"/>
    <w:rsid w:val="00221D4E"/>
    <w:rsid w:val="002221F3"/>
    <w:rsid w:val="00224DF3"/>
    <w:rsid w:val="0022703A"/>
    <w:rsid w:val="002272EA"/>
    <w:rsid w:val="002274F9"/>
    <w:rsid w:val="00232FA8"/>
    <w:rsid w:val="00233A7B"/>
    <w:rsid w:val="00235514"/>
    <w:rsid w:val="00235B2D"/>
    <w:rsid w:val="00235DD8"/>
    <w:rsid w:val="00235EB7"/>
    <w:rsid w:val="00236FCC"/>
    <w:rsid w:val="002373B1"/>
    <w:rsid w:val="00237579"/>
    <w:rsid w:val="00237969"/>
    <w:rsid w:val="00237F58"/>
    <w:rsid w:val="00241846"/>
    <w:rsid w:val="0024255E"/>
    <w:rsid w:val="00245178"/>
    <w:rsid w:val="00245EEA"/>
    <w:rsid w:val="0024602F"/>
    <w:rsid w:val="00246C67"/>
    <w:rsid w:val="00247346"/>
    <w:rsid w:val="002475D4"/>
    <w:rsid w:val="00250354"/>
    <w:rsid w:val="0025159A"/>
    <w:rsid w:val="00251D83"/>
    <w:rsid w:val="00252864"/>
    <w:rsid w:val="00254D05"/>
    <w:rsid w:val="00254F87"/>
    <w:rsid w:val="002573ED"/>
    <w:rsid w:val="002609C0"/>
    <w:rsid w:val="00261341"/>
    <w:rsid w:val="002619B1"/>
    <w:rsid w:val="00263111"/>
    <w:rsid w:val="0026380A"/>
    <w:rsid w:val="00264B88"/>
    <w:rsid w:val="002651CC"/>
    <w:rsid w:val="002671BA"/>
    <w:rsid w:val="002672E9"/>
    <w:rsid w:val="002714F2"/>
    <w:rsid w:val="00271C6D"/>
    <w:rsid w:val="00272403"/>
    <w:rsid w:val="00273D0C"/>
    <w:rsid w:val="002740AB"/>
    <w:rsid w:val="002743F9"/>
    <w:rsid w:val="00274836"/>
    <w:rsid w:val="00275027"/>
    <w:rsid w:val="00275A53"/>
    <w:rsid w:val="00276661"/>
    <w:rsid w:val="0027671C"/>
    <w:rsid w:val="0027683E"/>
    <w:rsid w:val="00277A97"/>
    <w:rsid w:val="002802EA"/>
    <w:rsid w:val="0028091F"/>
    <w:rsid w:val="00282066"/>
    <w:rsid w:val="0028317D"/>
    <w:rsid w:val="002866D3"/>
    <w:rsid w:val="00293A36"/>
    <w:rsid w:val="00293B83"/>
    <w:rsid w:val="00293CD0"/>
    <w:rsid w:val="00295855"/>
    <w:rsid w:val="00297998"/>
    <w:rsid w:val="002A1003"/>
    <w:rsid w:val="002A1F3A"/>
    <w:rsid w:val="002A210F"/>
    <w:rsid w:val="002A3141"/>
    <w:rsid w:val="002A3AD5"/>
    <w:rsid w:val="002A4E62"/>
    <w:rsid w:val="002A67CF"/>
    <w:rsid w:val="002A6D32"/>
    <w:rsid w:val="002A6EA0"/>
    <w:rsid w:val="002A6ED3"/>
    <w:rsid w:val="002A754A"/>
    <w:rsid w:val="002B11CC"/>
    <w:rsid w:val="002B235B"/>
    <w:rsid w:val="002B246C"/>
    <w:rsid w:val="002B388E"/>
    <w:rsid w:val="002B3E19"/>
    <w:rsid w:val="002B45A3"/>
    <w:rsid w:val="002B5306"/>
    <w:rsid w:val="002B6186"/>
    <w:rsid w:val="002B6FF9"/>
    <w:rsid w:val="002B73E9"/>
    <w:rsid w:val="002B7419"/>
    <w:rsid w:val="002C2600"/>
    <w:rsid w:val="002C32F3"/>
    <w:rsid w:val="002C4434"/>
    <w:rsid w:val="002C533E"/>
    <w:rsid w:val="002C5554"/>
    <w:rsid w:val="002D055A"/>
    <w:rsid w:val="002D1282"/>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5495"/>
    <w:rsid w:val="002E6E53"/>
    <w:rsid w:val="002E7536"/>
    <w:rsid w:val="002E7DD0"/>
    <w:rsid w:val="002E7E15"/>
    <w:rsid w:val="002F0C08"/>
    <w:rsid w:val="002F33C3"/>
    <w:rsid w:val="002F4EEA"/>
    <w:rsid w:val="002F68E8"/>
    <w:rsid w:val="002F6BDA"/>
    <w:rsid w:val="002F6C1E"/>
    <w:rsid w:val="002F6CA3"/>
    <w:rsid w:val="002F6D2B"/>
    <w:rsid w:val="002F7232"/>
    <w:rsid w:val="002F72EF"/>
    <w:rsid w:val="002F7F4F"/>
    <w:rsid w:val="002F7F5D"/>
    <w:rsid w:val="00300F66"/>
    <w:rsid w:val="003011A4"/>
    <w:rsid w:val="00301685"/>
    <w:rsid w:val="003037E4"/>
    <w:rsid w:val="003061F5"/>
    <w:rsid w:val="00306C9B"/>
    <w:rsid w:val="00307E92"/>
    <w:rsid w:val="00314281"/>
    <w:rsid w:val="00315E5A"/>
    <w:rsid w:val="00316A36"/>
    <w:rsid w:val="003176E0"/>
    <w:rsid w:val="00317E9C"/>
    <w:rsid w:val="00320637"/>
    <w:rsid w:val="00322253"/>
    <w:rsid w:val="00324182"/>
    <w:rsid w:val="00324285"/>
    <w:rsid w:val="003242A9"/>
    <w:rsid w:val="003244BF"/>
    <w:rsid w:val="00325EA7"/>
    <w:rsid w:val="003262F2"/>
    <w:rsid w:val="00326E85"/>
    <w:rsid w:val="00327AB3"/>
    <w:rsid w:val="00327C8A"/>
    <w:rsid w:val="00327D4A"/>
    <w:rsid w:val="00330473"/>
    <w:rsid w:val="00330B2E"/>
    <w:rsid w:val="00332336"/>
    <w:rsid w:val="00332679"/>
    <w:rsid w:val="003336A7"/>
    <w:rsid w:val="00335DE2"/>
    <w:rsid w:val="003377A9"/>
    <w:rsid w:val="003378CF"/>
    <w:rsid w:val="00340267"/>
    <w:rsid w:val="00341233"/>
    <w:rsid w:val="00341AC8"/>
    <w:rsid w:val="00341D02"/>
    <w:rsid w:val="003428E0"/>
    <w:rsid w:val="00344977"/>
    <w:rsid w:val="00345BCC"/>
    <w:rsid w:val="003461B3"/>
    <w:rsid w:val="00347D47"/>
    <w:rsid w:val="00351404"/>
    <w:rsid w:val="00351571"/>
    <w:rsid w:val="00351877"/>
    <w:rsid w:val="0035213E"/>
    <w:rsid w:val="003522AA"/>
    <w:rsid w:val="0035281B"/>
    <w:rsid w:val="00353137"/>
    <w:rsid w:val="003535C3"/>
    <w:rsid w:val="00356024"/>
    <w:rsid w:val="003565FD"/>
    <w:rsid w:val="00362F3A"/>
    <w:rsid w:val="00366D8B"/>
    <w:rsid w:val="00367BDA"/>
    <w:rsid w:val="003703B3"/>
    <w:rsid w:val="00370ACF"/>
    <w:rsid w:val="0037394C"/>
    <w:rsid w:val="003746F4"/>
    <w:rsid w:val="00376AD4"/>
    <w:rsid w:val="003773AD"/>
    <w:rsid w:val="00383E40"/>
    <w:rsid w:val="0038599F"/>
    <w:rsid w:val="00386382"/>
    <w:rsid w:val="0038648B"/>
    <w:rsid w:val="00387CF7"/>
    <w:rsid w:val="003906C3"/>
    <w:rsid w:val="0039405C"/>
    <w:rsid w:val="003942BB"/>
    <w:rsid w:val="00394857"/>
    <w:rsid w:val="00395F1B"/>
    <w:rsid w:val="00397038"/>
    <w:rsid w:val="003A77B8"/>
    <w:rsid w:val="003A79DD"/>
    <w:rsid w:val="003A7F2E"/>
    <w:rsid w:val="003B099E"/>
    <w:rsid w:val="003B169D"/>
    <w:rsid w:val="003B19B3"/>
    <w:rsid w:val="003B2C02"/>
    <w:rsid w:val="003B2C90"/>
    <w:rsid w:val="003B2D26"/>
    <w:rsid w:val="003B2FBE"/>
    <w:rsid w:val="003B3F88"/>
    <w:rsid w:val="003B46D0"/>
    <w:rsid w:val="003B47C3"/>
    <w:rsid w:val="003B5242"/>
    <w:rsid w:val="003B52A8"/>
    <w:rsid w:val="003B5354"/>
    <w:rsid w:val="003B6144"/>
    <w:rsid w:val="003B6894"/>
    <w:rsid w:val="003B738F"/>
    <w:rsid w:val="003B7D9F"/>
    <w:rsid w:val="003C19A3"/>
    <w:rsid w:val="003C2C83"/>
    <w:rsid w:val="003C2FF9"/>
    <w:rsid w:val="003C322A"/>
    <w:rsid w:val="003C3837"/>
    <w:rsid w:val="003C3AC5"/>
    <w:rsid w:val="003C478A"/>
    <w:rsid w:val="003C6479"/>
    <w:rsid w:val="003C6B59"/>
    <w:rsid w:val="003D0DE0"/>
    <w:rsid w:val="003D129E"/>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26F8"/>
    <w:rsid w:val="0040447B"/>
    <w:rsid w:val="00404718"/>
    <w:rsid w:val="00404E1E"/>
    <w:rsid w:val="00405D6C"/>
    <w:rsid w:val="00405ECF"/>
    <w:rsid w:val="00406209"/>
    <w:rsid w:val="004063E2"/>
    <w:rsid w:val="00410FB4"/>
    <w:rsid w:val="0041105D"/>
    <w:rsid w:val="00412EFA"/>
    <w:rsid w:val="004139EA"/>
    <w:rsid w:val="00414020"/>
    <w:rsid w:val="00414062"/>
    <w:rsid w:val="00423585"/>
    <w:rsid w:val="0042409E"/>
    <w:rsid w:val="00425DB0"/>
    <w:rsid w:val="00426C17"/>
    <w:rsid w:val="0042743A"/>
    <w:rsid w:val="004304D6"/>
    <w:rsid w:val="0043143B"/>
    <w:rsid w:val="00432203"/>
    <w:rsid w:val="00432513"/>
    <w:rsid w:val="00434F01"/>
    <w:rsid w:val="00434FA3"/>
    <w:rsid w:val="0043635B"/>
    <w:rsid w:val="00436828"/>
    <w:rsid w:val="00436BFF"/>
    <w:rsid w:val="00436EBF"/>
    <w:rsid w:val="0043752F"/>
    <w:rsid w:val="004408E6"/>
    <w:rsid w:val="004410CC"/>
    <w:rsid w:val="004414CB"/>
    <w:rsid w:val="00442A12"/>
    <w:rsid w:val="004436BA"/>
    <w:rsid w:val="00444358"/>
    <w:rsid w:val="0044533D"/>
    <w:rsid w:val="00446763"/>
    <w:rsid w:val="00446B71"/>
    <w:rsid w:val="00447886"/>
    <w:rsid w:val="00447F15"/>
    <w:rsid w:val="004511E6"/>
    <w:rsid w:val="0045224D"/>
    <w:rsid w:val="004527CC"/>
    <w:rsid w:val="00452C8C"/>
    <w:rsid w:val="00453021"/>
    <w:rsid w:val="00455E1F"/>
    <w:rsid w:val="0045689F"/>
    <w:rsid w:val="004607EA"/>
    <w:rsid w:val="00460846"/>
    <w:rsid w:val="00460971"/>
    <w:rsid w:val="0046135C"/>
    <w:rsid w:val="00461E87"/>
    <w:rsid w:val="004627B8"/>
    <w:rsid w:val="00463381"/>
    <w:rsid w:val="00464FF7"/>
    <w:rsid w:val="004660C7"/>
    <w:rsid w:val="00467534"/>
    <w:rsid w:val="00470B40"/>
    <w:rsid w:val="00472BAB"/>
    <w:rsid w:val="00473405"/>
    <w:rsid w:val="0047390D"/>
    <w:rsid w:val="00474938"/>
    <w:rsid w:val="00474D0D"/>
    <w:rsid w:val="00475085"/>
    <w:rsid w:val="004766D7"/>
    <w:rsid w:val="00476DBB"/>
    <w:rsid w:val="00476E8B"/>
    <w:rsid w:val="00477358"/>
    <w:rsid w:val="00480345"/>
    <w:rsid w:val="004805A6"/>
    <w:rsid w:val="00480B6D"/>
    <w:rsid w:val="004841FE"/>
    <w:rsid w:val="00485608"/>
    <w:rsid w:val="004874C1"/>
    <w:rsid w:val="00487AD1"/>
    <w:rsid w:val="004907FD"/>
    <w:rsid w:val="00490EA7"/>
    <w:rsid w:val="004939D5"/>
    <w:rsid w:val="00494493"/>
    <w:rsid w:val="004A0D51"/>
    <w:rsid w:val="004A11F8"/>
    <w:rsid w:val="004A3026"/>
    <w:rsid w:val="004A3BE2"/>
    <w:rsid w:val="004A41FB"/>
    <w:rsid w:val="004A44F0"/>
    <w:rsid w:val="004A4A61"/>
    <w:rsid w:val="004A528D"/>
    <w:rsid w:val="004A67D2"/>
    <w:rsid w:val="004A6D6C"/>
    <w:rsid w:val="004B0595"/>
    <w:rsid w:val="004B06A5"/>
    <w:rsid w:val="004B0D4C"/>
    <w:rsid w:val="004B16EA"/>
    <w:rsid w:val="004B16EE"/>
    <w:rsid w:val="004B2E41"/>
    <w:rsid w:val="004B4098"/>
    <w:rsid w:val="004B5DFA"/>
    <w:rsid w:val="004B7BDF"/>
    <w:rsid w:val="004B7C15"/>
    <w:rsid w:val="004C009D"/>
    <w:rsid w:val="004C0BF1"/>
    <w:rsid w:val="004C1362"/>
    <w:rsid w:val="004C1DFF"/>
    <w:rsid w:val="004C6001"/>
    <w:rsid w:val="004C6226"/>
    <w:rsid w:val="004C73C8"/>
    <w:rsid w:val="004C75B8"/>
    <w:rsid w:val="004D22FD"/>
    <w:rsid w:val="004D2DDA"/>
    <w:rsid w:val="004D5154"/>
    <w:rsid w:val="004D5837"/>
    <w:rsid w:val="004D7240"/>
    <w:rsid w:val="004E246A"/>
    <w:rsid w:val="004E2523"/>
    <w:rsid w:val="004E346D"/>
    <w:rsid w:val="004E34F7"/>
    <w:rsid w:val="004E4662"/>
    <w:rsid w:val="004E4B15"/>
    <w:rsid w:val="004E4E2C"/>
    <w:rsid w:val="004E5D28"/>
    <w:rsid w:val="004E6397"/>
    <w:rsid w:val="004E712E"/>
    <w:rsid w:val="004F0664"/>
    <w:rsid w:val="004F0B49"/>
    <w:rsid w:val="004F11F7"/>
    <w:rsid w:val="004F2BEF"/>
    <w:rsid w:val="004F4B44"/>
    <w:rsid w:val="004F6133"/>
    <w:rsid w:val="004F754C"/>
    <w:rsid w:val="004F7B2B"/>
    <w:rsid w:val="00500FE9"/>
    <w:rsid w:val="00501093"/>
    <w:rsid w:val="0050516B"/>
    <w:rsid w:val="00506F48"/>
    <w:rsid w:val="00510F31"/>
    <w:rsid w:val="0051299C"/>
    <w:rsid w:val="0051380D"/>
    <w:rsid w:val="005142AA"/>
    <w:rsid w:val="0051482A"/>
    <w:rsid w:val="00514E5D"/>
    <w:rsid w:val="005158CB"/>
    <w:rsid w:val="00515D67"/>
    <w:rsid w:val="0051643A"/>
    <w:rsid w:val="00516ECB"/>
    <w:rsid w:val="005170F3"/>
    <w:rsid w:val="00520035"/>
    <w:rsid w:val="00520B95"/>
    <w:rsid w:val="00527973"/>
    <w:rsid w:val="00531AB3"/>
    <w:rsid w:val="0054141A"/>
    <w:rsid w:val="00543E55"/>
    <w:rsid w:val="005440D1"/>
    <w:rsid w:val="00547F2A"/>
    <w:rsid w:val="00547F59"/>
    <w:rsid w:val="00550992"/>
    <w:rsid w:val="0055144B"/>
    <w:rsid w:val="00553620"/>
    <w:rsid w:val="005539E3"/>
    <w:rsid w:val="0055550B"/>
    <w:rsid w:val="005567C9"/>
    <w:rsid w:val="00560EF3"/>
    <w:rsid w:val="00566380"/>
    <w:rsid w:val="00566FD3"/>
    <w:rsid w:val="00570223"/>
    <w:rsid w:val="00571AEF"/>
    <w:rsid w:val="00571F34"/>
    <w:rsid w:val="005733CE"/>
    <w:rsid w:val="00575BCC"/>
    <w:rsid w:val="00575C0B"/>
    <w:rsid w:val="005761D4"/>
    <w:rsid w:val="005773B5"/>
    <w:rsid w:val="005778C0"/>
    <w:rsid w:val="00577AAC"/>
    <w:rsid w:val="0058016A"/>
    <w:rsid w:val="005807B1"/>
    <w:rsid w:val="00583AE7"/>
    <w:rsid w:val="0058672F"/>
    <w:rsid w:val="00586E47"/>
    <w:rsid w:val="005876C5"/>
    <w:rsid w:val="00587984"/>
    <w:rsid w:val="00590773"/>
    <w:rsid w:val="00591DA3"/>
    <w:rsid w:val="00592146"/>
    <w:rsid w:val="00592C69"/>
    <w:rsid w:val="00593042"/>
    <w:rsid w:val="00593A22"/>
    <w:rsid w:val="00594860"/>
    <w:rsid w:val="00594936"/>
    <w:rsid w:val="00595295"/>
    <w:rsid w:val="0059655D"/>
    <w:rsid w:val="00596DD5"/>
    <w:rsid w:val="005972EC"/>
    <w:rsid w:val="005A1014"/>
    <w:rsid w:val="005A10C0"/>
    <w:rsid w:val="005A2E02"/>
    <w:rsid w:val="005A6822"/>
    <w:rsid w:val="005A6937"/>
    <w:rsid w:val="005B10C7"/>
    <w:rsid w:val="005B53AA"/>
    <w:rsid w:val="005B5742"/>
    <w:rsid w:val="005B74AA"/>
    <w:rsid w:val="005C037E"/>
    <w:rsid w:val="005C066C"/>
    <w:rsid w:val="005C213B"/>
    <w:rsid w:val="005C2488"/>
    <w:rsid w:val="005C250B"/>
    <w:rsid w:val="005C2739"/>
    <w:rsid w:val="005C2CBE"/>
    <w:rsid w:val="005C4BFE"/>
    <w:rsid w:val="005C6761"/>
    <w:rsid w:val="005C6B2A"/>
    <w:rsid w:val="005D2431"/>
    <w:rsid w:val="005D2528"/>
    <w:rsid w:val="005D3060"/>
    <w:rsid w:val="005D47A3"/>
    <w:rsid w:val="005D55DE"/>
    <w:rsid w:val="005D5E28"/>
    <w:rsid w:val="005D645D"/>
    <w:rsid w:val="005E0634"/>
    <w:rsid w:val="005E3235"/>
    <w:rsid w:val="005E36DE"/>
    <w:rsid w:val="005E3EE0"/>
    <w:rsid w:val="005E4B38"/>
    <w:rsid w:val="005E51BC"/>
    <w:rsid w:val="005E772C"/>
    <w:rsid w:val="005F0509"/>
    <w:rsid w:val="005F1890"/>
    <w:rsid w:val="005F1994"/>
    <w:rsid w:val="005F26BB"/>
    <w:rsid w:val="005F34D0"/>
    <w:rsid w:val="005F3519"/>
    <w:rsid w:val="005F41EA"/>
    <w:rsid w:val="005F44E8"/>
    <w:rsid w:val="005F4551"/>
    <w:rsid w:val="005F45D6"/>
    <w:rsid w:val="005F7129"/>
    <w:rsid w:val="005F7B60"/>
    <w:rsid w:val="0060076A"/>
    <w:rsid w:val="0060132E"/>
    <w:rsid w:val="00601C80"/>
    <w:rsid w:val="00602031"/>
    <w:rsid w:val="00602C7F"/>
    <w:rsid w:val="00604BD2"/>
    <w:rsid w:val="00604D97"/>
    <w:rsid w:val="006055A6"/>
    <w:rsid w:val="00605C39"/>
    <w:rsid w:val="00607517"/>
    <w:rsid w:val="006075EC"/>
    <w:rsid w:val="00607883"/>
    <w:rsid w:val="006102C6"/>
    <w:rsid w:val="00610666"/>
    <w:rsid w:val="0061086C"/>
    <w:rsid w:val="00611E23"/>
    <w:rsid w:val="00611FCB"/>
    <w:rsid w:val="00612FF0"/>
    <w:rsid w:val="006160EC"/>
    <w:rsid w:val="0062089E"/>
    <w:rsid w:val="00622765"/>
    <w:rsid w:val="00622833"/>
    <w:rsid w:val="006262D3"/>
    <w:rsid w:val="00627138"/>
    <w:rsid w:val="00627F98"/>
    <w:rsid w:val="0063013A"/>
    <w:rsid w:val="00630B8A"/>
    <w:rsid w:val="00630CF4"/>
    <w:rsid w:val="00632C52"/>
    <w:rsid w:val="00633D01"/>
    <w:rsid w:val="00635F22"/>
    <w:rsid w:val="00635F8F"/>
    <w:rsid w:val="0063767B"/>
    <w:rsid w:val="00641141"/>
    <w:rsid w:val="006430DC"/>
    <w:rsid w:val="0064344D"/>
    <w:rsid w:val="00644172"/>
    <w:rsid w:val="00644859"/>
    <w:rsid w:val="0064678D"/>
    <w:rsid w:val="00650646"/>
    <w:rsid w:val="00652E8B"/>
    <w:rsid w:val="00653792"/>
    <w:rsid w:val="00653F8E"/>
    <w:rsid w:val="00654330"/>
    <w:rsid w:val="00654B5E"/>
    <w:rsid w:val="00655D23"/>
    <w:rsid w:val="00657D2E"/>
    <w:rsid w:val="0066073B"/>
    <w:rsid w:val="00661E32"/>
    <w:rsid w:val="0066378B"/>
    <w:rsid w:val="00663832"/>
    <w:rsid w:val="00663FC9"/>
    <w:rsid w:val="006646B3"/>
    <w:rsid w:val="006649EA"/>
    <w:rsid w:val="00664F74"/>
    <w:rsid w:val="006666AE"/>
    <w:rsid w:val="00666DD7"/>
    <w:rsid w:val="0066735A"/>
    <w:rsid w:val="006714CC"/>
    <w:rsid w:val="006717E9"/>
    <w:rsid w:val="00672610"/>
    <w:rsid w:val="00674559"/>
    <w:rsid w:val="00675892"/>
    <w:rsid w:val="006761B2"/>
    <w:rsid w:val="006818F4"/>
    <w:rsid w:val="00682492"/>
    <w:rsid w:val="006838E4"/>
    <w:rsid w:val="006847DB"/>
    <w:rsid w:val="00684C09"/>
    <w:rsid w:val="00685479"/>
    <w:rsid w:val="006865CF"/>
    <w:rsid w:val="00687367"/>
    <w:rsid w:val="006879FF"/>
    <w:rsid w:val="0069068B"/>
    <w:rsid w:val="00691971"/>
    <w:rsid w:val="00693D73"/>
    <w:rsid w:val="00693DEE"/>
    <w:rsid w:val="006941B8"/>
    <w:rsid w:val="0069567F"/>
    <w:rsid w:val="006961A5"/>
    <w:rsid w:val="00696FFC"/>
    <w:rsid w:val="00697488"/>
    <w:rsid w:val="00697BC3"/>
    <w:rsid w:val="006A10B0"/>
    <w:rsid w:val="006A1AD2"/>
    <w:rsid w:val="006A1B65"/>
    <w:rsid w:val="006A248D"/>
    <w:rsid w:val="006A3216"/>
    <w:rsid w:val="006A5DC7"/>
    <w:rsid w:val="006B1580"/>
    <w:rsid w:val="006B1E2E"/>
    <w:rsid w:val="006B2347"/>
    <w:rsid w:val="006B2357"/>
    <w:rsid w:val="006B4AB3"/>
    <w:rsid w:val="006B5EC1"/>
    <w:rsid w:val="006C0E72"/>
    <w:rsid w:val="006C35E9"/>
    <w:rsid w:val="006C42D1"/>
    <w:rsid w:val="006C4ACE"/>
    <w:rsid w:val="006C6A75"/>
    <w:rsid w:val="006C7B62"/>
    <w:rsid w:val="006D030C"/>
    <w:rsid w:val="006D19A3"/>
    <w:rsid w:val="006D25D4"/>
    <w:rsid w:val="006D3724"/>
    <w:rsid w:val="006E0438"/>
    <w:rsid w:val="006E0450"/>
    <w:rsid w:val="006E2428"/>
    <w:rsid w:val="006E293C"/>
    <w:rsid w:val="006E2B7B"/>
    <w:rsid w:val="006E42AD"/>
    <w:rsid w:val="006E47C8"/>
    <w:rsid w:val="006F16EF"/>
    <w:rsid w:val="006F18FF"/>
    <w:rsid w:val="006F1FF8"/>
    <w:rsid w:val="006F220C"/>
    <w:rsid w:val="006F23B7"/>
    <w:rsid w:val="006F2957"/>
    <w:rsid w:val="006F5C2E"/>
    <w:rsid w:val="006F5CB5"/>
    <w:rsid w:val="006F61C3"/>
    <w:rsid w:val="006F6E91"/>
    <w:rsid w:val="006F71F3"/>
    <w:rsid w:val="006F7D3F"/>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672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6C5"/>
    <w:rsid w:val="00727707"/>
    <w:rsid w:val="00727DED"/>
    <w:rsid w:val="00730AF6"/>
    <w:rsid w:val="00730D24"/>
    <w:rsid w:val="00731720"/>
    <w:rsid w:val="007322C8"/>
    <w:rsid w:val="00732BA3"/>
    <w:rsid w:val="00732C6F"/>
    <w:rsid w:val="00733481"/>
    <w:rsid w:val="007337D7"/>
    <w:rsid w:val="00734365"/>
    <w:rsid w:val="00734B5B"/>
    <w:rsid w:val="00734BDF"/>
    <w:rsid w:val="007355A4"/>
    <w:rsid w:val="00743E29"/>
    <w:rsid w:val="0074451D"/>
    <w:rsid w:val="007463D3"/>
    <w:rsid w:val="007469A2"/>
    <w:rsid w:val="00747EB7"/>
    <w:rsid w:val="00747EC1"/>
    <w:rsid w:val="00750298"/>
    <w:rsid w:val="007504C0"/>
    <w:rsid w:val="00751286"/>
    <w:rsid w:val="00752096"/>
    <w:rsid w:val="0075212D"/>
    <w:rsid w:val="007523BB"/>
    <w:rsid w:val="00752626"/>
    <w:rsid w:val="00753567"/>
    <w:rsid w:val="007543BC"/>
    <w:rsid w:val="00755920"/>
    <w:rsid w:val="00755EEB"/>
    <w:rsid w:val="0076156C"/>
    <w:rsid w:val="0076270F"/>
    <w:rsid w:val="00762FB6"/>
    <w:rsid w:val="00764126"/>
    <w:rsid w:val="00764260"/>
    <w:rsid w:val="00765974"/>
    <w:rsid w:val="00766583"/>
    <w:rsid w:val="00767C57"/>
    <w:rsid w:val="00771C95"/>
    <w:rsid w:val="0077328B"/>
    <w:rsid w:val="00774C76"/>
    <w:rsid w:val="00775229"/>
    <w:rsid w:val="00776887"/>
    <w:rsid w:val="00777F2E"/>
    <w:rsid w:val="007809AD"/>
    <w:rsid w:val="00782611"/>
    <w:rsid w:val="00782BE5"/>
    <w:rsid w:val="007838AD"/>
    <w:rsid w:val="00783FCA"/>
    <w:rsid w:val="00784DC5"/>
    <w:rsid w:val="00785B99"/>
    <w:rsid w:val="0078612F"/>
    <w:rsid w:val="00790830"/>
    <w:rsid w:val="00793DF8"/>
    <w:rsid w:val="00795544"/>
    <w:rsid w:val="00795D25"/>
    <w:rsid w:val="00796399"/>
    <w:rsid w:val="007969BE"/>
    <w:rsid w:val="00797B18"/>
    <w:rsid w:val="007A336C"/>
    <w:rsid w:val="007A5234"/>
    <w:rsid w:val="007A52D3"/>
    <w:rsid w:val="007A6A30"/>
    <w:rsid w:val="007A7102"/>
    <w:rsid w:val="007B0E6E"/>
    <w:rsid w:val="007B0F9A"/>
    <w:rsid w:val="007B16B4"/>
    <w:rsid w:val="007B1976"/>
    <w:rsid w:val="007B29EB"/>
    <w:rsid w:val="007B3E13"/>
    <w:rsid w:val="007B484F"/>
    <w:rsid w:val="007B499E"/>
    <w:rsid w:val="007B6950"/>
    <w:rsid w:val="007C05BC"/>
    <w:rsid w:val="007C1A9B"/>
    <w:rsid w:val="007C1E57"/>
    <w:rsid w:val="007C3AD8"/>
    <w:rsid w:val="007C464A"/>
    <w:rsid w:val="007C55FF"/>
    <w:rsid w:val="007C7588"/>
    <w:rsid w:val="007C7988"/>
    <w:rsid w:val="007D04A3"/>
    <w:rsid w:val="007D1892"/>
    <w:rsid w:val="007D28EC"/>
    <w:rsid w:val="007D49CF"/>
    <w:rsid w:val="007D597C"/>
    <w:rsid w:val="007D6778"/>
    <w:rsid w:val="007D6E64"/>
    <w:rsid w:val="007E0A69"/>
    <w:rsid w:val="007E0B95"/>
    <w:rsid w:val="007E0B98"/>
    <w:rsid w:val="007E16DC"/>
    <w:rsid w:val="007E3CCE"/>
    <w:rsid w:val="007E5C9C"/>
    <w:rsid w:val="007E61D0"/>
    <w:rsid w:val="007E6C25"/>
    <w:rsid w:val="007E6E24"/>
    <w:rsid w:val="007F0D93"/>
    <w:rsid w:val="007F19D7"/>
    <w:rsid w:val="007F24AB"/>
    <w:rsid w:val="007F2DFD"/>
    <w:rsid w:val="007F43E3"/>
    <w:rsid w:val="007F7D7F"/>
    <w:rsid w:val="007F7EDE"/>
    <w:rsid w:val="0080056B"/>
    <w:rsid w:val="0080154A"/>
    <w:rsid w:val="0080158D"/>
    <w:rsid w:val="00802007"/>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20CD"/>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5D15"/>
    <w:rsid w:val="0083791F"/>
    <w:rsid w:val="00841370"/>
    <w:rsid w:val="00842858"/>
    <w:rsid w:val="00842D94"/>
    <w:rsid w:val="00844191"/>
    <w:rsid w:val="0084643E"/>
    <w:rsid w:val="0084686B"/>
    <w:rsid w:val="00847D2C"/>
    <w:rsid w:val="008503F4"/>
    <w:rsid w:val="00850723"/>
    <w:rsid w:val="00850F6A"/>
    <w:rsid w:val="008515D0"/>
    <w:rsid w:val="00851A58"/>
    <w:rsid w:val="00854245"/>
    <w:rsid w:val="0085457D"/>
    <w:rsid w:val="00854B85"/>
    <w:rsid w:val="008551CF"/>
    <w:rsid w:val="008553F8"/>
    <w:rsid w:val="0085564F"/>
    <w:rsid w:val="00855BBF"/>
    <w:rsid w:val="008562F1"/>
    <w:rsid w:val="008620A1"/>
    <w:rsid w:val="00865AA0"/>
    <w:rsid w:val="0086675B"/>
    <w:rsid w:val="00867CE5"/>
    <w:rsid w:val="00871E96"/>
    <w:rsid w:val="00872CA9"/>
    <w:rsid w:val="008730AF"/>
    <w:rsid w:val="008750C9"/>
    <w:rsid w:val="00875597"/>
    <w:rsid w:val="008763D1"/>
    <w:rsid w:val="00876F0E"/>
    <w:rsid w:val="0087715B"/>
    <w:rsid w:val="0088017B"/>
    <w:rsid w:val="00881571"/>
    <w:rsid w:val="008818EC"/>
    <w:rsid w:val="00882F34"/>
    <w:rsid w:val="00883085"/>
    <w:rsid w:val="0088582F"/>
    <w:rsid w:val="00885B97"/>
    <w:rsid w:val="00885CF4"/>
    <w:rsid w:val="00886D8B"/>
    <w:rsid w:val="0089103A"/>
    <w:rsid w:val="00891511"/>
    <w:rsid w:val="00891594"/>
    <w:rsid w:val="00891824"/>
    <w:rsid w:val="00892100"/>
    <w:rsid w:val="00892709"/>
    <w:rsid w:val="0089326A"/>
    <w:rsid w:val="00893496"/>
    <w:rsid w:val="008945F9"/>
    <w:rsid w:val="00896016"/>
    <w:rsid w:val="00896E04"/>
    <w:rsid w:val="00897700"/>
    <w:rsid w:val="008A1CC3"/>
    <w:rsid w:val="008A48BD"/>
    <w:rsid w:val="008A4AD2"/>
    <w:rsid w:val="008A56F7"/>
    <w:rsid w:val="008B040E"/>
    <w:rsid w:val="008B15B9"/>
    <w:rsid w:val="008B2B1A"/>
    <w:rsid w:val="008B3346"/>
    <w:rsid w:val="008B375D"/>
    <w:rsid w:val="008B3DBB"/>
    <w:rsid w:val="008B5850"/>
    <w:rsid w:val="008B5D62"/>
    <w:rsid w:val="008B7D71"/>
    <w:rsid w:val="008B7ECA"/>
    <w:rsid w:val="008C0343"/>
    <w:rsid w:val="008C053A"/>
    <w:rsid w:val="008C0799"/>
    <w:rsid w:val="008C17AE"/>
    <w:rsid w:val="008C38E0"/>
    <w:rsid w:val="008C3EB6"/>
    <w:rsid w:val="008C5089"/>
    <w:rsid w:val="008C509D"/>
    <w:rsid w:val="008C6323"/>
    <w:rsid w:val="008C67AB"/>
    <w:rsid w:val="008C697E"/>
    <w:rsid w:val="008D06A4"/>
    <w:rsid w:val="008D091F"/>
    <w:rsid w:val="008D1A54"/>
    <w:rsid w:val="008D3D09"/>
    <w:rsid w:val="008D4B79"/>
    <w:rsid w:val="008D4C64"/>
    <w:rsid w:val="008D5680"/>
    <w:rsid w:val="008D5991"/>
    <w:rsid w:val="008D63FE"/>
    <w:rsid w:val="008E1BB9"/>
    <w:rsid w:val="008E29C1"/>
    <w:rsid w:val="008E2F95"/>
    <w:rsid w:val="008E4B36"/>
    <w:rsid w:val="008E551A"/>
    <w:rsid w:val="008E552D"/>
    <w:rsid w:val="008E596A"/>
    <w:rsid w:val="008E6F84"/>
    <w:rsid w:val="008E7810"/>
    <w:rsid w:val="008F1CAC"/>
    <w:rsid w:val="008F1E56"/>
    <w:rsid w:val="008F1F8D"/>
    <w:rsid w:val="008F29B9"/>
    <w:rsid w:val="008F3098"/>
    <w:rsid w:val="008F425F"/>
    <w:rsid w:val="008F4E44"/>
    <w:rsid w:val="008F7CBC"/>
    <w:rsid w:val="00902A73"/>
    <w:rsid w:val="00904B31"/>
    <w:rsid w:val="00905C61"/>
    <w:rsid w:val="00906251"/>
    <w:rsid w:val="00911F9A"/>
    <w:rsid w:val="0091285D"/>
    <w:rsid w:val="00912C88"/>
    <w:rsid w:val="00913CAC"/>
    <w:rsid w:val="0091424E"/>
    <w:rsid w:val="00917D07"/>
    <w:rsid w:val="00920FE1"/>
    <w:rsid w:val="00921776"/>
    <w:rsid w:val="00921E70"/>
    <w:rsid w:val="00922498"/>
    <w:rsid w:val="00923914"/>
    <w:rsid w:val="00923CCD"/>
    <w:rsid w:val="00923DC4"/>
    <w:rsid w:val="009255AF"/>
    <w:rsid w:val="00925B54"/>
    <w:rsid w:val="00926883"/>
    <w:rsid w:val="00926A8D"/>
    <w:rsid w:val="00927246"/>
    <w:rsid w:val="009312A2"/>
    <w:rsid w:val="009317DC"/>
    <w:rsid w:val="00932082"/>
    <w:rsid w:val="00932766"/>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2BE2"/>
    <w:rsid w:val="009534B1"/>
    <w:rsid w:val="009540E4"/>
    <w:rsid w:val="00954388"/>
    <w:rsid w:val="0095515E"/>
    <w:rsid w:val="00955363"/>
    <w:rsid w:val="009561ED"/>
    <w:rsid w:val="00956A9B"/>
    <w:rsid w:val="00960303"/>
    <w:rsid w:val="009603DE"/>
    <w:rsid w:val="0096275F"/>
    <w:rsid w:val="00962AB2"/>
    <w:rsid w:val="00962B9B"/>
    <w:rsid w:val="00963E7C"/>
    <w:rsid w:val="00964562"/>
    <w:rsid w:val="00970373"/>
    <w:rsid w:val="00970C2E"/>
    <w:rsid w:val="009714F9"/>
    <w:rsid w:val="00972161"/>
    <w:rsid w:val="0097222B"/>
    <w:rsid w:val="00972E9F"/>
    <w:rsid w:val="00974007"/>
    <w:rsid w:val="00974A48"/>
    <w:rsid w:val="00974C7A"/>
    <w:rsid w:val="009752D7"/>
    <w:rsid w:val="0097601B"/>
    <w:rsid w:val="009771A9"/>
    <w:rsid w:val="00980B66"/>
    <w:rsid w:val="009812D6"/>
    <w:rsid w:val="0098169B"/>
    <w:rsid w:val="00981F2F"/>
    <w:rsid w:val="0098206F"/>
    <w:rsid w:val="009833F5"/>
    <w:rsid w:val="009847D5"/>
    <w:rsid w:val="00985455"/>
    <w:rsid w:val="00985951"/>
    <w:rsid w:val="00990CAA"/>
    <w:rsid w:val="009920D8"/>
    <w:rsid w:val="0099305E"/>
    <w:rsid w:val="009958D7"/>
    <w:rsid w:val="0099724B"/>
    <w:rsid w:val="00997576"/>
    <w:rsid w:val="009A1B8B"/>
    <w:rsid w:val="009A1E86"/>
    <w:rsid w:val="009A32DE"/>
    <w:rsid w:val="009A370B"/>
    <w:rsid w:val="009A42A6"/>
    <w:rsid w:val="009A42EE"/>
    <w:rsid w:val="009A456F"/>
    <w:rsid w:val="009A59AB"/>
    <w:rsid w:val="009A5DE4"/>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39F2"/>
    <w:rsid w:val="009C3D40"/>
    <w:rsid w:val="009C42CF"/>
    <w:rsid w:val="009C6944"/>
    <w:rsid w:val="009D0158"/>
    <w:rsid w:val="009D1CF8"/>
    <w:rsid w:val="009D1FBA"/>
    <w:rsid w:val="009D2757"/>
    <w:rsid w:val="009D390D"/>
    <w:rsid w:val="009D4D53"/>
    <w:rsid w:val="009E08F2"/>
    <w:rsid w:val="009E09F6"/>
    <w:rsid w:val="009E1347"/>
    <w:rsid w:val="009E18F3"/>
    <w:rsid w:val="009E4F3E"/>
    <w:rsid w:val="009E59F9"/>
    <w:rsid w:val="009E6713"/>
    <w:rsid w:val="009E69F4"/>
    <w:rsid w:val="009E6CA7"/>
    <w:rsid w:val="009E71ED"/>
    <w:rsid w:val="009F2158"/>
    <w:rsid w:val="009F2253"/>
    <w:rsid w:val="009F2A9E"/>
    <w:rsid w:val="009F45DD"/>
    <w:rsid w:val="009F4D7C"/>
    <w:rsid w:val="00A00047"/>
    <w:rsid w:val="00A01E47"/>
    <w:rsid w:val="00A02B9C"/>
    <w:rsid w:val="00A03142"/>
    <w:rsid w:val="00A04578"/>
    <w:rsid w:val="00A05C8F"/>
    <w:rsid w:val="00A06545"/>
    <w:rsid w:val="00A06C92"/>
    <w:rsid w:val="00A071F1"/>
    <w:rsid w:val="00A073EC"/>
    <w:rsid w:val="00A106F9"/>
    <w:rsid w:val="00A1070F"/>
    <w:rsid w:val="00A10845"/>
    <w:rsid w:val="00A10A32"/>
    <w:rsid w:val="00A10AB0"/>
    <w:rsid w:val="00A116A3"/>
    <w:rsid w:val="00A12793"/>
    <w:rsid w:val="00A12BAC"/>
    <w:rsid w:val="00A13A49"/>
    <w:rsid w:val="00A14659"/>
    <w:rsid w:val="00A14E9B"/>
    <w:rsid w:val="00A16CC0"/>
    <w:rsid w:val="00A22B0A"/>
    <w:rsid w:val="00A25FF2"/>
    <w:rsid w:val="00A27EDB"/>
    <w:rsid w:val="00A31FF0"/>
    <w:rsid w:val="00A323AB"/>
    <w:rsid w:val="00A33BAF"/>
    <w:rsid w:val="00A354E4"/>
    <w:rsid w:val="00A35E73"/>
    <w:rsid w:val="00A375B1"/>
    <w:rsid w:val="00A37795"/>
    <w:rsid w:val="00A379F6"/>
    <w:rsid w:val="00A4013A"/>
    <w:rsid w:val="00A40644"/>
    <w:rsid w:val="00A40D17"/>
    <w:rsid w:val="00A415FC"/>
    <w:rsid w:val="00A418CC"/>
    <w:rsid w:val="00A42340"/>
    <w:rsid w:val="00A4297C"/>
    <w:rsid w:val="00A42C06"/>
    <w:rsid w:val="00A43CBC"/>
    <w:rsid w:val="00A45253"/>
    <w:rsid w:val="00A46566"/>
    <w:rsid w:val="00A46CCC"/>
    <w:rsid w:val="00A46F21"/>
    <w:rsid w:val="00A46FC1"/>
    <w:rsid w:val="00A472D4"/>
    <w:rsid w:val="00A47406"/>
    <w:rsid w:val="00A47D99"/>
    <w:rsid w:val="00A50414"/>
    <w:rsid w:val="00A513A4"/>
    <w:rsid w:val="00A545D5"/>
    <w:rsid w:val="00A55DBB"/>
    <w:rsid w:val="00A567B6"/>
    <w:rsid w:val="00A56F87"/>
    <w:rsid w:val="00A57AD7"/>
    <w:rsid w:val="00A57B41"/>
    <w:rsid w:val="00A601CA"/>
    <w:rsid w:val="00A606F0"/>
    <w:rsid w:val="00A61F48"/>
    <w:rsid w:val="00A62379"/>
    <w:rsid w:val="00A62BB2"/>
    <w:rsid w:val="00A63E82"/>
    <w:rsid w:val="00A657A3"/>
    <w:rsid w:val="00A6597A"/>
    <w:rsid w:val="00A66410"/>
    <w:rsid w:val="00A67DBA"/>
    <w:rsid w:val="00A67E5B"/>
    <w:rsid w:val="00A67FEA"/>
    <w:rsid w:val="00A702C5"/>
    <w:rsid w:val="00A71E48"/>
    <w:rsid w:val="00A73FA1"/>
    <w:rsid w:val="00A7496A"/>
    <w:rsid w:val="00A7513F"/>
    <w:rsid w:val="00A75318"/>
    <w:rsid w:val="00A7570F"/>
    <w:rsid w:val="00A75AAE"/>
    <w:rsid w:val="00A75CD8"/>
    <w:rsid w:val="00A76A82"/>
    <w:rsid w:val="00A77116"/>
    <w:rsid w:val="00A827D3"/>
    <w:rsid w:val="00A8551F"/>
    <w:rsid w:val="00A86DCF"/>
    <w:rsid w:val="00A870D1"/>
    <w:rsid w:val="00A8759C"/>
    <w:rsid w:val="00A87A9C"/>
    <w:rsid w:val="00A90965"/>
    <w:rsid w:val="00A91B10"/>
    <w:rsid w:val="00A93CB3"/>
    <w:rsid w:val="00A944BE"/>
    <w:rsid w:val="00A9460A"/>
    <w:rsid w:val="00A956E2"/>
    <w:rsid w:val="00AA11B7"/>
    <w:rsid w:val="00AA3C11"/>
    <w:rsid w:val="00AA61D0"/>
    <w:rsid w:val="00AA688E"/>
    <w:rsid w:val="00AB696E"/>
    <w:rsid w:val="00AB6BFB"/>
    <w:rsid w:val="00AB6F09"/>
    <w:rsid w:val="00AC06F7"/>
    <w:rsid w:val="00AC0E6A"/>
    <w:rsid w:val="00AC10FF"/>
    <w:rsid w:val="00AC19E4"/>
    <w:rsid w:val="00AC2A3A"/>
    <w:rsid w:val="00AC316F"/>
    <w:rsid w:val="00AC3BE9"/>
    <w:rsid w:val="00AC4BB7"/>
    <w:rsid w:val="00AC5274"/>
    <w:rsid w:val="00AC5706"/>
    <w:rsid w:val="00AC696E"/>
    <w:rsid w:val="00AC777B"/>
    <w:rsid w:val="00AD0712"/>
    <w:rsid w:val="00AD222C"/>
    <w:rsid w:val="00AD237E"/>
    <w:rsid w:val="00AD425A"/>
    <w:rsid w:val="00AD5C37"/>
    <w:rsid w:val="00AD6E79"/>
    <w:rsid w:val="00AD78CB"/>
    <w:rsid w:val="00AD7FAF"/>
    <w:rsid w:val="00AE0B00"/>
    <w:rsid w:val="00AE126C"/>
    <w:rsid w:val="00AE1A3A"/>
    <w:rsid w:val="00AE26B8"/>
    <w:rsid w:val="00AE2771"/>
    <w:rsid w:val="00AE37F0"/>
    <w:rsid w:val="00AE48DC"/>
    <w:rsid w:val="00AE5478"/>
    <w:rsid w:val="00AE6519"/>
    <w:rsid w:val="00AE65F7"/>
    <w:rsid w:val="00AF13BC"/>
    <w:rsid w:val="00AF2284"/>
    <w:rsid w:val="00AF2885"/>
    <w:rsid w:val="00AF2A8C"/>
    <w:rsid w:val="00AF390C"/>
    <w:rsid w:val="00AF3DA7"/>
    <w:rsid w:val="00AF47FC"/>
    <w:rsid w:val="00AF57FD"/>
    <w:rsid w:val="00AF61B1"/>
    <w:rsid w:val="00AF6BD6"/>
    <w:rsid w:val="00B00820"/>
    <w:rsid w:val="00B00EFD"/>
    <w:rsid w:val="00B02C5E"/>
    <w:rsid w:val="00B033A5"/>
    <w:rsid w:val="00B0385D"/>
    <w:rsid w:val="00B03E9E"/>
    <w:rsid w:val="00B03FB7"/>
    <w:rsid w:val="00B04111"/>
    <w:rsid w:val="00B077F7"/>
    <w:rsid w:val="00B07FD5"/>
    <w:rsid w:val="00B10127"/>
    <w:rsid w:val="00B102AA"/>
    <w:rsid w:val="00B119CD"/>
    <w:rsid w:val="00B11A29"/>
    <w:rsid w:val="00B11C3B"/>
    <w:rsid w:val="00B12382"/>
    <w:rsid w:val="00B1273A"/>
    <w:rsid w:val="00B12F12"/>
    <w:rsid w:val="00B144D3"/>
    <w:rsid w:val="00B15D3E"/>
    <w:rsid w:val="00B172C1"/>
    <w:rsid w:val="00B17D37"/>
    <w:rsid w:val="00B21494"/>
    <w:rsid w:val="00B21B94"/>
    <w:rsid w:val="00B232EA"/>
    <w:rsid w:val="00B2490F"/>
    <w:rsid w:val="00B261C0"/>
    <w:rsid w:val="00B27127"/>
    <w:rsid w:val="00B27E3A"/>
    <w:rsid w:val="00B31125"/>
    <w:rsid w:val="00B3334D"/>
    <w:rsid w:val="00B3551D"/>
    <w:rsid w:val="00B36317"/>
    <w:rsid w:val="00B3757E"/>
    <w:rsid w:val="00B37652"/>
    <w:rsid w:val="00B40B81"/>
    <w:rsid w:val="00B41554"/>
    <w:rsid w:val="00B4180A"/>
    <w:rsid w:val="00B42254"/>
    <w:rsid w:val="00B43B24"/>
    <w:rsid w:val="00B46778"/>
    <w:rsid w:val="00B46B34"/>
    <w:rsid w:val="00B47280"/>
    <w:rsid w:val="00B475E4"/>
    <w:rsid w:val="00B50021"/>
    <w:rsid w:val="00B50045"/>
    <w:rsid w:val="00B5125F"/>
    <w:rsid w:val="00B52BEE"/>
    <w:rsid w:val="00B539DD"/>
    <w:rsid w:val="00B53D1C"/>
    <w:rsid w:val="00B53DB5"/>
    <w:rsid w:val="00B543D9"/>
    <w:rsid w:val="00B543EE"/>
    <w:rsid w:val="00B54B76"/>
    <w:rsid w:val="00B5562C"/>
    <w:rsid w:val="00B568DE"/>
    <w:rsid w:val="00B56D9B"/>
    <w:rsid w:val="00B576F2"/>
    <w:rsid w:val="00B6154D"/>
    <w:rsid w:val="00B62735"/>
    <w:rsid w:val="00B62B10"/>
    <w:rsid w:val="00B64F9E"/>
    <w:rsid w:val="00B6533C"/>
    <w:rsid w:val="00B65A2E"/>
    <w:rsid w:val="00B7163B"/>
    <w:rsid w:val="00B72EE0"/>
    <w:rsid w:val="00B73046"/>
    <w:rsid w:val="00B73271"/>
    <w:rsid w:val="00B73958"/>
    <w:rsid w:val="00B762E8"/>
    <w:rsid w:val="00B765C2"/>
    <w:rsid w:val="00B766CE"/>
    <w:rsid w:val="00B779B5"/>
    <w:rsid w:val="00B82735"/>
    <w:rsid w:val="00B82AE7"/>
    <w:rsid w:val="00B83020"/>
    <w:rsid w:val="00B83740"/>
    <w:rsid w:val="00B85453"/>
    <w:rsid w:val="00B8563E"/>
    <w:rsid w:val="00B869E8"/>
    <w:rsid w:val="00B879D6"/>
    <w:rsid w:val="00B905A3"/>
    <w:rsid w:val="00B9177E"/>
    <w:rsid w:val="00B91B04"/>
    <w:rsid w:val="00B923DC"/>
    <w:rsid w:val="00B925BA"/>
    <w:rsid w:val="00B94154"/>
    <w:rsid w:val="00B942A7"/>
    <w:rsid w:val="00B95799"/>
    <w:rsid w:val="00B95B6A"/>
    <w:rsid w:val="00B95E6F"/>
    <w:rsid w:val="00B964FA"/>
    <w:rsid w:val="00B96768"/>
    <w:rsid w:val="00B96977"/>
    <w:rsid w:val="00BA0044"/>
    <w:rsid w:val="00BA4B83"/>
    <w:rsid w:val="00BA4D55"/>
    <w:rsid w:val="00BA5404"/>
    <w:rsid w:val="00BA5A9A"/>
    <w:rsid w:val="00BA5C07"/>
    <w:rsid w:val="00BA5FD7"/>
    <w:rsid w:val="00BA675F"/>
    <w:rsid w:val="00BA6C59"/>
    <w:rsid w:val="00BA70BF"/>
    <w:rsid w:val="00BA7D36"/>
    <w:rsid w:val="00BB03B1"/>
    <w:rsid w:val="00BB1D28"/>
    <w:rsid w:val="00BB3743"/>
    <w:rsid w:val="00BB408F"/>
    <w:rsid w:val="00BB4379"/>
    <w:rsid w:val="00BB5EBF"/>
    <w:rsid w:val="00BB5F04"/>
    <w:rsid w:val="00BC1BC4"/>
    <w:rsid w:val="00BC21C8"/>
    <w:rsid w:val="00BC43AF"/>
    <w:rsid w:val="00BC6EF3"/>
    <w:rsid w:val="00BD037A"/>
    <w:rsid w:val="00BD066F"/>
    <w:rsid w:val="00BD081F"/>
    <w:rsid w:val="00BD124C"/>
    <w:rsid w:val="00BD2475"/>
    <w:rsid w:val="00BD30C7"/>
    <w:rsid w:val="00BD3F4E"/>
    <w:rsid w:val="00BD40E7"/>
    <w:rsid w:val="00BD4745"/>
    <w:rsid w:val="00BD5763"/>
    <w:rsid w:val="00BE0FC1"/>
    <w:rsid w:val="00BE1517"/>
    <w:rsid w:val="00BE174C"/>
    <w:rsid w:val="00BE256E"/>
    <w:rsid w:val="00BE32AB"/>
    <w:rsid w:val="00BE555F"/>
    <w:rsid w:val="00BE57BB"/>
    <w:rsid w:val="00BE60E3"/>
    <w:rsid w:val="00BE61CB"/>
    <w:rsid w:val="00BE7B9E"/>
    <w:rsid w:val="00BF2540"/>
    <w:rsid w:val="00BF2BB2"/>
    <w:rsid w:val="00BF3357"/>
    <w:rsid w:val="00BF3C1C"/>
    <w:rsid w:val="00BF3F59"/>
    <w:rsid w:val="00BF426B"/>
    <w:rsid w:val="00BF4743"/>
    <w:rsid w:val="00BF59F6"/>
    <w:rsid w:val="00BF5FE9"/>
    <w:rsid w:val="00C00560"/>
    <w:rsid w:val="00C025C7"/>
    <w:rsid w:val="00C02F7E"/>
    <w:rsid w:val="00C1097B"/>
    <w:rsid w:val="00C11244"/>
    <w:rsid w:val="00C126C0"/>
    <w:rsid w:val="00C12A3A"/>
    <w:rsid w:val="00C1446E"/>
    <w:rsid w:val="00C145EC"/>
    <w:rsid w:val="00C1560D"/>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20EC"/>
    <w:rsid w:val="00C33DFA"/>
    <w:rsid w:val="00C3418D"/>
    <w:rsid w:val="00C34453"/>
    <w:rsid w:val="00C3722B"/>
    <w:rsid w:val="00C37292"/>
    <w:rsid w:val="00C3751E"/>
    <w:rsid w:val="00C3754F"/>
    <w:rsid w:val="00C37B90"/>
    <w:rsid w:val="00C4044E"/>
    <w:rsid w:val="00C41008"/>
    <w:rsid w:val="00C416CF"/>
    <w:rsid w:val="00C41F63"/>
    <w:rsid w:val="00C45DFC"/>
    <w:rsid w:val="00C45E3C"/>
    <w:rsid w:val="00C46162"/>
    <w:rsid w:val="00C461E5"/>
    <w:rsid w:val="00C47578"/>
    <w:rsid w:val="00C47EE1"/>
    <w:rsid w:val="00C525E9"/>
    <w:rsid w:val="00C52B1D"/>
    <w:rsid w:val="00C52D90"/>
    <w:rsid w:val="00C53EEA"/>
    <w:rsid w:val="00C554C2"/>
    <w:rsid w:val="00C5599D"/>
    <w:rsid w:val="00C55D91"/>
    <w:rsid w:val="00C56F1F"/>
    <w:rsid w:val="00C5766C"/>
    <w:rsid w:val="00C577C3"/>
    <w:rsid w:val="00C57CF7"/>
    <w:rsid w:val="00C60F81"/>
    <w:rsid w:val="00C60FBB"/>
    <w:rsid w:val="00C614AD"/>
    <w:rsid w:val="00C61B1E"/>
    <w:rsid w:val="00C61B29"/>
    <w:rsid w:val="00C61FB2"/>
    <w:rsid w:val="00C63E58"/>
    <w:rsid w:val="00C64235"/>
    <w:rsid w:val="00C64D36"/>
    <w:rsid w:val="00C6631B"/>
    <w:rsid w:val="00C67AE2"/>
    <w:rsid w:val="00C67F6E"/>
    <w:rsid w:val="00C700E4"/>
    <w:rsid w:val="00C70279"/>
    <w:rsid w:val="00C70B82"/>
    <w:rsid w:val="00C716B0"/>
    <w:rsid w:val="00C71801"/>
    <w:rsid w:val="00C71BAF"/>
    <w:rsid w:val="00C71DE9"/>
    <w:rsid w:val="00C76A3F"/>
    <w:rsid w:val="00C808CF"/>
    <w:rsid w:val="00C80F81"/>
    <w:rsid w:val="00C81B43"/>
    <w:rsid w:val="00C853AA"/>
    <w:rsid w:val="00C859BA"/>
    <w:rsid w:val="00C85A89"/>
    <w:rsid w:val="00C85B2C"/>
    <w:rsid w:val="00C87C6B"/>
    <w:rsid w:val="00C91583"/>
    <w:rsid w:val="00C91DED"/>
    <w:rsid w:val="00C92625"/>
    <w:rsid w:val="00C92927"/>
    <w:rsid w:val="00C92B9D"/>
    <w:rsid w:val="00C9360A"/>
    <w:rsid w:val="00C96792"/>
    <w:rsid w:val="00C97143"/>
    <w:rsid w:val="00C97826"/>
    <w:rsid w:val="00C9790E"/>
    <w:rsid w:val="00CA00F6"/>
    <w:rsid w:val="00CA037A"/>
    <w:rsid w:val="00CA3EE8"/>
    <w:rsid w:val="00CA47F9"/>
    <w:rsid w:val="00CA4B6C"/>
    <w:rsid w:val="00CA4EE5"/>
    <w:rsid w:val="00CA515F"/>
    <w:rsid w:val="00CA6337"/>
    <w:rsid w:val="00CA6481"/>
    <w:rsid w:val="00CA6710"/>
    <w:rsid w:val="00CB45F0"/>
    <w:rsid w:val="00CB47FA"/>
    <w:rsid w:val="00CB6B68"/>
    <w:rsid w:val="00CB7698"/>
    <w:rsid w:val="00CC04EA"/>
    <w:rsid w:val="00CC096F"/>
    <w:rsid w:val="00CC0B7B"/>
    <w:rsid w:val="00CC19EB"/>
    <w:rsid w:val="00CC2266"/>
    <w:rsid w:val="00CC29F3"/>
    <w:rsid w:val="00CC33D3"/>
    <w:rsid w:val="00CC4324"/>
    <w:rsid w:val="00CC458E"/>
    <w:rsid w:val="00CC4F78"/>
    <w:rsid w:val="00CC758A"/>
    <w:rsid w:val="00CD0363"/>
    <w:rsid w:val="00CD0834"/>
    <w:rsid w:val="00CD149C"/>
    <w:rsid w:val="00CD2234"/>
    <w:rsid w:val="00CD3EBE"/>
    <w:rsid w:val="00CD52BE"/>
    <w:rsid w:val="00CD53E6"/>
    <w:rsid w:val="00CD5537"/>
    <w:rsid w:val="00CD70F3"/>
    <w:rsid w:val="00CE01E8"/>
    <w:rsid w:val="00CE0DB7"/>
    <w:rsid w:val="00CE1F2C"/>
    <w:rsid w:val="00CE28F2"/>
    <w:rsid w:val="00CE2924"/>
    <w:rsid w:val="00CE32B4"/>
    <w:rsid w:val="00CE3E8E"/>
    <w:rsid w:val="00CE7137"/>
    <w:rsid w:val="00CF032E"/>
    <w:rsid w:val="00CF13A2"/>
    <w:rsid w:val="00CF286F"/>
    <w:rsid w:val="00CF41A8"/>
    <w:rsid w:val="00CF5ED5"/>
    <w:rsid w:val="00CF76EE"/>
    <w:rsid w:val="00CF7777"/>
    <w:rsid w:val="00D000AE"/>
    <w:rsid w:val="00D024D8"/>
    <w:rsid w:val="00D0272F"/>
    <w:rsid w:val="00D02FA7"/>
    <w:rsid w:val="00D04A36"/>
    <w:rsid w:val="00D05BD1"/>
    <w:rsid w:val="00D05C3D"/>
    <w:rsid w:val="00D072AF"/>
    <w:rsid w:val="00D07733"/>
    <w:rsid w:val="00D13163"/>
    <w:rsid w:val="00D134C5"/>
    <w:rsid w:val="00D145AD"/>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247B"/>
    <w:rsid w:val="00D348A3"/>
    <w:rsid w:val="00D36063"/>
    <w:rsid w:val="00D36C87"/>
    <w:rsid w:val="00D37903"/>
    <w:rsid w:val="00D4018D"/>
    <w:rsid w:val="00D430E1"/>
    <w:rsid w:val="00D449AF"/>
    <w:rsid w:val="00D44BC1"/>
    <w:rsid w:val="00D44CC9"/>
    <w:rsid w:val="00D45205"/>
    <w:rsid w:val="00D45CE9"/>
    <w:rsid w:val="00D460FE"/>
    <w:rsid w:val="00D4676C"/>
    <w:rsid w:val="00D47481"/>
    <w:rsid w:val="00D476F3"/>
    <w:rsid w:val="00D479C3"/>
    <w:rsid w:val="00D50A55"/>
    <w:rsid w:val="00D517F8"/>
    <w:rsid w:val="00D518E4"/>
    <w:rsid w:val="00D51EF3"/>
    <w:rsid w:val="00D521A7"/>
    <w:rsid w:val="00D5346F"/>
    <w:rsid w:val="00D5452F"/>
    <w:rsid w:val="00D55208"/>
    <w:rsid w:val="00D611D3"/>
    <w:rsid w:val="00D613A5"/>
    <w:rsid w:val="00D6238E"/>
    <w:rsid w:val="00D626CF"/>
    <w:rsid w:val="00D6337F"/>
    <w:rsid w:val="00D64C79"/>
    <w:rsid w:val="00D64E72"/>
    <w:rsid w:val="00D652AD"/>
    <w:rsid w:val="00D6668F"/>
    <w:rsid w:val="00D66691"/>
    <w:rsid w:val="00D6755E"/>
    <w:rsid w:val="00D67F4F"/>
    <w:rsid w:val="00D71186"/>
    <w:rsid w:val="00D712A7"/>
    <w:rsid w:val="00D714A8"/>
    <w:rsid w:val="00D71BEA"/>
    <w:rsid w:val="00D735AF"/>
    <w:rsid w:val="00D74443"/>
    <w:rsid w:val="00D74685"/>
    <w:rsid w:val="00D74D9E"/>
    <w:rsid w:val="00D75D63"/>
    <w:rsid w:val="00D766D7"/>
    <w:rsid w:val="00D8119D"/>
    <w:rsid w:val="00D83A0C"/>
    <w:rsid w:val="00D83F02"/>
    <w:rsid w:val="00D84FE9"/>
    <w:rsid w:val="00D86564"/>
    <w:rsid w:val="00D86A66"/>
    <w:rsid w:val="00D914C1"/>
    <w:rsid w:val="00D92AE5"/>
    <w:rsid w:val="00D93257"/>
    <w:rsid w:val="00D94677"/>
    <w:rsid w:val="00D9488A"/>
    <w:rsid w:val="00D9554B"/>
    <w:rsid w:val="00D9566B"/>
    <w:rsid w:val="00D95D26"/>
    <w:rsid w:val="00D96ACD"/>
    <w:rsid w:val="00D97529"/>
    <w:rsid w:val="00D975EA"/>
    <w:rsid w:val="00DA030F"/>
    <w:rsid w:val="00DA035D"/>
    <w:rsid w:val="00DA0B60"/>
    <w:rsid w:val="00DA2873"/>
    <w:rsid w:val="00DA36CE"/>
    <w:rsid w:val="00DA4253"/>
    <w:rsid w:val="00DA5797"/>
    <w:rsid w:val="00DA7C00"/>
    <w:rsid w:val="00DB19F9"/>
    <w:rsid w:val="00DB422C"/>
    <w:rsid w:val="00DB47C1"/>
    <w:rsid w:val="00DB4DB1"/>
    <w:rsid w:val="00DB6558"/>
    <w:rsid w:val="00DB6B51"/>
    <w:rsid w:val="00DB6D63"/>
    <w:rsid w:val="00DB6DB4"/>
    <w:rsid w:val="00DB794B"/>
    <w:rsid w:val="00DB7ECE"/>
    <w:rsid w:val="00DC07D0"/>
    <w:rsid w:val="00DC0847"/>
    <w:rsid w:val="00DC30F4"/>
    <w:rsid w:val="00DC33E3"/>
    <w:rsid w:val="00DC34A9"/>
    <w:rsid w:val="00DC386B"/>
    <w:rsid w:val="00DC4404"/>
    <w:rsid w:val="00DC4466"/>
    <w:rsid w:val="00DC4E78"/>
    <w:rsid w:val="00DC5835"/>
    <w:rsid w:val="00DC5C24"/>
    <w:rsid w:val="00DC5E13"/>
    <w:rsid w:val="00DC6A28"/>
    <w:rsid w:val="00DC7166"/>
    <w:rsid w:val="00DD11D9"/>
    <w:rsid w:val="00DD1E36"/>
    <w:rsid w:val="00DD1F18"/>
    <w:rsid w:val="00DD24AA"/>
    <w:rsid w:val="00DD5463"/>
    <w:rsid w:val="00DD56C2"/>
    <w:rsid w:val="00DD7BF0"/>
    <w:rsid w:val="00DE2DAD"/>
    <w:rsid w:val="00DE3631"/>
    <w:rsid w:val="00DE395D"/>
    <w:rsid w:val="00DE695F"/>
    <w:rsid w:val="00DE6988"/>
    <w:rsid w:val="00DE6C49"/>
    <w:rsid w:val="00DE7347"/>
    <w:rsid w:val="00DF12C2"/>
    <w:rsid w:val="00DF1E02"/>
    <w:rsid w:val="00DF4611"/>
    <w:rsid w:val="00DF4BB0"/>
    <w:rsid w:val="00DF4EEA"/>
    <w:rsid w:val="00DF50DA"/>
    <w:rsid w:val="00DF5E6F"/>
    <w:rsid w:val="00DF5E8B"/>
    <w:rsid w:val="00DF6549"/>
    <w:rsid w:val="00DF68E5"/>
    <w:rsid w:val="00DF6B16"/>
    <w:rsid w:val="00DF74CB"/>
    <w:rsid w:val="00DF79FC"/>
    <w:rsid w:val="00E00000"/>
    <w:rsid w:val="00E02336"/>
    <w:rsid w:val="00E04729"/>
    <w:rsid w:val="00E05590"/>
    <w:rsid w:val="00E06EA5"/>
    <w:rsid w:val="00E11DF9"/>
    <w:rsid w:val="00E11EC6"/>
    <w:rsid w:val="00E11F42"/>
    <w:rsid w:val="00E121DE"/>
    <w:rsid w:val="00E1266D"/>
    <w:rsid w:val="00E128D2"/>
    <w:rsid w:val="00E143F9"/>
    <w:rsid w:val="00E167DD"/>
    <w:rsid w:val="00E1749F"/>
    <w:rsid w:val="00E17AC5"/>
    <w:rsid w:val="00E200A4"/>
    <w:rsid w:val="00E2502D"/>
    <w:rsid w:val="00E25C4E"/>
    <w:rsid w:val="00E25D83"/>
    <w:rsid w:val="00E26E0D"/>
    <w:rsid w:val="00E27D94"/>
    <w:rsid w:val="00E30C1C"/>
    <w:rsid w:val="00E3148C"/>
    <w:rsid w:val="00E33185"/>
    <w:rsid w:val="00E33A10"/>
    <w:rsid w:val="00E340D2"/>
    <w:rsid w:val="00E351D3"/>
    <w:rsid w:val="00E36383"/>
    <w:rsid w:val="00E4012C"/>
    <w:rsid w:val="00E402CF"/>
    <w:rsid w:val="00E4186C"/>
    <w:rsid w:val="00E427C6"/>
    <w:rsid w:val="00E42E70"/>
    <w:rsid w:val="00E43441"/>
    <w:rsid w:val="00E43DD0"/>
    <w:rsid w:val="00E44F37"/>
    <w:rsid w:val="00E44FE2"/>
    <w:rsid w:val="00E479C9"/>
    <w:rsid w:val="00E50088"/>
    <w:rsid w:val="00E5027D"/>
    <w:rsid w:val="00E507A2"/>
    <w:rsid w:val="00E507B0"/>
    <w:rsid w:val="00E50A2C"/>
    <w:rsid w:val="00E51A13"/>
    <w:rsid w:val="00E5249D"/>
    <w:rsid w:val="00E5374D"/>
    <w:rsid w:val="00E54837"/>
    <w:rsid w:val="00E54D06"/>
    <w:rsid w:val="00E55047"/>
    <w:rsid w:val="00E56857"/>
    <w:rsid w:val="00E56F71"/>
    <w:rsid w:val="00E60042"/>
    <w:rsid w:val="00E60A10"/>
    <w:rsid w:val="00E6338E"/>
    <w:rsid w:val="00E63F58"/>
    <w:rsid w:val="00E64824"/>
    <w:rsid w:val="00E6586B"/>
    <w:rsid w:val="00E66A6A"/>
    <w:rsid w:val="00E70953"/>
    <w:rsid w:val="00E70C9B"/>
    <w:rsid w:val="00E710AA"/>
    <w:rsid w:val="00E71F6D"/>
    <w:rsid w:val="00E75830"/>
    <w:rsid w:val="00E75B61"/>
    <w:rsid w:val="00E75EE6"/>
    <w:rsid w:val="00E774DC"/>
    <w:rsid w:val="00E77F05"/>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5960"/>
    <w:rsid w:val="00E96D5B"/>
    <w:rsid w:val="00E96F40"/>
    <w:rsid w:val="00E97B82"/>
    <w:rsid w:val="00E97D3A"/>
    <w:rsid w:val="00EA0111"/>
    <w:rsid w:val="00EA029A"/>
    <w:rsid w:val="00EA02EA"/>
    <w:rsid w:val="00EA1149"/>
    <w:rsid w:val="00EA16A0"/>
    <w:rsid w:val="00EA17C8"/>
    <w:rsid w:val="00EA1FD5"/>
    <w:rsid w:val="00EA2361"/>
    <w:rsid w:val="00EA3E1B"/>
    <w:rsid w:val="00EA48EF"/>
    <w:rsid w:val="00EA517A"/>
    <w:rsid w:val="00EA545C"/>
    <w:rsid w:val="00EA687B"/>
    <w:rsid w:val="00EA6C9F"/>
    <w:rsid w:val="00EA6F27"/>
    <w:rsid w:val="00EA7B48"/>
    <w:rsid w:val="00EA7EAF"/>
    <w:rsid w:val="00EB0424"/>
    <w:rsid w:val="00EB0C45"/>
    <w:rsid w:val="00EB10DA"/>
    <w:rsid w:val="00EB1AD0"/>
    <w:rsid w:val="00EB591B"/>
    <w:rsid w:val="00EB5C36"/>
    <w:rsid w:val="00EB7458"/>
    <w:rsid w:val="00EB7DA4"/>
    <w:rsid w:val="00EC38BE"/>
    <w:rsid w:val="00EC4965"/>
    <w:rsid w:val="00EC4F5E"/>
    <w:rsid w:val="00EC5337"/>
    <w:rsid w:val="00EC5BD8"/>
    <w:rsid w:val="00EC734A"/>
    <w:rsid w:val="00EC7EEF"/>
    <w:rsid w:val="00ED11BE"/>
    <w:rsid w:val="00ED1CCB"/>
    <w:rsid w:val="00ED2658"/>
    <w:rsid w:val="00ED3C8C"/>
    <w:rsid w:val="00ED403C"/>
    <w:rsid w:val="00ED477F"/>
    <w:rsid w:val="00ED4E7A"/>
    <w:rsid w:val="00ED738D"/>
    <w:rsid w:val="00ED78C8"/>
    <w:rsid w:val="00ED79F3"/>
    <w:rsid w:val="00EE0688"/>
    <w:rsid w:val="00EE3783"/>
    <w:rsid w:val="00EE5A11"/>
    <w:rsid w:val="00EE6082"/>
    <w:rsid w:val="00EE793A"/>
    <w:rsid w:val="00EF0B3E"/>
    <w:rsid w:val="00EF1922"/>
    <w:rsid w:val="00EF1C4C"/>
    <w:rsid w:val="00EF39E5"/>
    <w:rsid w:val="00EF3BE8"/>
    <w:rsid w:val="00EF4519"/>
    <w:rsid w:val="00EF5380"/>
    <w:rsid w:val="00F01896"/>
    <w:rsid w:val="00F019B0"/>
    <w:rsid w:val="00F02E6F"/>
    <w:rsid w:val="00F02EA1"/>
    <w:rsid w:val="00F03B51"/>
    <w:rsid w:val="00F03DB0"/>
    <w:rsid w:val="00F040AE"/>
    <w:rsid w:val="00F04128"/>
    <w:rsid w:val="00F04177"/>
    <w:rsid w:val="00F05287"/>
    <w:rsid w:val="00F052FA"/>
    <w:rsid w:val="00F0590F"/>
    <w:rsid w:val="00F068F1"/>
    <w:rsid w:val="00F12F22"/>
    <w:rsid w:val="00F140F4"/>
    <w:rsid w:val="00F146A0"/>
    <w:rsid w:val="00F15CC6"/>
    <w:rsid w:val="00F1729D"/>
    <w:rsid w:val="00F20302"/>
    <w:rsid w:val="00F211BA"/>
    <w:rsid w:val="00F21210"/>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3C96"/>
    <w:rsid w:val="00F33EA1"/>
    <w:rsid w:val="00F340AF"/>
    <w:rsid w:val="00F3418B"/>
    <w:rsid w:val="00F359D9"/>
    <w:rsid w:val="00F35EDE"/>
    <w:rsid w:val="00F36047"/>
    <w:rsid w:val="00F37F52"/>
    <w:rsid w:val="00F4089C"/>
    <w:rsid w:val="00F410FB"/>
    <w:rsid w:val="00F41473"/>
    <w:rsid w:val="00F430CD"/>
    <w:rsid w:val="00F4314E"/>
    <w:rsid w:val="00F50257"/>
    <w:rsid w:val="00F51096"/>
    <w:rsid w:val="00F518B0"/>
    <w:rsid w:val="00F51AB9"/>
    <w:rsid w:val="00F52038"/>
    <w:rsid w:val="00F530E7"/>
    <w:rsid w:val="00F53970"/>
    <w:rsid w:val="00F53B1D"/>
    <w:rsid w:val="00F53BDD"/>
    <w:rsid w:val="00F550A7"/>
    <w:rsid w:val="00F56A68"/>
    <w:rsid w:val="00F56F2A"/>
    <w:rsid w:val="00F5716F"/>
    <w:rsid w:val="00F575C9"/>
    <w:rsid w:val="00F620B2"/>
    <w:rsid w:val="00F62CDA"/>
    <w:rsid w:val="00F62E6E"/>
    <w:rsid w:val="00F634E7"/>
    <w:rsid w:val="00F637A4"/>
    <w:rsid w:val="00F65D2D"/>
    <w:rsid w:val="00F65F27"/>
    <w:rsid w:val="00F666CF"/>
    <w:rsid w:val="00F6744C"/>
    <w:rsid w:val="00F677CE"/>
    <w:rsid w:val="00F70241"/>
    <w:rsid w:val="00F70255"/>
    <w:rsid w:val="00F70B01"/>
    <w:rsid w:val="00F72063"/>
    <w:rsid w:val="00F720E7"/>
    <w:rsid w:val="00F72B01"/>
    <w:rsid w:val="00F73D16"/>
    <w:rsid w:val="00F752A6"/>
    <w:rsid w:val="00F77613"/>
    <w:rsid w:val="00F80647"/>
    <w:rsid w:val="00F80D6C"/>
    <w:rsid w:val="00F82CC6"/>
    <w:rsid w:val="00F851E6"/>
    <w:rsid w:val="00F85438"/>
    <w:rsid w:val="00F8643E"/>
    <w:rsid w:val="00F879C5"/>
    <w:rsid w:val="00F90858"/>
    <w:rsid w:val="00F90BB0"/>
    <w:rsid w:val="00F91589"/>
    <w:rsid w:val="00F94674"/>
    <w:rsid w:val="00F95079"/>
    <w:rsid w:val="00FA4642"/>
    <w:rsid w:val="00FA49E3"/>
    <w:rsid w:val="00FA5F69"/>
    <w:rsid w:val="00FA68CB"/>
    <w:rsid w:val="00FA6BFE"/>
    <w:rsid w:val="00FB0189"/>
    <w:rsid w:val="00FB02DB"/>
    <w:rsid w:val="00FB06DC"/>
    <w:rsid w:val="00FB35AC"/>
    <w:rsid w:val="00FB4DF7"/>
    <w:rsid w:val="00FB5301"/>
    <w:rsid w:val="00FB5837"/>
    <w:rsid w:val="00FB6349"/>
    <w:rsid w:val="00FB692D"/>
    <w:rsid w:val="00FB7D42"/>
    <w:rsid w:val="00FC0C33"/>
    <w:rsid w:val="00FC14F1"/>
    <w:rsid w:val="00FC5AE9"/>
    <w:rsid w:val="00FC6818"/>
    <w:rsid w:val="00FD10C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256A"/>
    <w:rsid w:val="00FF4500"/>
    <w:rsid w:val="00FF58A2"/>
    <w:rsid w:val="00FF6306"/>
    <w:rsid w:val="00FF67F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BA675F"/>
    <w:pPr>
      <w:numPr>
        <w:numId w:val="18"/>
      </w:numPr>
      <w:ind w:left="284" w:right="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BA675F"/>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Revision">
    <w:name w:val="Revision"/>
    <w:hidden/>
    <w:uiPriority w:val="99"/>
    <w:semiHidden/>
    <w:rsid w:val="000A1316"/>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0646A4B1DDCB4CA3EC35883827B30F" ma:contentTypeVersion="4" ma:contentTypeDescription="Create a new document." ma:contentTypeScope="" ma:versionID="20552e0330f5fc1cf701d62301e130ea">
  <xsd:schema xmlns:xsd="http://www.w3.org/2001/XMLSchema" xmlns:xs="http://www.w3.org/2001/XMLSchema" xmlns:p="http://schemas.microsoft.com/office/2006/metadata/properties" xmlns:ns3="92ecbdd3-a448-4f8e-bef8-c243c5156416" targetNamespace="http://schemas.microsoft.com/office/2006/metadata/properties" ma:root="true" ma:fieldsID="8cc428eaedf85b24d3e0a1260a4886a5" ns3:_="">
    <xsd:import namespace="92ecbdd3-a448-4f8e-bef8-c243c515641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bdd3-a448-4f8e-bef8-c243c5156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A7E48-4B0F-4823-8452-4DB1DBC6BCC2}">
  <ds:schemaRefs>
    <ds:schemaRef ds:uri="http://schemas.microsoft.com/sharepoint/v3/contenttype/forms"/>
  </ds:schemaRefs>
</ds:datastoreItem>
</file>

<file path=customXml/itemProps2.xml><?xml version="1.0" encoding="utf-8"?>
<ds:datastoreItem xmlns:ds="http://schemas.openxmlformats.org/officeDocument/2006/customXml" ds:itemID="{0990BD55-0A45-4D22-AA0C-B096A1E8FF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customXml/itemProps4.xml><?xml version="1.0" encoding="utf-8"?>
<ds:datastoreItem xmlns:ds="http://schemas.openxmlformats.org/officeDocument/2006/customXml" ds:itemID="{F2C6D168-EFEE-4DA0-B6CC-711B5448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bdd3-a448-4f8e-bef8-c243c5156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6</TotalTime>
  <Pages>14</Pages>
  <Words>5624</Words>
  <Characters>32059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4</cp:revision>
  <cp:lastPrinted>2023-03-21T09:27:00Z</cp:lastPrinted>
  <dcterms:created xsi:type="dcterms:W3CDTF">2024-11-11T12:34:00Z</dcterms:created>
  <dcterms:modified xsi:type="dcterms:W3CDTF">2024-11-12T09:38:00Z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2024-09-17T07:33:29Z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5359421c-05fa-4a20-8495-18155ec69acf</vt:lpwstr>
  </property>
  <property fmtid="{D5CDD505-2E9C-101B-9397-08002B2CF9AE}" pid="8" name="MSIP_Label_0cf09cf7-f17e-4c04-abe7-97e3420e9824_ContentBits">
    <vt:lpwstr>0</vt:lpwstr>
  </property>
  <property fmtid="{D5CDD505-2E9C-101B-9397-08002B2CF9AE}" pid="9" name="ContentTypeId">
    <vt:lpwstr>0x010100EB0646A4B1DDCB4CA3EC35883827B30F</vt:lpwstr>
  </property>
</Properties>
</file>