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9E3A" w14:textId="12FB6240" w:rsidR="007B16B4" w:rsidRPr="00FF2E73" w:rsidRDefault="002A684A" w:rsidP="00C320EC">
      <w:pPr>
        <w:tabs>
          <w:tab w:val="left" w:pos="6048"/>
        </w:tabs>
        <w:autoSpaceDE w:val="0"/>
        <w:autoSpaceDN w:val="0"/>
        <w:adjustRightInd w:val="0"/>
        <w:ind w:left="-142" w:right="4"/>
        <w:rPr>
          <w:rFonts w:ascii="StobiSerif Regular" w:hAnsi="StobiSerif Regular"/>
          <w:b/>
          <w:i/>
          <w:color w:val="FF0000"/>
          <w:sz w:val="22"/>
          <w:szCs w:val="22"/>
        </w:rPr>
      </w:pPr>
      <w:r w:rsidRPr="00FF2E73">
        <w:rPr>
          <w:noProof/>
          <w:color w:val="FF0000"/>
          <w:lang w:eastAsia="mk-MK"/>
        </w:rPr>
        <mc:AlternateContent>
          <mc:Choice Requires="wps">
            <w:drawing>
              <wp:anchor distT="4294967295" distB="4294967295" distL="114300" distR="114300" simplePos="0" relativeHeight="251661312" behindDoc="0" locked="0" layoutInCell="1" allowOverlap="1" wp14:anchorId="6D1F8B80" wp14:editId="0522614C">
                <wp:simplePos x="0" y="0"/>
                <wp:positionH relativeFrom="column">
                  <wp:posOffset>3665220</wp:posOffset>
                </wp:positionH>
                <wp:positionV relativeFrom="paragraph">
                  <wp:posOffset>150494</wp:posOffset>
                </wp:positionV>
                <wp:extent cx="1822450" cy="0"/>
                <wp:effectExtent l="0" t="0" r="0" b="0"/>
                <wp:wrapNone/>
                <wp:docPr id="118879025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40F3C" id="Straight Connector 3"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FF2E73">
        <w:rPr>
          <w:noProof/>
          <w:color w:val="FF0000"/>
          <w:lang w:val="en-US" w:eastAsia="en-US"/>
        </w:rPr>
        <w:drawing>
          <wp:anchor distT="0" distB="0" distL="114300" distR="114300" simplePos="0" relativeHeight="251659264" behindDoc="0" locked="0" layoutInCell="1" allowOverlap="1" wp14:anchorId="6E379FB0" wp14:editId="66F61C3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anchor>
        </w:drawing>
      </w:r>
      <w:r w:rsidR="007B16B4" w:rsidRPr="00FF2E73">
        <w:rPr>
          <w:rFonts w:ascii="StobiSerif Regular" w:hAnsi="StobiSerif Regular"/>
          <w:b/>
          <w:i/>
          <w:color w:val="FF0000"/>
          <w:sz w:val="22"/>
          <w:szCs w:val="22"/>
        </w:rPr>
        <w:tab/>
      </w:r>
      <w:r w:rsidRPr="00FF2E73">
        <w:rPr>
          <w:noProof/>
          <w:color w:val="FF0000"/>
          <w:lang w:eastAsia="mk-MK"/>
        </w:rPr>
        <mc:AlternateContent>
          <mc:Choice Requires="wps">
            <w:drawing>
              <wp:anchor distT="4294967295" distB="4294967295" distL="114300" distR="114300" simplePos="0" relativeHeight="251663360" behindDoc="0" locked="0" layoutInCell="1" allowOverlap="1" wp14:anchorId="0AA679BA" wp14:editId="7FD62233">
                <wp:simplePos x="0" y="0"/>
                <wp:positionH relativeFrom="column">
                  <wp:posOffset>152400</wp:posOffset>
                </wp:positionH>
                <wp:positionV relativeFrom="paragraph">
                  <wp:posOffset>152399</wp:posOffset>
                </wp:positionV>
                <wp:extent cx="1822450" cy="0"/>
                <wp:effectExtent l="0" t="0" r="0" b="0"/>
                <wp:wrapNone/>
                <wp:docPr id="7500680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C51C8" id="Straight Connector 1"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4634D14A" w14:textId="77777777" w:rsidR="007B16B4" w:rsidRPr="00FF2E73" w:rsidRDefault="007B16B4" w:rsidP="00C320EC">
      <w:pPr>
        <w:autoSpaceDE w:val="0"/>
        <w:autoSpaceDN w:val="0"/>
        <w:adjustRightInd w:val="0"/>
        <w:ind w:left="-142" w:right="4"/>
        <w:rPr>
          <w:rFonts w:ascii="StobiSerif Regular" w:hAnsi="StobiSerif Regular"/>
          <w:b/>
          <w:i/>
          <w:color w:val="FF0000"/>
          <w:sz w:val="22"/>
          <w:szCs w:val="22"/>
        </w:rPr>
      </w:pPr>
    </w:p>
    <w:p w14:paraId="734DE2E4" w14:textId="77777777" w:rsidR="007B16B4" w:rsidRPr="00087FC1" w:rsidRDefault="007B16B4" w:rsidP="00C320EC">
      <w:pPr>
        <w:autoSpaceDE w:val="0"/>
        <w:autoSpaceDN w:val="0"/>
        <w:adjustRightInd w:val="0"/>
        <w:ind w:left="-142" w:right="4"/>
        <w:rPr>
          <w:rFonts w:ascii="Aharoni" w:hAnsi="Aharoni" w:cs="Aharoni"/>
          <w:b/>
          <w:i/>
          <w:color w:val="FF0000"/>
          <w:sz w:val="22"/>
          <w:szCs w:val="22"/>
        </w:rPr>
      </w:pPr>
    </w:p>
    <w:p w14:paraId="0E062AF5" w14:textId="77777777" w:rsidR="00B03E9E" w:rsidRPr="00FF2E73" w:rsidRDefault="00B03E9E" w:rsidP="00C320EC">
      <w:pPr>
        <w:autoSpaceDE w:val="0"/>
        <w:autoSpaceDN w:val="0"/>
        <w:adjustRightInd w:val="0"/>
        <w:ind w:left="-142" w:right="4"/>
        <w:rPr>
          <w:rFonts w:asciiTheme="minorHAnsi" w:hAnsiTheme="minorHAnsi" w:cstheme="minorHAnsi"/>
          <w:b/>
          <w:i/>
          <w:color w:val="FF0000"/>
          <w:sz w:val="22"/>
          <w:szCs w:val="22"/>
        </w:rPr>
      </w:pPr>
    </w:p>
    <w:p w14:paraId="1DAAC2A9" w14:textId="522B05AC" w:rsidR="00167451" w:rsidRPr="00A14729" w:rsidRDefault="00167451" w:rsidP="00C320EC">
      <w:pPr>
        <w:autoSpaceDE w:val="0"/>
        <w:autoSpaceDN w:val="0"/>
        <w:adjustRightInd w:val="0"/>
        <w:ind w:left="-142" w:right="4"/>
        <w:rPr>
          <w:rFonts w:ascii="StobiSerif Regular" w:hAnsi="StobiSerif Regular" w:cstheme="minorHAnsi"/>
          <w:b/>
          <w:i/>
          <w:sz w:val="22"/>
          <w:szCs w:val="22"/>
        </w:rPr>
      </w:pPr>
      <w:r w:rsidRPr="00A14729">
        <w:rPr>
          <w:rFonts w:ascii="StobiSerif Regular" w:hAnsi="StobiSerif Regular" w:cstheme="minorHAnsi"/>
          <w:b/>
          <w:i/>
          <w:sz w:val="22"/>
          <w:szCs w:val="22"/>
        </w:rPr>
        <w:t>Број: 02 - __________</w:t>
      </w:r>
      <w:r w:rsidR="00D77F8F" w:rsidRPr="00A14729">
        <w:rPr>
          <w:rFonts w:ascii="StobiSerif Regular" w:hAnsi="StobiSerif Regular" w:cstheme="minorHAnsi"/>
          <w:b/>
          <w:i/>
          <w:sz w:val="22"/>
          <w:szCs w:val="22"/>
        </w:rPr>
        <w:t xml:space="preserve">                                                                                            </w:t>
      </w:r>
      <w:r w:rsidR="005634B3" w:rsidRPr="00C05FBF">
        <w:rPr>
          <w:rFonts w:ascii="StobiSerif Regular" w:hAnsi="StobiSerif Regular" w:cstheme="minorHAnsi"/>
          <w:b/>
          <w:i/>
          <w:color w:val="FFFFFF" w:themeColor="background1"/>
          <w:sz w:val="22"/>
          <w:szCs w:val="22"/>
        </w:rPr>
        <w:t xml:space="preserve">ПРЕДЛОГ </w:t>
      </w:r>
      <w:r w:rsidR="00D77F8F" w:rsidRPr="00C05FBF">
        <w:rPr>
          <w:rFonts w:ascii="StobiSerif Regular" w:hAnsi="StobiSerif Regular" w:cstheme="minorHAnsi"/>
          <w:b/>
          <w:i/>
          <w:color w:val="FFFFFF" w:themeColor="background1"/>
          <w:sz w:val="22"/>
          <w:szCs w:val="22"/>
        </w:rPr>
        <w:t xml:space="preserve">    </w:t>
      </w:r>
      <w:r w:rsidRPr="0053094D">
        <w:rPr>
          <w:rFonts w:ascii="StobiSerif Regular" w:hAnsi="StobiSerif Regular" w:cstheme="minorHAnsi"/>
          <w:b/>
          <w:i/>
          <w:color w:val="FFFFFF" w:themeColor="background1"/>
          <w:sz w:val="22"/>
          <w:szCs w:val="22"/>
        </w:rPr>
        <w:t>П Р Е Д Л О Г</w:t>
      </w:r>
    </w:p>
    <w:p w14:paraId="3AFA9613" w14:textId="77777777" w:rsidR="00167451" w:rsidRPr="00A14729" w:rsidRDefault="00167451" w:rsidP="00C320EC">
      <w:pPr>
        <w:ind w:left="-142" w:right="4"/>
        <w:rPr>
          <w:rFonts w:ascii="StobiSerif Regular" w:hAnsi="StobiSerif Regular" w:cstheme="minorHAnsi"/>
          <w:b/>
          <w:i/>
          <w:sz w:val="22"/>
          <w:szCs w:val="22"/>
        </w:rPr>
      </w:pPr>
      <w:r w:rsidRPr="00A14729">
        <w:rPr>
          <w:rFonts w:ascii="StobiSerif Regular" w:hAnsi="StobiSerif Regular" w:cstheme="minorHAnsi"/>
          <w:b/>
          <w:i/>
          <w:sz w:val="22"/>
          <w:szCs w:val="22"/>
        </w:rPr>
        <w:t>_______ 20</w:t>
      </w:r>
      <w:r w:rsidR="00752096" w:rsidRPr="00A14729">
        <w:rPr>
          <w:rFonts w:ascii="StobiSerif Regular" w:hAnsi="StobiSerif Regular" w:cstheme="minorHAnsi"/>
          <w:b/>
          <w:i/>
          <w:sz w:val="22"/>
          <w:szCs w:val="22"/>
          <w:lang w:val="ru-RU"/>
        </w:rPr>
        <w:t>2</w:t>
      </w:r>
      <w:r w:rsidR="000407BE" w:rsidRPr="00A14729">
        <w:rPr>
          <w:rFonts w:ascii="StobiSerif Regular" w:hAnsi="StobiSerif Regular" w:cstheme="minorHAnsi"/>
          <w:b/>
          <w:i/>
          <w:sz w:val="22"/>
          <w:szCs w:val="22"/>
        </w:rPr>
        <w:t>4</w:t>
      </w:r>
      <w:r w:rsidRPr="00A14729">
        <w:rPr>
          <w:rFonts w:ascii="StobiSerif Regular" w:hAnsi="StobiSerif Regular" w:cstheme="minorHAnsi"/>
          <w:b/>
          <w:i/>
          <w:sz w:val="22"/>
          <w:szCs w:val="22"/>
        </w:rPr>
        <w:t xml:space="preserve"> година</w:t>
      </w:r>
    </w:p>
    <w:p w14:paraId="3A5C3816" w14:textId="77777777" w:rsidR="00167451" w:rsidRPr="005634B3" w:rsidRDefault="00167451" w:rsidP="00C320EC">
      <w:pPr>
        <w:ind w:left="-142" w:right="4"/>
        <w:rPr>
          <w:rFonts w:ascii="StobiSerif Regular" w:hAnsi="StobiSerif Regular" w:cstheme="minorHAnsi"/>
          <w:b/>
          <w:i/>
          <w:color w:val="FF0000"/>
          <w:sz w:val="22"/>
          <w:szCs w:val="22"/>
        </w:rPr>
      </w:pPr>
      <w:r w:rsidRPr="00A14729">
        <w:rPr>
          <w:rFonts w:ascii="StobiSerif Regular" w:hAnsi="StobiSerif Regular" w:cstheme="minorHAnsi"/>
          <w:b/>
          <w:i/>
          <w:sz w:val="22"/>
          <w:szCs w:val="22"/>
        </w:rPr>
        <w:t>С к о п ј е</w:t>
      </w:r>
    </w:p>
    <w:p w14:paraId="7EE06E05" w14:textId="77777777" w:rsidR="00167451" w:rsidRPr="005634B3" w:rsidRDefault="00167451" w:rsidP="00C320EC">
      <w:pPr>
        <w:autoSpaceDE w:val="0"/>
        <w:autoSpaceDN w:val="0"/>
        <w:adjustRightInd w:val="0"/>
        <w:ind w:left="-142" w:right="4"/>
        <w:rPr>
          <w:rFonts w:ascii="StobiSerif Regular" w:hAnsi="StobiSerif Regular" w:cstheme="minorHAnsi"/>
          <w:i/>
          <w:color w:val="FF0000"/>
          <w:sz w:val="22"/>
          <w:szCs w:val="22"/>
        </w:rPr>
      </w:pPr>
    </w:p>
    <w:p w14:paraId="02E9A158" w14:textId="77777777" w:rsidR="00167451" w:rsidRPr="005634B3" w:rsidRDefault="00167451" w:rsidP="00C320EC">
      <w:pPr>
        <w:autoSpaceDE w:val="0"/>
        <w:autoSpaceDN w:val="0"/>
        <w:adjustRightInd w:val="0"/>
        <w:ind w:left="-142" w:right="4"/>
        <w:jc w:val="center"/>
        <w:rPr>
          <w:rFonts w:ascii="StobiSerif Regular" w:hAnsi="StobiSerif Regular" w:cstheme="minorHAnsi"/>
          <w:b/>
          <w:i/>
          <w:color w:val="000000" w:themeColor="text1"/>
          <w:sz w:val="22"/>
          <w:szCs w:val="22"/>
        </w:rPr>
      </w:pPr>
      <w:r w:rsidRPr="005634B3">
        <w:rPr>
          <w:rFonts w:ascii="StobiSerif Regular" w:eastAsia="@Arial Unicode MS" w:hAnsi="StobiSerif Regular" w:cstheme="minorHAnsi"/>
          <w:b/>
          <w:i/>
          <w:color w:val="000000" w:themeColor="text1"/>
          <w:sz w:val="22"/>
          <w:szCs w:val="22"/>
        </w:rPr>
        <w:t>ЗАПИСНИК</w:t>
      </w:r>
    </w:p>
    <w:p w14:paraId="57DF5342" w14:textId="2394ABBE" w:rsidR="00167451" w:rsidRPr="005634B3" w:rsidRDefault="00167451" w:rsidP="00C320EC">
      <w:pPr>
        <w:autoSpaceDE w:val="0"/>
        <w:autoSpaceDN w:val="0"/>
        <w:adjustRightInd w:val="0"/>
        <w:ind w:left="-142" w:right="4"/>
        <w:jc w:val="center"/>
        <w:rPr>
          <w:rFonts w:ascii="StobiSerif Regular" w:hAnsi="StobiSerif Regular" w:cstheme="minorHAnsi"/>
          <w:b/>
          <w:i/>
          <w:color w:val="000000" w:themeColor="text1"/>
          <w:sz w:val="22"/>
          <w:szCs w:val="22"/>
        </w:rPr>
      </w:pPr>
      <w:r w:rsidRPr="005634B3">
        <w:rPr>
          <w:rFonts w:ascii="StobiSerif Regular" w:eastAsia="@Arial Unicode MS" w:hAnsi="StobiSerif Regular" w:cstheme="minorHAnsi"/>
          <w:b/>
          <w:i/>
          <w:color w:val="000000" w:themeColor="text1"/>
          <w:sz w:val="22"/>
          <w:szCs w:val="22"/>
        </w:rPr>
        <w:t xml:space="preserve">од </w:t>
      </w:r>
      <w:r w:rsidR="005634B3" w:rsidRPr="005634B3">
        <w:rPr>
          <w:rFonts w:ascii="StobiSerif Regular" w:hAnsi="StobiSerif Regular" w:cstheme="minorHAnsi"/>
          <w:b/>
          <w:i/>
          <w:color w:val="000000" w:themeColor="text1"/>
          <w:sz w:val="22"/>
          <w:szCs w:val="22"/>
        </w:rPr>
        <w:t>втора</w:t>
      </w:r>
      <w:r w:rsidR="00FF2E73" w:rsidRPr="005634B3">
        <w:rPr>
          <w:rFonts w:ascii="StobiSerif Regular" w:hAnsi="StobiSerif Regular" w:cstheme="minorHAnsi"/>
          <w:b/>
          <w:i/>
          <w:color w:val="000000" w:themeColor="text1"/>
          <w:sz w:val="22"/>
          <w:szCs w:val="22"/>
        </w:rPr>
        <w:t xml:space="preserve"> седница </w:t>
      </w:r>
      <w:r w:rsidRPr="005634B3">
        <w:rPr>
          <w:rFonts w:ascii="StobiSerif Regular" w:eastAsia="@Arial Unicode MS" w:hAnsi="StobiSerif Regular" w:cstheme="minorHAnsi"/>
          <w:b/>
          <w:i/>
          <w:color w:val="000000" w:themeColor="text1"/>
          <w:sz w:val="22"/>
          <w:szCs w:val="22"/>
        </w:rPr>
        <w:t>на Управниот одбор на</w:t>
      </w:r>
    </w:p>
    <w:p w14:paraId="2D89DDDA" w14:textId="77777777" w:rsidR="00167451" w:rsidRPr="005634B3" w:rsidRDefault="00167451" w:rsidP="00C320EC">
      <w:pPr>
        <w:autoSpaceDE w:val="0"/>
        <w:autoSpaceDN w:val="0"/>
        <w:adjustRightInd w:val="0"/>
        <w:ind w:left="-142" w:right="4"/>
        <w:jc w:val="center"/>
        <w:rPr>
          <w:rFonts w:ascii="StobiSerif Regular" w:hAnsi="StobiSerif Regular" w:cstheme="minorHAnsi"/>
          <w:b/>
          <w:i/>
          <w:color w:val="000000" w:themeColor="text1"/>
          <w:sz w:val="22"/>
          <w:szCs w:val="22"/>
        </w:rPr>
      </w:pPr>
      <w:r w:rsidRPr="005634B3">
        <w:rPr>
          <w:rFonts w:ascii="StobiSerif Regular" w:eastAsia="@Arial Unicode MS" w:hAnsi="StobiSerif Regular" w:cstheme="minorHAnsi"/>
          <w:b/>
          <w:i/>
          <w:color w:val="000000" w:themeColor="text1"/>
          <w:sz w:val="22"/>
          <w:szCs w:val="22"/>
        </w:rPr>
        <w:t xml:space="preserve">Фондот за здравствено осигурување на </w:t>
      </w:r>
      <w:r w:rsidR="00D71BEA" w:rsidRPr="005634B3">
        <w:rPr>
          <w:rFonts w:ascii="StobiSerif Regular" w:eastAsia="@Arial Unicode MS" w:hAnsi="StobiSerif Regular" w:cstheme="minorHAnsi"/>
          <w:b/>
          <w:i/>
          <w:color w:val="000000" w:themeColor="text1"/>
          <w:sz w:val="22"/>
          <w:szCs w:val="22"/>
        </w:rPr>
        <w:t xml:space="preserve">Република Северна </w:t>
      </w:r>
      <w:r w:rsidRPr="005634B3">
        <w:rPr>
          <w:rFonts w:ascii="StobiSerif Regular" w:eastAsia="@Arial Unicode MS" w:hAnsi="StobiSerif Regular" w:cstheme="minorHAnsi"/>
          <w:b/>
          <w:i/>
          <w:color w:val="000000" w:themeColor="text1"/>
          <w:sz w:val="22"/>
          <w:szCs w:val="22"/>
        </w:rPr>
        <w:t>Македонија,</w:t>
      </w:r>
    </w:p>
    <w:p w14:paraId="1D10BAA1" w14:textId="0241C666" w:rsidR="00447886" w:rsidRPr="005634B3" w:rsidRDefault="00167451" w:rsidP="00C320EC">
      <w:pPr>
        <w:autoSpaceDE w:val="0"/>
        <w:autoSpaceDN w:val="0"/>
        <w:adjustRightInd w:val="0"/>
        <w:ind w:left="-142" w:right="4"/>
        <w:jc w:val="center"/>
        <w:rPr>
          <w:rFonts w:ascii="StobiSerif Regular" w:eastAsia="@Arial Unicode MS" w:hAnsi="StobiSerif Regular" w:cstheme="minorHAnsi"/>
          <w:b/>
          <w:i/>
          <w:color w:val="000000" w:themeColor="text1"/>
          <w:sz w:val="22"/>
          <w:szCs w:val="22"/>
        </w:rPr>
      </w:pPr>
      <w:r w:rsidRPr="005634B3">
        <w:rPr>
          <w:rFonts w:ascii="StobiSerif Regular" w:eastAsia="@Arial Unicode MS" w:hAnsi="StobiSerif Regular" w:cstheme="minorHAnsi"/>
          <w:b/>
          <w:i/>
          <w:color w:val="000000" w:themeColor="text1"/>
          <w:sz w:val="22"/>
          <w:szCs w:val="22"/>
        </w:rPr>
        <w:t xml:space="preserve">одржана на </w:t>
      </w:r>
      <w:r w:rsidR="005634B3" w:rsidRPr="005634B3">
        <w:rPr>
          <w:rFonts w:ascii="StobiSerif Regular" w:eastAsia="@Arial Unicode MS" w:hAnsi="StobiSerif Regular" w:cstheme="minorHAnsi"/>
          <w:b/>
          <w:i/>
          <w:color w:val="000000" w:themeColor="text1"/>
          <w:sz w:val="22"/>
          <w:szCs w:val="22"/>
        </w:rPr>
        <w:t>19</w:t>
      </w:r>
      <w:r w:rsidR="00D77F8F" w:rsidRPr="005634B3">
        <w:rPr>
          <w:rFonts w:ascii="StobiSerif Regular" w:eastAsia="@Arial Unicode MS" w:hAnsi="StobiSerif Regular" w:cstheme="minorHAnsi"/>
          <w:b/>
          <w:i/>
          <w:color w:val="000000" w:themeColor="text1"/>
          <w:sz w:val="22"/>
          <w:szCs w:val="22"/>
        </w:rPr>
        <w:t xml:space="preserve"> </w:t>
      </w:r>
      <w:r w:rsidR="005634B3" w:rsidRPr="005634B3">
        <w:rPr>
          <w:rFonts w:ascii="StobiSerif Regular" w:eastAsia="@Arial Unicode MS" w:hAnsi="StobiSerif Regular" w:cstheme="minorHAnsi"/>
          <w:b/>
          <w:i/>
          <w:color w:val="000000" w:themeColor="text1"/>
          <w:sz w:val="22"/>
          <w:szCs w:val="22"/>
        </w:rPr>
        <w:t>декември</w:t>
      </w:r>
      <w:r w:rsidR="00D77F8F" w:rsidRPr="005634B3">
        <w:rPr>
          <w:rFonts w:ascii="StobiSerif Regular" w:eastAsia="@Arial Unicode MS" w:hAnsi="StobiSerif Regular" w:cstheme="minorHAnsi"/>
          <w:b/>
          <w:i/>
          <w:color w:val="000000" w:themeColor="text1"/>
          <w:sz w:val="22"/>
          <w:szCs w:val="22"/>
        </w:rPr>
        <w:t xml:space="preserve"> </w:t>
      </w:r>
      <w:r w:rsidR="00752096" w:rsidRPr="005634B3">
        <w:rPr>
          <w:rFonts w:ascii="StobiSerif Regular" w:eastAsia="@Arial Unicode MS" w:hAnsi="StobiSerif Regular" w:cstheme="minorHAnsi"/>
          <w:b/>
          <w:i/>
          <w:color w:val="000000" w:themeColor="text1"/>
          <w:sz w:val="22"/>
          <w:szCs w:val="22"/>
        </w:rPr>
        <w:t>202</w:t>
      </w:r>
      <w:r w:rsidR="000407BE" w:rsidRPr="005634B3">
        <w:rPr>
          <w:rFonts w:ascii="StobiSerif Regular" w:eastAsia="@Arial Unicode MS" w:hAnsi="StobiSerif Regular" w:cstheme="minorHAnsi"/>
          <w:b/>
          <w:i/>
          <w:color w:val="000000" w:themeColor="text1"/>
          <w:sz w:val="22"/>
          <w:szCs w:val="22"/>
        </w:rPr>
        <w:t>4</w:t>
      </w:r>
      <w:r w:rsidR="00752096" w:rsidRPr="005634B3">
        <w:rPr>
          <w:rFonts w:ascii="StobiSerif Regular" w:eastAsia="@Arial Unicode MS" w:hAnsi="StobiSerif Regular" w:cstheme="minorHAnsi"/>
          <w:b/>
          <w:i/>
          <w:color w:val="000000" w:themeColor="text1"/>
          <w:sz w:val="22"/>
          <w:szCs w:val="22"/>
        </w:rPr>
        <w:t xml:space="preserve"> година со почеток во </w:t>
      </w:r>
      <w:r w:rsidR="00D77F8F" w:rsidRPr="005634B3">
        <w:rPr>
          <w:rFonts w:ascii="StobiSerif Regular" w:eastAsia="@Arial Unicode MS" w:hAnsi="StobiSerif Regular" w:cstheme="minorHAnsi"/>
          <w:b/>
          <w:i/>
          <w:color w:val="000000" w:themeColor="text1"/>
          <w:sz w:val="22"/>
          <w:szCs w:val="22"/>
        </w:rPr>
        <w:t>1</w:t>
      </w:r>
      <w:r w:rsidR="005634B3" w:rsidRPr="005634B3">
        <w:rPr>
          <w:rFonts w:ascii="StobiSerif Regular" w:eastAsia="@Arial Unicode MS" w:hAnsi="StobiSerif Regular" w:cstheme="minorHAnsi"/>
          <w:b/>
          <w:i/>
          <w:color w:val="000000" w:themeColor="text1"/>
          <w:sz w:val="22"/>
          <w:szCs w:val="22"/>
        </w:rPr>
        <w:t>1</w:t>
      </w:r>
      <w:r w:rsidR="000407BE" w:rsidRPr="005634B3">
        <w:rPr>
          <w:rFonts w:ascii="StobiSerif Regular" w:eastAsia="@Arial Unicode MS" w:hAnsi="StobiSerif Regular" w:cstheme="minorHAnsi"/>
          <w:b/>
          <w:i/>
          <w:color w:val="000000" w:themeColor="text1"/>
          <w:sz w:val="22"/>
          <w:szCs w:val="22"/>
        </w:rPr>
        <w:t>,</w:t>
      </w:r>
      <w:r w:rsidR="006A227C">
        <w:rPr>
          <w:rFonts w:ascii="StobiSerif Regular" w:eastAsia="@Arial Unicode MS" w:hAnsi="StobiSerif Regular" w:cstheme="minorHAnsi"/>
          <w:b/>
          <w:i/>
          <w:color w:val="000000" w:themeColor="text1"/>
          <w:sz w:val="22"/>
          <w:szCs w:val="22"/>
        </w:rPr>
        <w:t>15</w:t>
      </w:r>
      <w:r w:rsidRPr="005634B3">
        <w:rPr>
          <w:rFonts w:ascii="StobiSerif Regular" w:eastAsia="@Arial Unicode MS" w:hAnsi="StobiSerif Regular" w:cstheme="minorHAnsi"/>
          <w:b/>
          <w:i/>
          <w:color w:val="000000" w:themeColor="text1"/>
          <w:sz w:val="22"/>
          <w:szCs w:val="22"/>
        </w:rPr>
        <w:t xml:space="preserve"> часот </w:t>
      </w:r>
    </w:p>
    <w:p w14:paraId="25D48270" w14:textId="77777777" w:rsidR="00167451" w:rsidRPr="005634B3" w:rsidRDefault="00167451" w:rsidP="00C320EC">
      <w:pPr>
        <w:autoSpaceDE w:val="0"/>
        <w:autoSpaceDN w:val="0"/>
        <w:adjustRightInd w:val="0"/>
        <w:ind w:left="-142" w:right="4"/>
        <w:jc w:val="center"/>
        <w:rPr>
          <w:rFonts w:ascii="StobiSerif Regular" w:eastAsia="@Arial Unicode MS" w:hAnsi="StobiSerif Regular" w:cstheme="minorHAnsi"/>
          <w:b/>
          <w:i/>
          <w:color w:val="000000" w:themeColor="text1"/>
          <w:sz w:val="22"/>
          <w:szCs w:val="22"/>
        </w:rPr>
      </w:pPr>
      <w:r w:rsidRPr="005634B3">
        <w:rPr>
          <w:rFonts w:ascii="StobiSerif Regular" w:eastAsia="@Arial Unicode MS" w:hAnsi="StobiSerif Regular" w:cstheme="minorHAnsi"/>
          <w:b/>
          <w:i/>
          <w:color w:val="000000" w:themeColor="text1"/>
          <w:sz w:val="22"/>
          <w:szCs w:val="22"/>
        </w:rPr>
        <w:t xml:space="preserve">во просториите на Фондот </w:t>
      </w:r>
    </w:p>
    <w:p w14:paraId="649CD542" w14:textId="77777777" w:rsidR="0097601B" w:rsidRPr="005634B3" w:rsidRDefault="0097601B" w:rsidP="00C320EC">
      <w:pPr>
        <w:autoSpaceDE w:val="0"/>
        <w:autoSpaceDN w:val="0"/>
        <w:adjustRightInd w:val="0"/>
        <w:ind w:left="-142" w:right="4"/>
        <w:rPr>
          <w:rFonts w:ascii="StobiSerif Regular" w:eastAsia="@Arial Unicode MS" w:hAnsi="StobiSerif Regular" w:cstheme="minorHAnsi"/>
          <w:b/>
          <w:i/>
          <w:color w:val="000000" w:themeColor="text1"/>
          <w:sz w:val="22"/>
          <w:szCs w:val="22"/>
        </w:rPr>
      </w:pPr>
    </w:p>
    <w:p w14:paraId="6FAE2542" w14:textId="77777777" w:rsidR="00167451" w:rsidRPr="005634B3" w:rsidRDefault="00167451" w:rsidP="004B5DFA">
      <w:pPr>
        <w:autoSpaceDE w:val="0"/>
        <w:autoSpaceDN w:val="0"/>
        <w:adjustRightInd w:val="0"/>
        <w:ind w:left="-142" w:right="6"/>
        <w:contextualSpacing/>
        <w:rPr>
          <w:rFonts w:ascii="StobiSerif Regular" w:eastAsia="@Arial Unicode MS" w:hAnsi="StobiSerif Regular" w:cstheme="minorHAnsi"/>
          <w:b/>
          <w:i/>
          <w:color w:val="000000" w:themeColor="text1"/>
          <w:sz w:val="22"/>
          <w:szCs w:val="22"/>
        </w:rPr>
      </w:pPr>
      <w:r w:rsidRPr="005634B3">
        <w:rPr>
          <w:rFonts w:ascii="StobiSerif Regular" w:eastAsia="@Arial Unicode MS" w:hAnsi="StobiSerif Regular" w:cstheme="minorHAnsi"/>
          <w:b/>
          <w:i/>
          <w:color w:val="000000" w:themeColor="text1"/>
          <w:sz w:val="22"/>
          <w:szCs w:val="22"/>
        </w:rPr>
        <w:t>Присутни членови на Управниот одбор:</w:t>
      </w:r>
    </w:p>
    <w:p w14:paraId="06D83E7B" w14:textId="23EEA680" w:rsidR="000407BE" w:rsidRPr="005634B3" w:rsidRDefault="00FF2E73">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color w:val="000000" w:themeColor="text1"/>
        </w:rPr>
      </w:pPr>
      <w:bookmarkStart w:id="0" w:name="_Hlk184113351"/>
      <w:bookmarkStart w:id="1" w:name="_Hlk100059169"/>
      <w:r w:rsidRPr="005634B3">
        <w:rPr>
          <w:rFonts w:ascii="StobiSerif Regular" w:eastAsia="@Arial Unicode MS" w:hAnsi="StobiSerif Regular" w:cstheme="minorHAnsi"/>
          <w:bCs/>
          <w:i/>
          <w:color w:val="000000" w:themeColor="text1"/>
        </w:rPr>
        <w:t>Ирена Петковски</w:t>
      </w:r>
      <w:r w:rsidR="000407BE" w:rsidRPr="005634B3">
        <w:rPr>
          <w:rFonts w:ascii="StobiSerif Regular" w:eastAsia="@Arial Unicode MS" w:hAnsi="StobiSerif Regular" w:cstheme="minorHAnsi"/>
          <w:bCs/>
          <w:i/>
          <w:color w:val="000000" w:themeColor="text1"/>
        </w:rPr>
        <w:t xml:space="preserve"> </w:t>
      </w:r>
      <w:bookmarkEnd w:id="0"/>
      <w:r w:rsidR="000407BE" w:rsidRPr="005634B3">
        <w:rPr>
          <w:rFonts w:ascii="StobiSerif Regular" w:eastAsia="@Arial Unicode MS" w:hAnsi="StobiSerif Regular" w:cstheme="minorHAnsi"/>
          <w:bCs/>
          <w:i/>
          <w:color w:val="000000" w:themeColor="text1"/>
        </w:rPr>
        <w:t>- претставник од Министерството за финансии – претседател;</w:t>
      </w:r>
    </w:p>
    <w:p w14:paraId="14F411AA" w14:textId="5F8A022B" w:rsidR="004556B6" w:rsidRPr="005634B3" w:rsidRDefault="004556B6">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color w:val="000000" w:themeColor="text1"/>
        </w:rPr>
      </w:pPr>
      <w:r w:rsidRPr="005634B3">
        <w:rPr>
          <w:rFonts w:ascii="StobiSerif Regular" w:eastAsia="@Arial Unicode MS" w:hAnsi="StobiSerif Regular" w:cstheme="minorHAnsi"/>
          <w:bCs/>
          <w:i/>
          <w:color w:val="000000" w:themeColor="text1"/>
        </w:rPr>
        <w:t>Бесник Хамити- претставник од Министерсто за здравство– заменик претседал;</w:t>
      </w:r>
    </w:p>
    <w:p w14:paraId="39D0E8CB" w14:textId="762B3133" w:rsidR="005634B3" w:rsidRPr="005634B3" w:rsidRDefault="005634B3">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color w:val="000000" w:themeColor="text1"/>
        </w:rPr>
      </w:pPr>
      <w:r w:rsidRPr="005634B3">
        <w:rPr>
          <w:rFonts w:ascii="StobiSerif Regular" w:eastAsia="@Arial Unicode MS" w:hAnsi="StobiSerif Regular" w:cstheme="minorHAnsi"/>
          <w:bCs/>
          <w:i/>
          <w:color w:val="000000" w:themeColor="text1"/>
        </w:rPr>
        <w:t xml:space="preserve">д-р Димитар Димитриевски - претставник </w:t>
      </w:r>
      <w:r w:rsidRPr="005634B3">
        <w:rPr>
          <w:rFonts w:ascii="StobiSerif Regular" w:hAnsi="StobiSerif Regular" w:cs="Arial"/>
          <w:i/>
          <w:iCs/>
          <w:color w:val="000000" w:themeColor="text1"/>
        </w:rPr>
        <w:t xml:space="preserve">од здружението </w:t>
      </w:r>
      <w:r w:rsidRPr="005634B3">
        <w:rPr>
          <w:rFonts w:ascii="StobiSerif Regular" w:eastAsia="@Arial Unicode MS" w:hAnsi="StobiSerif Regular" w:cstheme="minorHAnsi"/>
          <w:bCs/>
          <w:i/>
          <w:color w:val="000000" w:themeColor="text1"/>
        </w:rPr>
        <w:t>на пензионерите – член</w:t>
      </w:r>
      <w:r w:rsidRPr="005634B3">
        <w:rPr>
          <w:rFonts w:ascii="StobiSerif Regular" w:eastAsia="@Arial Unicode MS" w:hAnsi="StobiSerif Regular" w:cstheme="minorHAnsi"/>
          <w:bCs/>
          <w:i/>
          <w:color w:val="000000" w:themeColor="text1"/>
          <w:lang w:val="ru-RU"/>
        </w:rPr>
        <w:t>;</w:t>
      </w:r>
    </w:p>
    <w:p w14:paraId="496D906D" w14:textId="3A216A42" w:rsidR="000407BE" w:rsidRPr="005634B3" w:rsidRDefault="00FF2E73">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color w:val="000000" w:themeColor="text1"/>
        </w:rPr>
      </w:pPr>
      <w:r w:rsidRPr="005634B3">
        <w:rPr>
          <w:rFonts w:ascii="StobiSerif Regular" w:eastAsia="@Arial Unicode MS" w:hAnsi="StobiSerif Regular" w:cstheme="minorHAnsi"/>
          <w:bCs/>
          <w:i/>
          <w:color w:val="000000" w:themeColor="text1"/>
        </w:rPr>
        <w:t>Маја Чемер</w:t>
      </w:r>
      <w:r w:rsidR="007D373B" w:rsidRPr="005634B3">
        <w:rPr>
          <w:rFonts w:ascii="StobiSerif Regular" w:eastAsia="@Arial Unicode MS" w:hAnsi="StobiSerif Regular" w:cstheme="minorHAnsi"/>
          <w:bCs/>
          <w:i/>
          <w:color w:val="000000" w:themeColor="text1"/>
        </w:rPr>
        <w:t>икиќ</w:t>
      </w:r>
      <w:r w:rsidRPr="005634B3">
        <w:rPr>
          <w:rFonts w:ascii="StobiSerif Regular" w:eastAsia="@Arial Unicode MS" w:hAnsi="StobiSerif Regular" w:cstheme="minorHAnsi"/>
          <w:bCs/>
          <w:i/>
          <w:color w:val="000000" w:themeColor="text1"/>
        </w:rPr>
        <w:t xml:space="preserve"> Велковска</w:t>
      </w:r>
      <w:r w:rsidR="000407BE" w:rsidRPr="005634B3">
        <w:rPr>
          <w:rFonts w:ascii="StobiSerif Regular" w:eastAsia="@Arial Unicode MS" w:hAnsi="StobiSerif Regular" w:cstheme="minorHAnsi"/>
          <w:bCs/>
          <w:i/>
          <w:color w:val="000000" w:themeColor="text1"/>
        </w:rPr>
        <w:t>– претставник</w:t>
      </w:r>
      <w:r w:rsidRPr="005634B3">
        <w:rPr>
          <w:rFonts w:ascii="StobiSerif Regular" w:eastAsia="@Arial Unicode MS" w:hAnsi="StobiSerif Regular" w:cstheme="minorHAnsi"/>
          <w:bCs/>
          <w:i/>
          <w:color w:val="000000" w:themeColor="text1"/>
        </w:rPr>
        <w:t xml:space="preserve"> од Организацијата на потрошувачи</w:t>
      </w:r>
      <w:r w:rsidR="000407BE" w:rsidRPr="005634B3">
        <w:rPr>
          <w:rFonts w:ascii="StobiSerif Regular" w:eastAsia="@Arial Unicode MS" w:hAnsi="StobiSerif Regular" w:cstheme="minorHAnsi"/>
          <w:bCs/>
          <w:i/>
          <w:color w:val="000000" w:themeColor="text1"/>
        </w:rPr>
        <w:t xml:space="preserve"> – член</w:t>
      </w:r>
      <w:r w:rsidRPr="005634B3">
        <w:rPr>
          <w:rFonts w:ascii="StobiSerif Regular" w:eastAsia="@Arial Unicode MS" w:hAnsi="StobiSerif Regular" w:cstheme="minorHAnsi"/>
          <w:bCs/>
          <w:i/>
          <w:color w:val="000000" w:themeColor="text1"/>
          <w:lang w:val="ru-RU"/>
        </w:rPr>
        <w:t>;</w:t>
      </w:r>
    </w:p>
    <w:p w14:paraId="2EDE02D1" w14:textId="77777777" w:rsidR="005634B3" w:rsidRPr="005634B3" w:rsidRDefault="00FF2E73">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color w:val="000000" w:themeColor="text1"/>
        </w:rPr>
      </w:pPr>
      <w:r w:rsidRPr="005634B3">
        <w:rPr>
          <w:rFonts w:ascii="StobiSerif Regular" w:eastAsia="@Arial Unicode MS" w:hAnsi="StobiSerif Regular" w:cstheme="minorHAnsi"/>
          <w:bCs/>
          <w:i/>
          <w:color w:val="000000" w:themeColor="text1"/>
        </w:rPr>
        <w:t>Проф. Д-р Калина Гривчева Старделова- претставник од Фармацевтска комора на Македонија</w:t>
      </w:r>
      <w:r w:rsidRPr="005634B3">
        <w:rPr>
          <w:rFonts w:ascii="StobiSerif Regular" w:eastAsia="@Arial Unicode MS" w:hAnsi="StobiSerif Regular" w:cstheme="minorHAnsi"/>
          <w:bCs/>
          <w:i/>
          <w:color w:val="000000" w:themeColor="text1"/>
          <w:lang w:val="ru-RU"/>
        </w:rPr>
        <w:t>;</w:t>
      </w:r>
    </w:p>
    <w:p w14:paraId="3FF30431" w14:textId="549E930C" w:rsidR="005634B3" w:rsidRPr="006A227C" w:rsidRDefault="005634B3">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6A227C">
        <w:rPr>
          <w:rFonts w:ascii="StobiSerif Regular" w:eastAsia="@Arial Unicode MS" w:hAnsi="StobiSerif Regular" w:cstheme="minorHAnsi"/>
          <w:bCs/>
          <w:i/>
          <w:lang w:val="ru-RU"/>
        </w:rPr>
        <w:t>Трпе Деаноски</w:t>
      </w:r>
      <w:r w:rsidR="00270CD0" w:rsidRPr="00270CD0">
        <w:rPr>
          <w:rFonts w:ascii="StobiSerif Regular" w:hAnsi="StobiSerif Regular" w:cs="Arial"/>
          <w:i/>
          <w:iCs/>
          <w:lang w:val="ru-RU"/>
        </w:rPr>
        <w:t xml:space="preserve">- </w:t>
      </w:r>
      <w:r w:rsidR="006A227C" w:rsidRPr="006A227C">
        <w:rPr>
          <w:rFonts w:ascii="StobiSerif Regular" w:hAnsi="StobiSerif Regular" w:cs="Arial"/>
          <w:i/>
          <w:iCs/>
        </w:rPr>
        <w:t>претставник од Сојузот на синдикатите на Македонија – член</w:t>
      </w:r>
      <w:r w:rsidR="00B356AF" w:rsidRPr="006A227C">
        <w:rPr>
          <w:rFonts w:ascii="StobiSerif Regular" w:eastAsia="@Arial Unicode MS" w:hAnsi="StobiSerif Regular" w:cstheme="minorHAnsi"/>
          <w:bCs/>
          <w:i/>
          <w:lang w:val="ru-RU"/>
        </w:rPr>
        <w:t>;</w:t>
      </w:r>
    </w:p>
    <w:p w14:paraId="67D9A028" w14:textId="77777777" w:rsidR="005634B3" w:rsidRPr="005634B3" w:rsidRDefault="005634B3" w:rsidP="005634B3">
      <w:pPr>
        <w:pStyle w:val="ListParagraph"/>
        <w:autoSpaceDE w:val="0"/>
        <w:autoSpaceDN w:val="0"/>
        <w:adjustRightInd w:val="0"/>
        <w:spacing w:after="0" w:line="240" w:lineRule="auto"/>
        <w:ind w:left="284" w:right="6"/>
        <w:rPr>
          <w:rFonts w:ascii="StobiSerif Regular" w:eastAsia="@Arial Unicode MS" w:hAnsi="StobiSerif Regular" w:cstheme="minorHAnsi"/>
          <w:bCs/>
          <w:i/>
          <w:color w:val="FF0000"/>
        </w:rPr>
      </w:pPr>
    </w:p>
    <w:p w14:paraId="7D027547" w14:textId="77777777" w:rsidR="005634B3" w:rsidRPr="005634B3" w:rsidRDefault="005634B3" w:rsidP="005634B3">
      <w:pPr>
        <w:autoSpaceDE w:val="0"/>
        <w:autoSpaceDN w:val="0"/>
        <w:adjustRightInd w:val="0"/>
        <w:ind w:left="-73" w:right="6"/>
        <w:rPr>
          <w:rFonts w:ascii="StobiSerif Regular" w:eastAsia="@Arial Unicode MS" w:hAnsi="StobiSerif Regular" w:cstheme="minorHAnsi"/>
          <w:b/>
          <w:i/>
          <w:color w:val="000000" w:themeColor="text1"/>
          <w:lang w:val="ru-RU"/>
        </w:rPr>
      </w:pPr>
      <w:r w:rsidRPr="005634B3">
        <w:rPr>
          <w:rFonts w:ascii="StobiSerif Regular" w:eastAsia="@Arial Unicode MS" w:hAnsi="StobiSerif Regular" w:cstheme="minorHAnsi"/>
          <w:b/>
          <w:i/>
          <w:color w:val="000000" w:themeColor="text1"/>
        </w:rPr>
        <w:t>Отсутни членови на Управниот одбор</w:t>
      </w:r>
      <w:r w:rsidRPr="005634B3">
        <w:rPr>
          <w:rFonts w:ascii="StobiSerif Regular" w:eastAsia="@Arial Unicode MS" w:hAnsi="StobiSerif Regular" w:cstheme="minorHAnsi"/>
          <w:b/>
          <w:i/>
          <w:color w:val="000000" w:themeColor="text1"/>
          <w:lang w:val="ru-RU"/>
        </w:rPr>
        <w:t>:</w:t>
      </w:r>
      <w:bookmarkStart w:id="2" w:name="_Hlk177543659"/>
      <w:bookmarkEnd w:id="1"/>
    </w:p>
    <w:p w14:paraId="3A10FFF3" w14:textId="77777777" w:rsidR="005634B3" w:rsidRPr="005634B3" w:rsidRDefault="005634B3">
      <w:pPr>
        <w:pStyle w:val="ListParagraph"/>
        <w:numPr>
          <w:ilvl w:val="0"/>
          <w:numId w:val="1"/>
        </w:numPr>
        <w:autoSpaceDE w:val="0"/>
        <w:autoSpaceDN w:val="0"/>
        <w:adjustRightInd w:val="0"/>
        <w:spacing w:after="0" w:line="240" w:lineRule="auto"/>
        <w:ind w:left="284" w:right="6" w:hanging="357"/>
        <w:rPr>
          <w:rFonts w:ascii="StobiSerif Regular" w:eastAsia="@Arial Unicode MS" w:hAnsi="StobiSerif Regular" w:cstheme="minorHAnsi"/>
          <w:bCs/>
          <w:i/>
          <w:color w:val="000000" w:themeColor="text1"/>
        </w:rPr>
      </w:pPr>
      <w:r w:rsidRPr="005634B3">
        <w:rPr>
          <w:rFonts w:ascii="StobiSerif Regular" w:eastAsia="@Arial Unicode MS" w:hAnsi="StobiSerif Regular" w:cstheme="minorHAnsi"/>
          <w:bCs/>
          <w:i/>
          <w:color w:val="000000" w:themeColor="text1"/>
        </w:rPr>
        <w:t>Бранко Азески- претставник од Сојуз на стопански комори на Македонија</w:t>
      </w:r>
      <w:r w:rsidRPr="005634B3">
        <w:rPr>
          <w:rFonts w:ascii="StobiSerif Regular" w:eastAsia="@Arial Unicode MS" w:hAnsi="StobiSerif Regular" w:cstheme="minorHAnsi"/>
          <w:bCs/>
          <w:i/>
          <w:color w:val="000000" w:themeColor="text1"/>
          <w:lang w:val="ru-RU"/>
        </w:rPr>
        <w:t>;</w:t>
      </w:r>
    </w:p>
    <w:p w14:paraId="3B740DB2" w14:textId="77777777" w:rsidR="005634B3" w:rsidRPr="005634B3" w:rsidRDefault="005634B3" w:rsidP="005634B3">
      <w:pPr>
        <w:autoSpaceDE w:val="0"/>
        <w:autoSpaceDN w:val="0"/>
        <w:adjustRightInd w:val="0"/>
        <w:ind w:left="-73" w:right="6"/>
        <w:rPr>
          <w:rFonts w:ascii="StobiSerif Regular" w:eastAsia="@Arial Unicode MS" w:hAnsi="StobiSerif Regular" w:cstheme="minorHAnsi"/>
          <w:b/>
          <w:i/>
          <w:color w:val="000000" w:themeColor="text1"/>
        </w:rPr>
      </w:pPr>
    </w:p>
    <w:p w14:paraId="4719E707" w14:textId="5A95AF54" w:rsidR="00D77F8F" w:rsidRPr="005634B3" w:rsidRDefault="00167451" w:rsidP="005634B3">
      <w:pPr>
        <w:autoSpaceDE w:val="0"/>
        <w:autoSpaceDN w:val="0"/>
        <w:adjustRightInd w:val="0"/>
        <w:ind w:left="-73" w:right="6"/>
        <w:rPr>
          <w:rFonts w:ascii="StobiSerif Regular" w:eastAsia="@Arial Unicode MS" w:hAnsi="StobiSerif Regular" w:cstheme="minorHAnsi"/>
          <w:b/>
          <w:i/>
          <w:color w:val="000000" w:themeColor="text1"/>
          <w:lang w:val="ru-RU"/>
        </w:rPr>
      </w:pPr>
      <w:r w:rsidRPr="005634B3">
        <w:rPr>
          <w:rFonts w:ascii="StobiSerif Regular" w:eastAsia="@Arial Unicode MS" w:hAnsi="StobiSerif Regular" w:cstheme="minorHAnsi"/>
          <w:b/>
          <w:i/>
          <w:color w:val="000000" w:themeColor="text1"/>
          <w:sz w:val="22"/>
          <w:szCs w:val="22"/>
        </w:rPr>
        <w:t>Присутни од ФЗО</w:t>
      </w:r>
      <w:r w:rsidR="00A91B10" w:rsidRPr="005634B3">
        <w:rPr>
          <w:rFonts w:ascii="StobiSerif Regular" w:eastAsia="@Arial Unicode MS" w:hAnsi="StobiSerif Regular" w:cstheme="minorHAnsi"/>
          <w:b/>
          <w:i/>
          <w:color w:val="000000" w:themeColor="text1"/>
          <w:sz w:val="22"/>
          <w:szCs w:val="22"/>
        </w:rPr>
        <w:t>РС</w:t>
      </w:r>
      <w:r w:rsidRPr="005634B3">
        <w:rPr>
          <w:rFonts w:ascii="StobiSerif Regular" w:eastAsia="@Arial Unicode MS" w:hAnsi="StobiSerif Regular" w:cstheme="minorHAnsi"/>
          <w:b/>
          <w:i/>
          <w:color w:val="000000" w:themeColor="text1"/>
          <w:sz w:val="22"/>
          <w:szCs w:val="22"/>
        </w:rPr>
        <w:t>М:</w:t>
      </w:r>
    </w:p>
    <w:p w14:paraId="444802D9" w14:textId="77777777" w:rsidR="00D77F8F" w:rsidRPr="005634B3" w:rsidRDefault="00D77F8F">
      <w:pPr>
        <w:pStyle w:val="ListParagraph"/>
        <w:numPr>
          <w:ilvl w:val="0"/>
          <w:numId w:val="2"/>
        </w:numPr>
        <w:autoSpaceDE w:val="0"/>
        <w:autoSpaceDN w:val="0"/>
        <w:adjustRightInd w:val="0"/>
        <w:ind w:left="284" w:right="6"/>
        <w:rPr>
          <w:rFonts w:ascii="StobiSerif Regular" w:eastAsia="@Arial Unicode MS" w:hAnsi="StobiSerif Regular" w:cstheme="minorHAnsi"/>
          <w:b/>
          <w:i/>
          <w:color w:val="000000" w:themeColor="text1"/>
          <w:lang w:val="ru-RU"/>
        </w:rPr>
      </w:pPr>
      <w:r w:rsidRPr="005634B3">
        <w:rPr>
          <w:rFonts w:ascii="StobiSerif Regular" w:eastAsia="@Arial Unicode MS" w:hAnsi="StobiSerif Regular" w:cstheme="minorHAnsi"/>
          <w:bCs/>
          <w:i/>
          <w:color w:val="000000" w:themeColor="text1"/>
        </w:rPr>
        <w:t>Сашо Клековски, ВД Директор на ФЗОРСМ</w:t>
      </w:r>
      <w:r w:rsidRPr="005634B3">
        <w:rPr>
          <w:rFonts w:ascii="StobiSerif Regular" w:eastAsia="@Arial Unicode MS" w:hAnsi="StobiSerif Regular" w:cstheme="minorHAnsi"/>
          <w:bCs/>
          <w:i/>
          <w:color w:val="000000" w:themeColor="text1"/>
          <w:lang w:val="ru-RU"/>
        </w:rPr>
        <w:t>;</w:t>
      </w:r>
    </w:p>
    <w:p w14:paraId="4E75A2E7" w14:textId="77777777" w:rsidR="00D77F8F" w:rsidRPr="005634B3" w:rsidRDefault="000407BE">
      <w:pPr>
        <w:pStyle w:val="ListParagraph"/>
        <w:numPr>
          <w:ilvl w:val="0"/>
          <w:numId w:val="2"/>
        </w:numPr>
        <w:autoSpaceDE w:val="0"/>
        <w:autoSpaceDN w:val="0"/>
        <w:adjustRightInd w:val="0"/>
        <w:ind w:left="284" w:right="6"/>
        <w:rPr>
          <w:rFonts w:ascii="StobiSerif Regular" w:eastAsia="@Arial Unicode MS" w:hAnsi="StobiSerif Regular" w:cstheme="minorHAnsi"/>
          <w:b/>
          <w:i/>
          <w:color w:val="000000" w:themeColor="text1"/>
          <w:lang w:val="ru-RU"/>
        </w:rPr>
      </w:pPr>
      <w:r w:rsidRPr="005634B3">
        <w:rPr>
          <w:rFonts w:ascii="StobiSerif Regular" w:hAnsi="StobiSerif Regular" w:cstheme="minorHAnsi"/>
          <w:i/>
          <w:color w:val="000000" w:themeColor="text1"/>
        </w:rPr>
        <w:t>Бранко Аџигогов</w:t>
      </w:r>
      <w:r w:rsidR="000E1A85" w:rsidRPr="005634B3">
        <w:rPr>
          <w:rFonts w:ascii="StobiSerif Regular" w:hAnsi="StobiSerif Regular" w:cstheme="minorHAnsi"/>
          <w:i/>
          <w:color w:val="000000" w:themeColor="text1"/>
        </w:rPr>
        <w:t>, ВД Директор на ФЗОРСМ</w:t>
      </w:r>
      <w:r w:rsidR="00661560" w:rsidRPr="005634B3">
        <w:rPr>
          <w:rFonts w:ascii="StobiSerif Regular" w:hAnsi="StobiSerif Regular" w:cstheme="minorHAnsi"/>
          <w:i/>
          <w:color w:val="000000" w:themeColor="text1"/>
        </w:rPr>
        <w:t>;</w:t>
      </w:r>
    </w:p>
    <w:p w14:paraId="5167CAB3" w14:textId="77777777" w:rsidR="00D77F8F" w:rsidRPr="005634B3" w:rsidRDefault="002E2562">
      <w:pPr>
        <w:pStyle w:val="ListParagraph"/>
        <w:numPr>
          <w:ilvl w:val="0"/>
          <w:numId w:val="2"/>
        </w:numPr>
        <w:autoSpaceDE w:val="0"/>
        <w:autoSpaceDN w:val="0"/>
        <w:adjustRightInd w:val="0"/>
        <w:ind w:left="284" w:right="6"/>
        <w:rPr>
          <w:rFonts w:ascii="StobiSerif Regular" w:eastAsia="@Arial Unicode MS" w:hAnsi="StobiSerif Regular" w:cstheme="minorHAnsi"/>
          <w:b/>
          <w:i/>
          <w:color w:val="000000" w:themeColor="text1"/>
          <w:lang w:val="ru-RU"/>
        </w:rPr>
      </w:pPr>
      <w:r w:rsidRPr="005634B3">
        <w:rPr>
          <w:rFonts w:ascii="StobiSerif Regular" w:eastAsia="@Arial Unicode MS" w:hAnsi="StobiSerif Regular" w:cstheme="minorHAnsi"/>
          <w:i/>
          <w:color w:val="000000" w:themeColor="text1"/>
        </w:rPr>
        <w:t>Христо Трповски, раководител на одделението за регрес и судски постапки,</w:t>
      </w:r>
      <w:r w:rsidR="002337DC" w:rsidRPr="005634B3">
        <w:rPr>
          <w:rFonts w:ascii="StobiSerif Regular" w:eastAsia="@Arial Unicode MS" w:hAnsi="StobiSerif Regular" w:cstheme="minorHAnsi"/>
          <w:i/>
          <w:color w:val="000000" w:themeColor="text1"/>
        </w:rPr>
        <w:t xml:space="preserve"> </w:t>
      </w:r>
      <w:r w:rsidR="00661560" w:rsidRPr="005634B3">
        <w:rPr>
          <w:rFonts w:ascii="StobiSerif Regular" w:hAnsi="StobiSerif Regular"/>
          <w:i/>
          <w:iCs/>
          <w:color w:val="000000" w:themeColor="text1"/>
        </w:rPr>
        <w:t>во својство на лице одговорно за организирање на работата на Управниот одбор на ФЗОРСМ;</w:t>
      </w:r>
    </w:p>
    <w:p w14:paraId="0CBA1BE9" w14:textId="47BC12BA" w:rsidR="00167451" w:rsidRPr="005634B3" w:rsidRDefault="000407BE">
      <w:pPr>
        <w:pStyle w:val="ListParagraph"/>
        <w:numPr>
          <w:ilvl w:val="0"/>
          <w:numId w:val="2"/>
        </w:numPr>
        <w:autoSpaceDE w:val="0"/>
        <w:autoSpaceDN w:val="0"/>
        <w:adjustRightInd w:val="0"/>
        <w:ind w:left="284" w:right="6"/>
        <w:rPr>
          <w:rFonts w:ascii="StobiSerif Regular" w:eastAsia="@Arial Unicode MS" w:hAnsi="StobiSerif Regular" w:cstheme="minorHAnsi"/>
          <w:b/>
          <w:i/>
          <w:color w:val="000000" w:themeColor="text1"/>
        </w:rPr>
      </w:pPr>
      <w:r w:rsidRPr="005634B3">
        <w:rPr>
          <w:rFonts w:ascii="StobiSerif Regular" w:eastAsia="@Arial Unicode MS" w:hAnsi="StobiSerif Regular" w:cstheme="minorHAnsi"/>
          <w:i/>
          <w:color w:val="000000" w:themeColor="text1"/>
        </w:rPr>
        <w:t>Емилија Младеновска</w:t>
      </w:r>
      <w:r w:rsidR="004063E2" w:rsidRPr="005634B3">
        <w:rPr>
          <w:rFonts w:ascii="StobiSerif Regular" w:eastAsia="@Arial Unicode MS" w:hAnsi="StobiSerif Regular" w:cstheme="minorHAnsi"/>
          <w:i/>
          <w:color w:val="000000" w:themeColor="text1"/>
        </w:rPr>
        <w:t>,</w:t>
      </w:r>
      <w:r w:rsidR="002337DC" w:rsidRPr="005634B3">
        <w:rPr>
          <w:rFonts w:ascii="StobiSerif Regular" w:eastAsia="@Arial Unicode MS" w:hAnsi="StobiSerif Regular" w:cstheme="minorHAnsi"/>
          <w:i/>
          <w:color w:val="000000" w:themeColor="text1"/>
        </w:rPr>
        <w:t xml:space="preserve"> </w:t>
      </w:r>
      <w:r w:rsidR="004A11F8" w:rsidRPr="005634B3">
        <w:rPr>
          <w:rFonts w:ascii="StobiSerif Regular" w:eastAsia="@Arial Unicode MS" w:hAnsi="StobiSerif Regular" w:cstheme="minorHAnsi"/>
          <w:i/>
          <w:color w:val="000000" w:themeColor="text1"/>
        </w:rPr>
        <w:t xml:space="preserve">со овластување </w:t>
      </w:r>
      <w:r w:rsidR="00767C57" w:rsidRPr="005634B3">
        <w:rPr>
          <w:rFonts w:ascii="StobiSerif Regular" w:eastAsia="@Arial Unicode MS" w:hAnsi="StobiSerif Regular" w:cstheme="minorHAnsi"/>
          <w:i/>
          <w:color w:val="000000" w:themeColor="text1"/>
        </w:rPr>
        <w:t>д</w:t>
      </w:r>
      <w:r w:rsidR="002C2600" w:rsidRPr="005634B3">
        <w:rPr>
          <w:rFonts w:ascii="StobiSerif Regular" w:eastAsia="@Arial Unicode MS" w:hAnsi="StobiSerif Regular" w:cstheme="minorHAnsi"/>
          <w:i/>
          <w:color w:val="000000" w:themeColor="text1"/>
        </w:rPr>
        <w:t xml:space="preserve">еловен секретар </w:t>
      </w:r>
      <w:r w:rsidR="000E1A85" w:rsidRPr="005634B3">
        <w:rPr>
          <w:rFonts w:ascii="StobiSerif Regular" w:eastAsia="@Arial Unicode MS" w:hAnsi="StobiSerif Regular" w:cstheme="minorHAnsi"/>
          <w:i/>
          <w:color w:val="000000" w:themeColor="text1"/>
        </w:rPr>
        <w:t>во својство на записничар</w:t>
      </w:r>
    </w:p>
    <w:bookmarkEnd w:id="2"/>
    <w:p w14:paraId="1EEE08B4" w14:textId="2BD5564C" w:rsidR="00B356AF" w:rsidRPr="002C5554" w:rsidRDefault="005634B3" w:rsidP="00222022">
      <w:pPr>
        <w:tabs>
          <w:tab w:val="left" w:pos="142"/>
        </w:tabs>
        <w:ind w:left="-142" w:right="6"/>
        <w:contextualSpacing/>
        <w:rPr>
          <w:rFonts w:ascii="StobiSerif Regular" w:eastAsia="@Arial Unicode MS" w:hAnsi="StobiSerif Regular"/>
          <w:i/>
          <w:sz w:val="22"/>
          <w:szCs w:val="22"/>
        </w:rPr>
      </w:pPr>
      <w:r w:rsidRPr="003B6529">
        <w:rPr>
          <w:rFonts w:ascii="StobiSerif Regular" w:eastAsia="@Arial Unicode MS" w:hAnsi="StobiSerif Regular" w:cstheme="minorHAnsi"/>
          <w:i/>
          <w:sz w:val="22"/>
          <w:szCs w:val="22"/>
        </w:rPr>
        <w:t xml:space="preserve">Седницата ја отвори и водеше претседателката </w:t>
      </w:r>
      <w:r w:rsidRPr="003B6529">
        <w:rPr>
          <w:rFonts w:ascii="StobiSerif Regular" w:eastAsia="@Arial Unicode MS" w:hAnsi="StobiSerif Regular" w:cstheme="minorHAnsi"/>
          <w:bCs/>
          <w:i/>
          <w:sz w:val="22"/>
          <w:szCs w:val="22"/>
        </w:rPr>
        <w:t>Ирена Петковски</w:t>
      </w:r>
      <w:r w:rsidRPr="003B6529">
        <w:rPr>
          <w:rFonts w:ascii="StobiSerif Regular" w:eastAsia="@Arial Unicode MS" w:hAnsi="StobiSerif Regular" w:cstheme="minorHAnsi"/>
          <w:i/>
          <w:sz w:val="22"/>
          <w:szCs w:val="22"/>
        </w:rPr>
        <w:t>.</w:t>
      </w:r>
      <w:r w:rsidRPr="00B356AF">
        <w:rPr>
          <w:rFonts w:ascii="StobiSerif Regular" w:eastAsia="@Arial Unicode MS" w:hAnsi="StobiSerif Regular" w:cstheme="minorHAnsi"/>
          <w:i/>
        </w:rPr>
        <w:t xml:space="preserve"> </w:t>
      </w:r>
      <w:r w:rsidR="00B356AF" w:rsidRPr="00B356AF">
        <w:rPr>
          <w:rFonts w:ascii="StobiSerif Regular" w:eastAsia="@Arial Unicode MS" w:hAnsi="StobiSerif Regular"/>
          <w:i/>
          <w:sz w:val="22"/>
          <w:szCs w:val="22"/>
        </w:rPr>
        <w:t xml:space="preserve">На </w:t>
      </w:r>
      <w:r w:rsidR="00B356AF" w:rsidRPr="002C5554">
        <w:rPr>
          <w:rFonts w:ascii="StobiSerif Regular" w:eastAsia="@Arial Unicode MS" w:hAnsi="StobiSerif Regular"/>
          <w:i/>
          <w:sz w:val="22"/>
          <w:szCs w:val="22"/>
        </w:rPr>
        <w:t xml:space="preserve">почетокот утврди дека се присутни </w:t>
      </w:r>
      <w:r w:rsidR="00B356AF">
        <w:rPr>
          <w:rFonts w:ascii="StobiSerif Regular" w:eastAsia="@Arial Unicode MS" w:hAnsi="StobiSerif Regular"/>
          <w:i/>
          <w:sz w:val="22"/>
          <w:szCs w:val="22"/>
        </w:rPr>
        <w:t xml:space="preserve">шест </w:t>
      </w:r>
      <w:r w:rsidR="00B356AF" w:rsidRPr="002C5554">
        <w:rPr>
          <w:rFonts w:ascii="StobiSerif Regular" w:eastAsia="@Arial Unicode MS" w:hAnsi="StobiSerif Regular"/>
          <w:i/>
          <w:sz w:val="22"/>
          <w:szCs w:val="22"/>
        </w:rPr>
        <w:t>членови на Управниот одбор, со што</w:t>
      </w:r>
      <w:r w:rsidR="00B356AF" w:rsidRPr="002C5554">
        <w:rPr>
          <w:rFonts w:ascii="StobiSerif Regular" w:hAnsi="StobiSerif Regular" w:cs="Arial"/>
          <w:i/>
          <w:sz w:val="22"/>
          <w:szCs w:val="22"/>
        </w:rPr>
        <w:t xml:space="preserve"> условите за полноважно работење и одлучување се исполнети, по што </w:t>
      </w:r>
      <w:r w:rsidR="00B356AF" w:rsidRPr="002C5554">
        <w:rPr>
          <w:rFonts w:ascii="StobiSerif Regular" w:eastAsia="@Arial Unicode MS" w:hAnsi="StobiSerif Regular"/>
          <w:i/>
          <w:sz w:val="22"/>
          <w:szCs w:val="22"/>
        </w:rPr>
        <w:t xml:space="preserve">го прочита претходно доставениот </w:t>
      </w:r>
    </w:p>
    <w:p w14:paraId="758784D0" w14:textId="2CD0B383" w:rsidR="00F31919" w:rsidRPr="00B356AF" w:rsidRDefault="00F31919" w:rsidP="00222022">
      <w:pPr>
        <w:tabs>
          <w:tab w:val="left" w:pos="142"/>
        </w:tabs>
        <w:ind w:left="-142" w:right="6"/>
        <w:rPr>
          <w:rFonts w:ascii="StobiSerif Regular" w:eastAsia="@Arial Unicode MS" w:hAnsi="StobiSerif Regular" w:cstheme="minorHAnsi"/>
          <w:b/>
          <w:i/>
          <w:color w:val="FF0000"/>
          <w:sz w:val="22"/>
          <w:szCs w:val="22"/>
        </w:rPr>
      </w:pPr>
    </w:p>
    <w:p w14:paraId="6AFF248F" w14:textId="77777777" w:rsidR="00167451" w:rsidRPr="00040F53" w:rsidRDefault="00167451" w:rsidP="00222022">
      <w:pPr>
        <w:pStyle w:val="BodyText2"/>
        <w:spacing w:after="0" w:line="240" w:lineRule="auto"/>
        <w:ind w:left="-142" w:right="6"/>
        <w:contextualSpacing/>
        <w:jc w:val="center"/>
        <w:rPr>
          <w:rFonts w:ascii="StobiSerif Regular" w:eastAsia="@Arial Unicode MS" w:hAnsi="StobiSerif Regular" w:cstheme="minorHAnsi"/>
          <w:b/>
          <w:i/>
          <w:sz w:val="22"/>
          <w:szCs w:val="22"/>
          <w:lang w:val="ru-RU"/>
        </w:rPr>
      </w:pPr>
      <w:r w:rsidRPr="00E34C1F">
        <w:rPr>
          <w:rFonts w:ascii="StobiSerif Regular" w:eastAsia="@Arial Unicode MS" w:hAnsi="StobiSerif Regular" w:cstheme="minorHAnsi"/>
          <w:b/>
          <w:i/>
          <w:sz w:val="22"/>
          <w:szCs w:val="22"/>
        </w:rPr>
        <w:t>П Р Е Д Л О Г - Д Н Е В Е Н  Р Е Д</w:t>
      </w:r>
    </w:p>
    <w:p w14:paraId="2012936D" w14:textId="77777777" w:rsidR="00040F53" w:rsidRPr="00040F53" w:rsidRDefault="00040F53" w:rsidP="00222022">
      <w:pPr>
        <w:pStyle w:val="BodyText2"/>
        <w:spacing w:after="0" w:line="240" w:lineRule="auto"/>
        <w:ind w:left="-142" w:right="6"/>
        <w:contextualSpacing/>
        <w:jc w:val="center"/>
        <w:rPr>
          <w:rFonts w:ascii="StobiSerif Regular" w:eastAsia="@Arial Unicode MS" w:hAnsi="StobiSerif Regular" w:cstheme="minorHAnsi"/>
          <w:b/>
          <w:i/>
          <w:sz w:val="22"/>
          <w:szCs w:val="22"/>
          <w:lang w:val="ru-RU"/>
        </w:rPr>
      </w:pPr>
    </w:p>
    <w:p w14:paraId="0D770C77" w14:textId="57CB6CB4" w:rsidR="00E34C1F" w:rsidRPr="004C1301" w:rsidRDefault="00E34C1F" w:rsidP="00222022">
      <w:pPr>
        <w:pStyle w:val="ListParagraph"/>
        <w:widowControl w:val="0"/>
        <w:numPr>
          <w:ilvl w:val="0"/>
          <w:numId w:val="5"/>
        </w:numPr>
        <w:autoSpaceDE w:val="0"/>
        <w:autoSpaceDN w:val="0"/>
        <w:adjustRightInd w:val="0"/>
        <w:spacing w:after="0" w:line="240" w:lineRule="auto"/>
        <w:ind w:left="142" w:right="6" w:hanging="284"/>
        <w:rPr>
          <w:rFonts w:ascii="StobiSerif Regular" w:hAnsi="StobiSerif Regular" w:cstheme="minorHAnsi"/>
          <w:bCs/>
          <w:i/>
          <w:iCs/>
          <w:spacing w:val="-6"/>
          <w:lang w:val="ru-RU"/>
        </w:rPr>
      </w:pPr>
      <w:r w:rsidRPr="004C1301">
        <w:rPr>
          <w:rFonts w:ascii="StobiSerif Regular" w:hAnsi="StobiSerif Regular" w:cstheme="minorHAnsi"/>
          <w:bCs/>
          <w:i/>
          <w:iCs/>
        </w:rPr>
        <w:t xml:space="preserve">Усвојување на записникот од </w:t>
      </w:r>
      <w:r>
        <w:rPr>
          <w:rFonts w:ascii="StobiSerif Regular" w:hAnsi="StobiSerif Regular" w:cstheme="minorHAnsi"/>
          <w:bCs/>
          <w:i/>
          <w:iCs/>
        </w:rPr>
        <w:t>Првата седница</w:t>
      </w:r>
      <w:r w:rsidRPr="004C1301">
        <w:rPr>
          <w:rFonts w:ascii="StobiSerif Regular" w:hAnsi="StobiSerif Regular" w:cstheme="minorHAnsi"/>
          <w:bCs/>
          <w:i/>
          <w:iCs/>
        </w:rPr>
        <w:t xml:space="preserve"> на Управниот одбор одржана </w:t>
      </w:r>
      <w:r w:rsidRPr="004C1301">
        <w:rPr>
          <w:rFonts w:ascii="StobiSerif Regular" w:eastAsia="@Arial Unicode MS" w:hAnsi="StobiSerif Regular" w:cstheme="minorHAnsi"/>
          <w:bCs/>
          <w:i/>
          <w:iCs/>
        </w:rPr>
        <w:t xml:space="preserve">на </w:t>
      </w:r>
      <w:r>
        <w:rPr>
          <w:rFonts w:ascii="StobiSerif Regular" w:eastAsia="@Arial Unicode MS" w:hAnsi="StobiSerif Regular" w:cstheme="minorHAnsi"/>
          <w:bCs/>
          <w:i/>
          <w:iCs/>
        </w:rPr>
        <w:t xml:space="preserve">26 ноември </w:t>
      </w:r>
      <w:r w:rsidRPr="004C1301">
        <w:rPr>
          <w:rFonts w:ascii="StobiSerif Regular" w:eastAsia="@Arial Unicode MS" w:hAnsi="StobiSerif Regular" w:cstheme="minorHAnsi"/>
          <w:bCs/>
          <w:i/>
          <w:iCs/>
        </w:rPr>
        <w:t>2024</w:t>
      </w:r>
      <w:r w:rsidRPr="004C1301">
        <w:rPr>
          <w:rFonts w:ascii="StobiSerif Regular" w:hAnsi="StobiSerif Regular" w:cstheme="minorHAnsi"/>
          <w:bCs/>
          <w:i/>
          <w:iCs/>
        </w:rPr>
        <w:t xml:space="preserve"> година</w:t>
      </w:r>
    </w:p>
    <w:p w14:paraId="592A6BAC" w14:textId="77777777" w:rsidR="002E2562" w:rsidRPr="00E34C1F" w:rsidRDefault="002E2562" w:rsidP="00222022">
      <w:pPr>
        <w:pStyle w:val="BodyText2"/>
        <w:spacing w:after="0" w:line="240" w:lineRule="auto"/>
        <w:ind w:left="142" w:right="6"/>
        <w:contextualSpacing/>
        <w:rPr>
          <w:rFonts w:ascii="StobiSerif Regular" w:eastAsia="@Arial Unicode MS" w:hAnsi="StobiSerif Regular" w:cstheme="minorHAnsi"/>
          <w:b/>
          <w:i/>
          <w:color w:val="FF0000"/>
          <w:sz w:val="22"/>
          <w:szCs w:val="22"/>
          <w:lang w:val="ru-RU"/>
        </w:rPr>
      </w:pPr>
    </w:p>
    <w:p w14:paraId="26C90162" w14:textId="77777777" w:rsidR="00B356AF" w:rsidRPr="003B6529" w:rsidRDefault="00B356AF" w:rsidP="00222022">
      <w:pPr>
        <w:pStyle w:val="ListParagraph"/>
        <w:numPr>
          <w:ilvl w:val="0"/>
          <w:numId w:val="3"/>
        </w:numPr>
        <w:tabs>
          <w:tab w:val="left" w:pos="436"/>
        </w:tabs>
        <w:spacing w:after="0" w:line="240" w:lineRule="auto"/>
        <w:ind w:left="142" w:right="6"/>
        <w:outlineLvl w:val="0"/>
        <w:rPr>
          <w:rFonts w:ascii="StobiSerif Regular" w:hAnsi="StobiSerif Regular" w:cstheme="minorHAnsi"/>
          <w:bCs/>
          <w:i/>
          <w:iCs/>
          <w:kern w:val="36"/>
          <w:lang w:eastAsia="mk-MK"/>
        </w:rPr>
      </w:pPr>
      <w:bookmarkStart w:id="3" w:name="_Hlk161646278"/>
      <w:bookmarkStart w:id="4" w:name="_Hlk161644419"/>
      <w:r w:rsidRPr="003B6529">
        <w:rPr>
          <w:rFonts w:ascii="StobiSerif Regular" w:hAnsi="StobiSerif Regular" w:cs="Arial"/>
          <w:bCs/>
          <w:i/>
          <w:iCs/>
          <w:kern w:val="36"/>
          <w:lang w:eastAsia="mk-MK"/>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3B6529">
        <w:rPr>
          <w:rFonts w:ascii="StobiSerif Regular" w:hAnsi="StobiSerif Regular" w:cs="Arial"/>
          <w:bCs/>
          <w:i/>
          <w:iCs/>
          <w:kern w:val="36"/>
          <w:lang w:val="ru-RU" w:eastAsia="mk-MK"/>
        </w:rPr>
        <w:t>4</w:t>
      </w:r>
      <w:r w:rsidRPr="003B6529">
        <w:rPr>
          <w:rFonts w:ascii="StobiSerif Regular" w:hAnsi="StobiSerif Regular" w:cs="Arial"/>
          <w:bCs/>
          <w:i/>
          <w:iCs/>
          <w:kern w:val="36"/>
          <w:lang w:eastAsia="mk-MK"/>
        </w:rPr>
        <w:t xml:space="preserve"> година;</w:t>
      </w:r>
    </w:p>
    <w:p w14:paraId="0846DAE8" w14:textId="5747AC7A" w:rsidR="00B356AF" w:rsidRPr="003B6529" w:rsidRDefault="00B356AF" w:rsidP="00222022">
      <w:pPr>
        <w:pStyle w:val="ListParagraph"/>
        <w:numPr>
          <w:ilvl w:val="0"/>
          <w:numId w:val="3"/>
        </w:numPr>
        <w:tabs>
          <w:tab w:val="left" w:pos="436"/>
        </w:tabs>
        <w:spacing w:after="0" w:line="240" w:lineRule="auto"/>
        <w:ind w:left="142" w:right="6"/>
        <w:outlineLvl w:val="0"/>
        <w:rPr>
          <w:rFonts w:ascii="StobiSerif Regular" w:hAnsi="StobiSerif Regular" w:cstheme="minorHAnsi"/>
          <w:bCs/>
          <w:i/>
          <w:iCs/>
          <w:kern w:val="36"/>
          <w:lang w:eastAsia="mk-MK"/>
        </w:rPr>
      </w:pPr>
      <w:r w:rsidRPr="003B6529">
        <w:rPr>
          <w:rFonts w:ascii="StobiSerif Regular" w:hAnsi="StobiSerif Regular" w:cs="Arial"/>
          <w:bCs/>
          <w:i/>
          <w:iCs/>
          <w:kern w:val="36"/>
          <w:lang w:eastAsia="mk-MK"/>
        </w:rPr>
        <w:lastRenderedPageBreak/>
        <w:t xml:space="preserve">Предлог за донесување </w:t>
      </w:r>
      <w:r w:rsidRPr="003B6529">
        <w:rPr>
          <w:rFonts w:ascii="StobiSerif Regular" w:hAnsi="StobiSerif Regular" w:cs="Calibri"/>
          <w:bCs/>
          <w:i/>
          <w:iCs/>
          <w:kern w:val="36"/>
          <w:lang w:eastAsia="mk-MK"/>
        </w:rPr>
        <w:t xml:space="preserve">Одлука </w:t>
      </w:r>
      <w:r w:rsidRPr="003B6529">
        <w:rPr>
          <w:rFonts w:ascii="StobiSerif Regular" w:hAnsi="StobiSerif Regular" w:cs="Arial"/>
          <w:bCs/>
          <w:i/>
          <w:iCs/>
          <w:kern w:val="36"/>
          <w:lang w:eastAsia="mk-MK"/>
        </w:rPr>
        <w:t>за утврдување на формата и содржината на анекси на договори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2148A2A4" w14:textId="34EBCBEB" w:rsidR="00B356AF" w:rsidRPr="003B6529" w:rsidRDefault="00B356AF" w:rsidP="00222022">
      <w:pPr>
        <w:pStyle w:val="ListParagraph"/>
        <w:numPr>
          <w:ilvl w:val="0"/>
          <w:numId w:val="3"/>
        </w:numPr>
        <w:tabs>
          <w:tab w:val="left" w:pos="436"/>
        </w:tabs>
        <w:spacing w:after="0" w:line="240" w:lineRule="auto"/>
        <w:ind w:left="142" w:right="6"/>
        <w:outlineLvl w:val="0"/>
        <w:rPr>
          <w:rFonts w:ascii="StobiSerif Regular" w:hAnsi="StobiSerif Regular" w:cstheme="minorHAnsi"/>
          <w:bCs/>
          <w:i/>
          <w:iCs/>
          <w:kern w:val="36"/>
          <w:lang w:eastAsia="mk-MK"/>
        </w:rPr>
      </w:pPr>
      <w:r w:rsidRPr="003B6529">
        <w:rPr>
          <w:rFonts w:ascii="StobiSerif Regular" w:hAnsi="StobiSerif Regular" w:cs="Arial"/>
          <w:bCs/>
          <w:i/>
          <w:iCs/>
          <w:kern w:val="36"/>
          <w:lang w:eastAsia="mk-MK"/>
        </w:rPr>
        <w:t xml:space="preserve">Предлог за донесување </w:t>
      </w:r>
      <w:r w:rsidRPr="003B6529">
        <w:rPr>
          <w:rFonts w:ascii="StobiSerif Regular" w:hAnsi="StobiSerif Regular" w:cs="Calibri"/>
          <w:bCs/>
          <w:i/>
          <w:iCs/>
          <w:kern w:val="36"/>
          <w:lang w:eastAsia="mk-MK"/>
        </w:rPr>
        <w:t xml:space="preserve">Одлука </w:t>
      </w:r>
      <w:r w:rsidRPr="003B6529">
        <w:rPr>
          <w:rFonts w:ascii="StobiSerif Regular" w:hAnsi="StobiSerif Regular" w:cs="Arial"/>
          <w:bCs/>
          <w:i/>
          <w:iCs/>
          <w:kern w:val="36"/>
          <w:lang w:eastAsia="mk-MK"/>
        </w:rPr>
        <w:t>за утврдување на вредноста на бодот за платите на вработените во Фондот за здравствено осигурување на Република Северна Македонија;</w:t>
      </w:r>
    </w:p>
    <w:p w14:paraId="7A94356E" w14:textId="77777777" w:rsidR="00B356AF" w:rsidRPr="003B6529" w:rsidRDefault="00B356AF" w:rsidP="00222022">
      <w:pPr>
        <w:pStyle w:val="ListParagraph"/>
        <w:numPr>
          <w:ilvl w:val="0"/>
          <w:numId w:val="3"/>
        </w:numPr>
        <w:tabs>
          <w:tab w:val="left" w:pos="436"/>
        </w:tabs>
        <w:spacing w:after="0" w:line="240" w:lineRule="auto"/>
        <w:ind w:left="142" w:right="6"/>
        <w:outlineLvl w:val="0"/>
        <w:rPr>
          <w:rFonts w:ascii="StobiSerif Regular" w:hAnsi="StobiSerif Regular" w:cs="Arial"/>
          <w:bCs/>
          <w:i/>
          <w:iCs/>
          <w:kern w:val="36"/>
          <w:lang w:eastAsia="mk-MK"/>
        </w:rPr>
      </w:pPr>
      <w:bookmarkStart w:id="5" w:name="_Hlk186128868"/>
      <w:r w:rsidRPr="003B6529">
        <w:rPr>
          <w:rFonts w:ascii="StobiSerif Regular" w:hAnsi="StobiSerif Regular" w:cs="Arial"/>
          <w:bCs/>
          <w:i/>
          <w:iCs/>
          <w:kern w:val="36"/>
          <w:lang w:eastAsia="mk-MK"/>
        </w:rPr>
        <w:t>Правилник за изменување на Правилникот за утврдување на висината на платите на работниците во Фондот за здравствено осигурување на Република Северна Македонија</w:t>
      </w:r>
      <w:bookmarkEnd w:id="5"/>
      <w:r w:rsidRPr="003B6529">
        <w:rPr>
          <w:rFonts w:ascii="StobiSerif Regular" w:hAnsi="StobiSerif Regular" w:cs="Arial"/>
          <w:bCs/>
          <w:i/>
          <w:iCs/>
          <w:kern w:val="36"/>
          <w:lang w:eastAsia="mk-MK"/>
        </w:rPr>
        <w:t>;</w:t>
      </w:r>
    </w:p>
    <w:p w14:paraId="22D2C495" w14:textId="77777777" w:rsidR="00B356AF" w:rsidRPr="003B6529" w:rsidRDefault="00B356AF" w:rsidP="00222022">
      <w:pPr>
        <w:pStyle w:val="ListParagraph"/>
        <w:numPr>
          <w:ilvl w:val="0"/>
          <w:numId w:val="3"/>
        </w:numPr>
        <w:tabs>
          <w:tab w:val="left" w:pos="436"/>
        </w:tabs>
        <w:spacing w:after="0" w:line="240" w:lineRule="auto"/>
        <w:ind w:left="142" w:right="6"/>
        <w:outlineLvl w:val="0"/>
        <w:rPr>
          <w:rFonts w:ascii="StobiSerif Regular" w:hAnsi="StobiSerif Regular" w:cs="Arial"/>
          <w:bCs/>
          <w:i/>
          <w:iCs/>
          <w:kern w:val="36"/>
          <w:lang w:eastAsia="mk-MK"/>
        </w:rPr>
      </w:pPr>
      <w:r w:rsidRPr="003B6529">
        <w:rPr>
          <w:rFonts w:ascii="StobiSerif Regular" w:hAnsi="StobiSerif Regular" w:cs="Arial"/>
          <w:bCs/>
          <w:i/>
          <w:iCs/>
          <w:kern w:val="36"/>
          <w:lang w:eastAsia="mk-MK"/>
        </w:rPr>
        <w:t>Разгледување на барање за пренамена на средства за 2024 година поднесено од ПЗУ Клиничка болница „Жан Митрев“ од Скопје;</w:t>
      </w:r>
    </w:p>
    <w:bookmarkEnd w:id="3"/>
    <w:p w14:paraId="0ACC5948" w14:textId="77777777" w:rsidR="00B356AF" w:rsidRPr="003B6529" w:rsidRDefault="00B356AF" w:rsidP="00222022">
      <w:pPr>
        <w:pStyle w:val="ListParagraph"/>
        <w:numPr>
          <w:ilvl w:val="0"/>
          <w:numId w:val="3"/>
        </w:numPr>
        <w:tabs>
          <w:tab w:val="left" w:pos="436"/>
        </w:tabs>
        <w:spacing w:after="0" w:line="240" w:lineRule="auto"/>
        <w:ind w:left="142" w:right="6"/>
        <w:outlineLvl w:val="0"/>
        <w:rPr>
          <w:rFonts w:ascii="StobiSerif Regular" w:hAnsi="StobiSerif Regular" w:cs="Arial"/>
          <w:b/>
          <w:bCs/>
          <w:i/>
          <w:iCs/>
          <w:kern w:val="36"/>
          <w:lang w:eastAsia="mk-MK"/>
        </w:rPr>
      </w:pPr>
      <w:r w:rsidRPr="003B6529">
        <w:rPr>
          <w:rFonts w:ascii="StobiSerif Regular" w:hAnsi="StobiSerif Regular" w:cs="Arial"/>
          <w:bCs/>
          <w:i/>
          <w:iCs/>
          <w:kern w:val="36"/>
          <w:lang w:eastAsia="mk-MK"/>
        </w:rPr>
        <w:t>Разно.</w:t>
      </w:r>
    </w:p>
    <w:bookmarkEnd w:id="4"/>
    <w:p w14:paraId="57E1D71C" w14:textId="77777777" w:rsidR="00222022" w:rsidRDefault="00222022" w:rsidP="00222022">
      <w:pPr>
        <w:ind w:left="-142" w:right="6"/>
        <w:rPr>
          <w:rFonts w:ascii="StobiSerif Regular" w:eastAsia="@Arial Unicode MS" w:hAnsi="StobiSerif Regular" w:cstheme="minorHAnsi"/>
          <w:i/>
          <w:sz w:val="22"/>
          <w:szCs w:val="22"/>
          <w:lang w:val="en-US"/>
        </w:rPr>
      </w:pPr>
    </w:p>
    <w:p w14:paraId="3B0965F4" w14:textId="47425C75" w:rsidR="00071F13" w:rsidRPr="00A9036A" w:rsidRDefault="00B356AF" w:rsidP="00222022">
      <w:pPr>
        <w:ind w:left="-142" w:right="6"/>
        <w:rPr>
          <w:rFonts w:ascii="StobiSerif Regular" w:eastAsia="@Arial Unicode MS" w:hAnsi="StobiSerif Regular" w:cstheme="minorHAnsi"/>
          <w:i/>
          <w:sz w:val="22"/>
          <w:szCs w:val="22"/>
        </w:rPr>
      </w:pPr>
      <w:r w:rsidRPr="00A9036A">
        <w:rPr>
          <w:rFonts w:ascii="StobiSerif Regular" w:eastAsia="@Arial Unicode MS" w:hAnsi="StobiSerif Regular" w:cstheme="minorHAnsi"/>
          <w:i/>
          <w:sz w:val="22"/>
          <w:szCs w:val="22"/>
        </w:rPr>
        <w:t xml:space="preserve">Димитар Димитриевски на самиот почеток </w:t>
      </w:r>
      <w:r w:rsidR="00FA683C">
        <w:rPr>
          <w:rFonts w:ascii="StobiSerif Regular" w:eastAsia="@Arial Unicode MS" w:hAnsi="StobiSerif Regular" w:cstheme="minorHAnsi"/>
          <w:i/>
          <w:sz w:val="22"/>
          <w:szCs w:val="22"/>
        </w:rPr>
        <w:t>изјави дека гласа „</w:t>
      </w:r>
      <w:r w:rsidRPr="00A9036A">
        <w:rPr>
          <w:rFonts w:ascii="StobiSerif Regular" w:eastAsia="@Arial Unicode MS" w:hAnsi="StobiSerif Regular" w:cstheme="minorHAnsi"/>
          <w:i/>
          <w:sz w:val="22"/>
          <w:szCs w:val="22"/>
        </w:rPr>
        <w:t>за</w:t>
      </w:r>
      <w:r w:rsidR="00FA683C">
        <w:rPr>
          <w:rFonts w:ascii="StobiSerif Regular" w:eastAsia="@Arial Unicode MS" w:hAnsi="StobiSerif Regular" w:cstheme="minorHAnsi"/>
          <w:i/>
          <w:sz w:val="22"/>
          <w:szCs w:val="22"/>
        </w:rPr>
        <w:t>“</w:t>
      </w:r>
      <w:r w:rsidRPr="00A9036A">
        <w:rPr>
          <w:rFonts w:ascii="StobiSerif Regular" w:eastAsia="@Arial Unicode MS" w:hAnsi="StobiSerif Regular" w:cstheme="minorHAnsi"/>
          <w:i/>
          <w:sz w:val="22"/>
          <w:szCs w:val="22"/>
        </w:rPr>
        <w:t xml:space="preserve"> </w:t>
      </w:r>
      <w:r w:rsidR="00FA683C">
        <w:rPr>
          <w:rFonts w:ascii="StobiSerif Regular" w:eastAsia="@Arial Unicode MS" w:hAnsi="StobiSerif Regular" w:cstheme="minorHAnsi"/>
          <w:i/>
          <w:sz w:val="22"/>
          <w:szCs w:val="22"/>
        </w:rPr>
        <w:t xml:space="preserve">по сите </w:t>
      </w:r>
      <w:r w:rsidRPr="00A9036A">
        <w:rPr>
          <w:rFonts w:ascii="StobiSerif Regular" w:eastAsia="@Arial Unicode MS" w:hAnsi="StobiSerif Regular" w:cstheme="minorHAnsi"/>
          <w:i/>
          <w:sz w:val="22"/>
          <w:szCs w:val="22"/>
        </w:rPr>
        <w:t>предложени точки</w:t>
      </w:r>
      <w:r w:rsidR="00A9036A" w:rsidRPr="00A9036A">
        <w:rPr>
          <w:rFonts w:ascii="StobiSerif Regular" w:eastAsia="@Arial Unicode MS" w:hAnsi="StobiSerif Regular" w:cstheme="minorHAnsi"/>
          <w:i/>
          <w:sz w:val="22"/>
          <w:szCs w:val="22"/>
        </w:rPr>
        <w:t xml:space="preserve"> од дневниот ред </w:t>
      </w:r>
      <w:r w:rsidRPr="00A9036A">
        <w:rPr>
          <w:rFonts w:ascii="StobiSerif Regular" w:eastAsia="@Arial Unicode MS" w:hAnsi="StobiSerif Regular" w:cstheme="minorHAnsi"/>
          <w:i/>
          <w:sz w:val="22"/>
          <w:szCs w:val="22"/>
        </w:rPr>
        <w:t xml:space="preserve"> и се извини бидејќи мора да ја напушти седницата поради оправдани причини.</w:t>
      </w:r>
    </w:p>
    <w:p w14:paraId="4317C92C" w14:textId="77777777" w:rsidR="00B356AF" w:rsidRPr="007A21CE" w:rsidRDefault="00B356AF" w:rsidP="00222022">
      <w:pPr>
        <w:ind w:left="-142" w:right="6"/>
        <w:rPr>
          <w:rFonts w:ascii="StobiSerif Regular" w:hAnsi="StobiSerif Regular" w:cstheme="minorHAnsi"/>
          <w:i/>
          <w:iCs/>
          <w:color w:val="FF0000"/>
          <w:sz w:val="22"/>
          <w:szCs w:val="22"/>
          <w:lang w:val="ru-RU"/>
        </w:rPr>
      </w:pPr>
    </w:p>
    <w:p w14:paraId="66D15720" w14:textId="4578A843" w:rsidR="002C5554" w:rsidRDefault="004F11F7" w:rsidP="00222022">
      <w:pPr>
        <w:ind w:left="-142" w:right="6"/>
        <w:rPr>
          <w:rFonts w:ascii="StobiSerif Regular" w:hAnsi="StobiSerif Regular" w:cstheme="minorHAnsi"/>
          <w:i/>
          <w:sz w:val="22"/>
          <w:szCs w:val="22"/>
        </w:rPr>
      </w:pPr>
      <w:r w:rsidRPr="00A9036A">
        <w:rPr>
          <w:rFonts w:ascii="StobiSerif Regular" w:hAnsi="StobiSerif Regular" w:cstheme="minorHAnsi"/>
          <w:i/>
          <w:sz w:val="22"/>
          <w:szCs w:val="22"/>
        </w:rPr>
        <w:t xml:space="preserve">Потоа </w:t>
      </w:r>
      <w:r w:rsidR="003B6529" w:rsidRPr="00A9036A">
        <w:rPr>
          <w:rFonts w:ascii="StobiSerif Regular" w:eastAsia="@Arial Unicode MS" w:hAnsi="StobiSerif Regular" w:cstheme="minorHAnsi"/>
          <w:i/>
          <w:sz w:val="22"/>
          <w:szCs w:val="22"/>
        </w:rPr>
        <w:t>претседателката</w:t>
      </w:r>
      <w:r w:rsidR="00FA683C">
        <w:rPr>
          <w:rFonts w:ascii="StobiSerif Regular" w:eastAsia="@Arial Unicode MS" w:hAnsi="StobiSerif Regular" w:cstheme="minorHAnsi"/>
          <w:i/>
          <w:sz w:val="22"/>
          <w:szCs w:val="22"/>
        </w:rPr>
        <w:t xml:space="preserve"> констатира дека при гласањето за точките ќе се смета и гласот на Димитар Димитриевски и </w:t>
      </w:r>
      <w:r w:rsidR="003B6529" w:rsidRPr="00A9036A">
        <w:rPr>
          <w:rFonts w:ascii="StobiSerif Regular" w:hAnsi="StobiSerif Regular" w:cstheme="minorHAnsi"/>
          <w:i/>
          <w:sz w:val="22"/>
          <w:szCs w:val="22"/>
        </w:rPr>
        <w:t xml:space="preserve"> </w:t>
      </w:r>
      <w:r w:rsidRPr="00A9036A">
        <w:rPr>
          <w:rFonts w:ascii="StobiSerif Regular" w:hAnsi="StobiSerif Regular" w:cstheme="minorHAnsi"/>
          <w:i/>
          <w:sz w:val="22"/>
          <w:szCs w:val="22"/>
        </w:rPr>
        <w:t>праша дали има други предлози за разгледување на денешната седница, односно за дополнување на дневниот ред.</w:t>
      </w:r>
    </w:p>
    <w:p w14:paraId="53423748" w14:textId="77777777" w:rsidR="00A9036A" w:rsidRDefault="00A9036A" w:rsidP="00222022">
      <w:pPr>
        <w:ind w:left="-142" w:right="6"/>
        <w:rPr>
          <w:rFonts w:ascii="StobiSerif Regular" w:hAnsi="StobiSerif Regular" w:cstheme="minorHAnsi"/>
          <w:i/>
          <w:sz w:val="22"/>
          <w:szCs w:val="22"/>
        </w:rPr>
      </w:pPr>
    </w:p>
    <w:p w14:paraId="42EC07C5" w14:textId="3DCA8A1D" w:rsidR="00A9036A" w:rsidRDefault="00A9036A" w:rsidP="00222022">
      <w:pPr>
        <w:ind w:left="-142" w:right="6"/>
        <w:rPr>
          <w:rFonts w:ascii="StobiSerif Regular" w:hAnsi="StobiSerif Regular" w:cs="Arial"/>
          <w:bCs/>
          <w:i/>
          <w:iCs/>
          <w:kern w:val="36"/>
          <w:sz w:val="22"/>
          <w:szCs w:val="22"/>
          <w:lang w:eastAsia="mk-MK"/>
        </w:rPr>
      </w:pPr>
      <w:r>
        <w:rPr>
          <w:rFonts w:ascii="StobiSerif Regular" w:hAnsi="StobiSerif Regular" w:cstheme="minorHAnsi"/>
          <w:i/>
          <w:sz w:val="22"/>
          <w:szCs w:val="22"/>
        </w:rPr>
        <w:t xml:space="preserve">Директорите предложија да се дополни дневниот ред со Одлука за корекција на Одлуката за утврдување на висината на вкупниот договорен надместок на здравствени </w:t>
      </w:r>
      <w:r w:rsidRPr="00A9036A">
        <w:rPr>
          <w:rFonts w:ascii="StobiSerif Regular" w:hAnsi="StobiSerif Regular" w:cstheme="minorHAnsi"/>
          <w:i/>
          <w:sz w:val="22"/>
          <w:szCs w:val="22"/>
        </w:rPr>
        <w:t xml:space="preserve">установи </w:t>
      </w:r>
      <w:r w:rsidRPr="00A9036A">
        <w:rPr>
          <w:rFonts w:ascii="StobiSerif Regular" w:hAnsi="StobiSerif Regular" w:cs="Arial"/>
          <w:bCs/>
          <w:i/>
          <w:iCs/>
          <w:kern w:val="36"/>
          <w:sz w:val="22"/>
          <w:szCs w:val="22"/>
          <w:lang w:eastAsia="mk-MK"/>
        </w:rPr>
        <w:t>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година(бр.02-26399/4 од 27.11.2024година)</w:t>
      </w:r>
      <w:r>
        <w:rPr>
          <w:rFonts w:ascii="StobiSerif Regular" w:hAnsi="StobiSerif Regular" w:cs="Arial"/>
          <w:bCs/>
          <w:i/>
          <w:iCs/>
          <w:kern w:val="36"/>
          <w:sz w:val="22"/>
          <w:szCs w:val="22"/>
          <w:lang w:eastAsia="mk-MK"/>
        </w:rPr>
        <w:t xml:space="preserve"> која беше донесена на минатата седница. Ова е од причина  што </w:t>
      </w:r>
      <w:r w:rsidR="00FA683C">
        <w:rPr>
          <w:rFonts w:ascii="StobiSerif Regular" w:hAnsi="StobiSerif Regular" w:cs="Arial"/>
          <w:bCs/>
          <w:i/>
          <w:iCs/>
          <w:kern w:val="36"/>
          <w:sz w:val="22"/>
          <w:szCs w:val="22"/>
          <w:lang w:eastAsia="mk-MK"/>
        </w:rPr>
        <w:t xml:space="preserve">во таа Одлука е увидена </w:t>
      </w:r>
      <w:r>
        <w:rPr>
          <w:rFonts w:ascii="StobiSerif Regular" w:hAnsi="StobiSerif Regular" w:cs="Arial"/>
          <w:bCs/>
          <w:i/>
          <w:iCs/>
          <w:kern w:val="36"/>
          <w:sz w:val="22"/>
          <w:szCs w:val="22"/>
          <w:lang w:eastAsia="mk-MK"/>
        </w:rPr>
        <w:t>техничка грешка</w:t>
      </w:r>
      <w:r w:rsidR="00FA683C">
        <w:rPr>
          <w:rFonts w:ascii="StobiSerif Regular" w:hAnsi="StobiSerif Regular" w:cs="Arial"/>
          <w:bCs/>
          <w:i/>
          <w:iCs/>
          <w:kern w:val="36"/>
          <w:sz w:val="22"/>
          <w:szCs w:val="22"/>
          <w:lang w:eastAsia="mk-MK"/>
        </w:rPr>
        <w:t>.</w:t>
      </w:r>
    </w:p>
    <w:p w14:paraId="7DAC46B2" w14:textId="77777777" w:rsidR="00FA683C" w:rsidRDefault="00FA683C" w:rsidP="00222022">
      <w:pPr>
        <w:ind w:left="-142" w:right="6"/>
        <w:rPr>
          <w:rFonts w:ascii="StobiSerif Regular" w:hAnsi="StobiSerif Regular" w:cstheme="minorHAnsi"/>
          <w:i/>
          <w:sz w:val="22"/>
          <w:szCs w:val="22"/>
          <w:lang w:val="ru-RU"/>
        </w:rPr>
      </w:pPr>
    </w:p>
    <w:p w14:paraId="0D4CA844" w14:textId="4D1B8A2D" w:rsidR="00B356AF" w:rsidRPr="00FA683C" w:rsidRDefault="00FA683C" w:rsidP="00222022">
      <w:pPr>
        <w:ind w:left="-142" w:right="6"/>
        <w:rPr>
          <w:rFonts w:ascii="StobiSerif Regular" w:hAnsi="StobiSerif Regular" w:cs="Arial"/>
          <w:i/>
          <w:sz w:val="22"/>
          <w:szCs w:val="22"/>
        </w:rPr>
      </w:pPr>
      <w:r w:rsidRPr="00FA683C">
        <w:rPr>
          <w:rFonts w:ascii="StobiSerif Regular" w:hAnsi="StobiSerif Regular" w:cstheme="minorHAnsi"/>
          <w:i/>
          <w:sz w:val="22"/>
          <w:szCs w:val="22"/>
          <w:lang w:val="ru-RU"/>
        </w:rPr>
        <w:t>Предлогот беше прифатен од членовите на Управниот одбор по што</w:t>
      </w:r>
      <w:r w:rsidR="00B356AF" w:rsidRPr="00FA683C">
        <w:rPr>
          <w:rFonts w:ascii="StobiSerif Regular" w:hAnsi="StobiSerif Regular" w:cs="Arial"/>
          <w:i/>
          <w:sz w:val="22"/>
          <w:szCs w:val="22"/>
        </w:rPr>
        <w:t xml:space="preserve"> за дневниот ред</w:t>
      </w:r>
      <w:bookmarkStart w:id="6" w:name="_Hlk126934022"/>
      <w:r w:rsidR="00B356AF" w:rsidRPr="00FA683C">
        <w:rPr>
          <w:rFonts w:ascii="StobiSerif Regular" w:hAnsi="StobiSerif Regular" w:cs="Arial"/>
          <w:i/>
          <w:sz w:val="22"/>
          <w:szCs w:val="22"/>
        </w:rPr>
        <w:t xml:space="preserve"> за </w:t>
      </w:r>
      <w:r w:rsidR="003B6529" w:rsidRPr="00FA683C">
        <w:rPr>
          <w:rFonts w:ascii="StobiSerif Regular" w:hAnsi="StobiSerif Regular" w:cs="Arial"/>
          <w:i/>
          <w:sz w:val="22"/>
          <w:szCs w:val="22"/>
        </w:rPr>
        <w:t>втората</w:t>
      </w:r>
      <w:r w:rsidR="00B356AF" w:rsidRPr="00FA683C">
        <w:rPr>
          <w:rFonts w:ascii="StobiSerif Regular" w:hAnsi="StobiSerif Regular" w:cs="Arial"/>
          <w:i/>
          <w:sz w:val="22"/>
          <w:szCs w:val="22"/>
        </w:rPr>
        <w:t xml:space="preserve"> </w:t>
      </w:r>
      <w:r w:rsidR="00B356AF" w:rsidRPr="00FA683C">
        <w:rPr>
          <w:rFonts w:ascii="StobiSerif Regular" w:hAnsi="StobiSerif Regular"/>
          <w:i/>
          <w:sz w:val="22"/>
          <w:szCs w:val="22"/>
        </w:rPr>
        <w:t>седница, Управниот одбор едногласно го усвои следниот</w:t>
      </w:r>
      <w:bookmarkEnd w:id="6"/>
    </w:p>
    <w:p w14:paraId="41641278" w14:textId="77777777" w:rsidR="00F31938" w:rsidRPr="00FA683C" w:rsidRDefault="00F31938" w:rsidP="00222022">
      <w:pPr>
        <w:autoSpaceDE w:val="0"/>
        <w:autoSpaceDN w:val="0"/>
        <w:adjustRightInd w:val="0"/>
        <w:ind w:left="-142" w:right="6"/>
        <w:contextualSpacing/>
        <w:jc w:val="left"/>
        <w:rPr>
          <w:rFonts w:ascii="StobiSerif Regular" w:eastAsia="@Arial Unicode MS" w:hAnsi="StobiSerif Regular" w:cstheme="minorHAnsi"/>
          <w:b/>
          <w:i/>
          <w:color w:val="FF0000"/>
          <w:sz w:val="22"/>
          <w:szCs w:val="22"/>
        </w:rPr>
      </w:pPr>
    </w:p>
    <w:p w14:paraId="37256008" w14:textId="77777777" w:rsidR="00167451" w:rsidRPr="00FA683C" w:rsidRDefault="00167451" w:rsidP="00222022">
      <w:pPr>
        <w:autoSpaceDE w:val="0"/>
        <w:autoSpaceDN w:val="0"/>
        <w:adjustRightInd w:val="0"/>
        <w:ind w:left="-142" w:right="6"/>
        <w:contextualSpacing/>
        <w:jc w:val="center"/>
        <w:rPr>
          <w:rFonts w:ascii="StobiSerif Regular" w:eastAsia="@Arial Unicode MS" w:hAnsi="StobiSerif Regular" w:cstheme="minorHAnsi"/>
          <w:b/>
          <w:i/>
          <w:sz w:val="22"/>
          <w:szCs w:val="22"/>
          <w:lang w:val="ru-RU"/>
        </w:rPr>
      </w:pPr>
      <w:r w:rsidRPr="00FA683C">
        <w:rPr>
          <w:rFonts w:ascii="StobiSerif Regular" w:eastAsia="@Arial Unicode MS" w:hAnsi="StobiSerif Regular" w:cstheme="minorHAnsi"/>
          <w:b/>
          <w:i/>
          <w:sz w:val="22"/>
          <w:szCs w:val="22"/>
        </w:rPr>
        <w:t>Д Н Е В Е Н  Р Е Д</w:t>
      </w:r>
    </w:p>
    <w:p w14:paraId="790DC39B" w14:textId="77777777" w:rsidR="00DA401D" w:rsidRPr="005634B3" w:rsidRDefault="00DA401D" w:rsidP="00222022">
      <w:pPr>
        <w:autoSpaceDE w:val="0"/>
        <w:autoSpaceDN w:val="0"/>
        <w:adjustRightInd w:val="0"/>
        <w:ind w:left="142" w:right="6"/>
        <w:contextualSpacing/>
        <w:rPr>
          <w:rFonts w:ascii="StobiSerif Regular" w:eastAsia="@Arial Unicode MS" w:hAnsi="StobiSerif Regular" w:cstheme="minorHAnsi"/>
          <w:b/>
          <w:i/>
          <w:color w:val="FF0000"/>
          <w:sz w:val="22"/>
          <w:szCs w:val="22"/>
          <w:lang w:val="ru-RU"/>
        </w:rPr>
      </w:pPr>
    </w:p>
    <w:p w14:paraId="6A797294" w14:textId="77777777"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theme="minorHAnsi"/>
          <w:bCs/>
          <w:i/>
          <w:iCs/>
          <w:kern w:val="36"/>
          <w:lang w:eastAsia="mk-MK"/>
        </w:rPr>
      </w:pPr>
      <w:r w:rsidRPr="003B6529">
        <w:rPr>
          <w:rFonts w:ascii="StobiSerif Regular" w:hAnsi="StobiSerif Regular" w:cs="Arial"/>
          <w:bCs/>
          <w:i/>
          <w:iCs/>
          <w:kern w:val="36"/>
          <w:lang w:eastAsia="mk-MK"/>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3B6529">
        <w:rPr>
          <w:rFonts w:ascii="StobiSerif Regular" w:hAnsi="StobiSerif Regular" w:cs="Arial"/>
          <w:bCs/>
          <w:i/>
          <w:iCs/>
          <w:kern w:val="36"/>
          <w:lang w:val="ru-RU" w:eastAsia="mk-MK"/>
        </w:rPr>
        <w:t>4</w:t>
      </w:r>
      <w:r w:rsidRPr="003B6529">
        <w:rPr>
          <w:rFonts w:ascii="StobiSerif Regular" w:hAnsi="StobiSerif Regular" w:cs="Arial"/>
          <w:bCs/>
          <w:i/>
          <w:iCs/>
          <w:kern w:val="36"/>
          <w:lang w:eastAsia="mk-MK"/>
        </w:rPr>
        <w:t xml:space="preserve"> година;</w:t>
      </w:r>
    </w:p>
    <w:p w14:paraId="502D8F80" w14:textId="73B0A8DF"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theme="minorHAnsi"/>
          <w:bCs/>
          <w:i/>
          <w:iCs/>
          <w:kern w:val="36"/>
          <w:lang w:eastAsia="mk-MK"/>
        </w:rPr>
      </w:pPr>
      <w:r w:rsidRPr="003B6529">
        <w:rPr>
          <w:rFonts w:ascii="StobiSerif Regular" w:hAnsi="StobiSerif Regular" w:cs="Arial"/>
          <w:bCs/>
          <w:i/>
          <w:iCs/>
          <w:kern w:val="36"/>
          <w:lang w:eastAsia="mk-MK"/>
        </w:rPr>
        <w:t xml:space="preserve">Предлог за донесување </w:t>
      </w:r>
      <w:r w:rsidRPr="003B6529">
        <w:rPr>
          <w:rFonts w:ascii="StobiSerif Regular" w:hAnsi="StobiSerif Regular" w:cs="Calibri"/>
          <w:bCs/>
          <w:i/>
          <w:iCs/>
          <w:kern w:val="36"/>
          <w:lang w:eastAsia="mk-MK"/>
        </w:rPr>
        <w:t xml:space="preserve">Одлука </w:t>
      </w:r>
      <w:r w:rsidRPr="003B6529">
        <w:rPr>
          <w:rFonts w:ascii="StobiSerif Regular" w:hAnsi="StobiSerif Regular" w:cs="Arial"/>
          <w:bCs/>
          <w:i/>
          <w:iCs/>
          <w:kern w:val="36"/>
          <w:lang w:eastAsia="mk-MK"/>
        </w:rPr>
        <w:t>за утврдување на формата и содржината на анекси на договори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7EE70560" w14:textId="77777777"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theme="minorHAnsi"/>
          <w:bCs/>
          <w:i/>
          <w:iCs/>
          <w:kern w:val="36"/>
          <w:lang w:eastAsia="mk-MK"/>
        </w:rPr>
      </w:pPr>
      <w:bookmarkStart w:id="7" w:name="_Hlk186128367"/>
      <w:r w:rsidRPr="003B6529">
        <w:rPr>
          <w:rFonts w:ascii="StobiSerif Regular" w:hAnsi="StobiSerif Regular" w:cs="Arial"/>
          <w:bCs/>
          <w:i/>
          <w:iCs/>
          <w:kern w:val="36"/>
          <w:lang w:eastAsia="mk-MK"/>
        </w:rPr>
        <w:t xml:space="preserve">Предлог за донесување </w:t>
      </w:r>
      <w:r w:rsidRPr="003B6529">
        <w:rPr>
          <w:rFonts w:ascii="StobiSerif Regular" w:hAnsi="StobiSerif Regular" w:cs="Calibri"/>
          <w:bCs/>
          <w:i/>
          <w:iCs/>
          <w:kern w:val="36"/>
          <w:lang w:eastAsia="mk-MK"/>
        </w:rPr>
        <w:t xml:space="preserve">Одлука </w:t>
      </w:r>
      <w:r w:rsidRPr="003B6529">
        <w:rPr>
          <w:rFonts w:ascii="StobiSerif Regular" w:hAnsi="StobiSerif Regular" w:cs="Arial"/>
          <w:bCs/>
          <w:i/>
          <w:iCs/>
          <w:kern w:val="36"/>
          <w:lang w:eastAsia="mk-MK"/>
        </w:rPr>
        <w:t>за утврдување на вредноста на бодот за платите на вработените во Фондот за здравствено осигурување на Република Северна Македонија</w:t>
      </w:r>
      <w:bookmarkEnd w:id="7"/>
      <w:r w:rsidRPr="003B6529">
        <w:rPr>
          <w:rFonts w:ascii="StobiSerif Regular" w:hAnsi="StobiSerif Regular" w:cs="Arial"/>
          <w:bCs/>
          <w:i/>
          <w:iCs/>
          <w:kern w:val="36"/>
          <w:lang w:eastAsia="mk-MK"/>
        </w:rPr>
        <w:t>;</w:t>
      </w:r>
    </w:p>
    <w:p w14:paraId="7FC638F2" w14:textId="77777777"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Arial"/>
          <w:bCs/>
          <w:i/>
          <w:iCs/>
          <w:kern w:val="36"/>
          <w:lang w:eastAsia="mk-MK"/>
        </w:rPr>
      </w:pPr>
      <w:r w:rsidRPr="003B6529">
        <w:rPr>
          <w:rFonts w:ascii="StobiSerif Regular" w:hAnsi="StobiSerif Regular" w:cs="Arial"/>
          <w:bCs/>
          <w:i/>
          <w:iCs/>
          <w:kern w:val="36"/>
          <w:lang w:eastAsia="mk-MK"/>
        </w:rPr>
        <w:t>Правилник за изменување на Правилникот за утврдување на висината на платите на работниците во Фондот за здравствено осигурување на Република Северна Македонија;</w:t>
      </w:r>
    </w:p>
    <w:p w14:paraId="7F806ED2" w14:textId="22E06DB1"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Arial"/>
          <w:bCs/>
          <w:i/>
          <w:iCs/>
          <w:kern w:val="36"/>
          <w:lang w:eastAsia="mk-MK"/>
        </w:rPr>
      </w:pPr>
      <w:bookmarkStart w:id="8" w:name="_Hlk186129486"/>
      <w:r w:rsidRPr="003B6529">
        <w:rPr>
          <w:rFonts w:ascii="StobiSerif Regular" w:hAnsi="StobiSerif Regular" w:cs="Arial"/>
          <w:bCs/>
          <w:i/>
          <w:iCs/>
          <w:kern w:val="36"/>
          <w:lang w:eastAsia="mk-MK"/>
        </w:rPr>
        <w:t>Разгледување на барање за пренамена на средства за 2024 година поднесено од ПЗУ Клиничка болница „Жан Митрев“ од Скопје</w:t>
      </w:r>
      <w:bookmarkEnd w:id="8"/>
      <w:r w:rsidRPr="003B6529">
        <w:rPr>
          <w:rFonts w:ascii="StobiSerif Regular" w:hAnsi="StobiSerif Regular" w:cs="Arial"/>
          <w:bCs/>
          <w:i/>
          <w:iCs/>
          <w:kern w:val="36"/>
          <w:lang w:eastAsia="mk-MK"/>
        </w:rPr>
        <w:t>;</w:t>
      </w:r>
    </w:p>
    <w:p w14:paraId="3593D428" w14:textId="3C608A11"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Arial"/>
          <w:bCs/>
          <w:i/>
          <w:iCs/>
          <w:kern w:val="36"/>
          <w:lang w:eastAsia="mk-MK"/>
        </w:rPr>
      </w:pPr>
      <w:bookmarkStart w:id="9" w:name="_Hlk186130142"/>
      <w:r w:rsidRPr="003B6529">
        <w:rPr>
          <w:rFonts w:ascii="StobiSerif Regular" w:hAnsi="StobiSerif Regular" w:cs="Arial"/>
          <w:bCs/>
          <w:i/>
          <w:iCs/>
          <w:kern w:val="36"/>
          <w:lang w:eastAsia="mk-MK"/>
        </w:rPr>
        <w:lastRenderedPageBreak/>
        <w:t>Предлог за корекција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година(бр.02-26399/4 од 27.11.2024година)</w:t>
      </w:r>
      <w:bookmarkEnd w:id="9"/>
      <w:r w:rsidRPr="003B6529">
        <w:rPr>
          <w:rFonts w:ascii="StobiSerif Regular" w:hAnsi="StobiSerif Regular" w:cs="Arial"/>
          <w:bCs/>
          <w:i/>
          <w:iCs/>
          <w:kern w:val="36"/>
          <w:lang w:val="ru-RU" w:eastAsia="mk-MK"/>
        </w:rPr>
        <w:t>;</w:t>
      </w:r>
    </w:p>
    <w:p w14:paraId="3BB3178C" w14:textId="0EB1218B" w:rsidR="003B6529" w:rsidRPr="003B6529" w:rsidRDefault="003B6529" w:rsidP="00222022">
      <w:pPr>
        <w:pStyle w:val="ListParagraph"/>
        <w:numPr>
          <w:ilvl w:val="0"/>
          <w:numId w:val="4"/>
        </w:numPr>
        <w:tabs>
          <w:tab w:val="left" w:pos="436"/>
        </w:tabs>
        <w:spacing w:after="0" w:line="240" w:lineRule="auto"/>
        <w:ind w:left="142" w:right="6"/>
        <w:outlineLvl w:val="0"/>
        <w:rPr>
          <w:rFonts w:ascii="StobiSerif Regular" w:hAnsi="StobiSerif Regular" w:cs="Arial"/>
          <w:b/>
          <w:bCs/>
          <w:i/>
          <w:iCs/>
          <w:kern w:val="36"/>
          <w:lang w:eastAsia="mk-MK"/>
        </w:rPr>
      </w:pPr>
      <w:r w:rsidRPr="003B6529">
        <w:rPr>
          <w:rFonts w:ascii="StobiSerif Regular" w:hAnsi="StobiSerif Regular" w:cs="Arial"/>
          <w:bCs/>
          <w:i/>
          <w:iCs/>
          <w:kern w:val="36"/>
          <w:lang w:eastAsia="mk-MK"/>
        </w:rPr>
        <w:t>Разно.</w:t>
      </w:r>
    </w:p>
    <w:p w14:paraId="63753EB0" w14:textId="77777777" w:rsidR="00173898" w:rsidRPr="005634B3" w:rsidRDefault="00173898" w:rsidP="00222022">
      <w:pPr>
        <w:pStyle w:val="ListParagraph"/>
        <w:ind w:left="-142" w:right="6"/>
        <w:rPr>
          <w:color w:val="FF0000"/>
          <w:lang w:val="ru-RU" w:eastAsia="mk-MK"/>
        </w:rPr>
      </w:pPr>
    </w:p>
    <w:p w14:paraId="5A9F649E" w14:textId="6F77D6B8" w:rsidR="00167451" w:rsidRPr="00222022" w:rsidRDefault="00820759" w:rsidP="00222022">
      <w:pPr>
        <w:ind w:left="-142" w:right="6"/>
        <w:rPr>
          <w:rFonts w:ascii="StobiSerif Regular" w:hAnsi="StobiSerif Regular"/>
          <w:sz w:val="22"/>
          <w:szCs w:val="22"/>
          <w:lang w:val="ru-RU" w:eastAsia="mk-MK"/>
        </w:rPr>
      </w:pPr>
      <w:r w:rsidRPr="00222022">
        <w:rPr>
          <w:rFonts w:ascii="StobiSerif Regular" w:hAnsi="StobiSerif Regular" w:cstheme="minorHAnsi"/>
          <w:i/>
          <w:sz w:val="22"/>
          <w:szCs w:val="22"/>
        </w:rPr>
        <w:t>Потоа</w:t>
      </w:r>
      <w:r w:rsidR="001722E3" w:rsidRPr="00222022">
        <w:rPr>
          <w:rFonts w:ascii="StobiSerif Regular" w:hAnsi="StobiSerif Regular" w:cstheme="minorHAnsi"/>
          <w:i/>
          <w:sz w:val="22"/>
          <w:szCs w:val="22"/>
        </w:rPr>
        <w:t xml:space="preserve"> се пристапи кон </w:t>
      </w:r>
      <w:r w:rsidRPr="00222022">
        <w:rPr>
          <w:rFonts w:ascii="StobiSerif Regular" w:hAnsi="StobiSerif Regular" w:cstheme="minorHAnsi"/>
          <w:i/>
          <w:sz w:val="22"/>
          <w:szCs w:val="22"/>
        </w:rPr>
        <w:t>разгледување на точките</w:t>
      </w:r>
      <w:r w:rsidR="001722E3" w:rsidRPr="00222022">
        <w:rPr>
          <w:rFonts w:ascii="StobiSerif Regular" w:hAnsi="StobiSerif Regular" w:cstheme="minorHAnsi"/>
          <w:i/>
          <w:sz w:val="22"/>
          <w:szCs w:val="22"/>
        </w:rPr>
        <w:t xml:space="preserve"> на дневниот ред</w:t>
      </w:r>
      <w:r w:rsidR="00472BAB" w:rsidRPr="00222022">
        <w:rPr>
          <w:rFonts w:ascii="StobiSerif Regular" w:hAnsi="StobiSerif Regular" w:cstheme="minorHAnsi"/>
          <w:i/>
          <w:sz w:val="22"/>
          <w:szCs w:val="22"/>
        </w:rPr>
        <w:t>.</w:t>
      </w:r>
    </w:p>
    <w:p w14:paraId="2FE3F8E9" w14:textId="77777777" w:rsidR="008A56F7" w:rsidRPr="00222022" w:rsidRDefault="008A56F7" w:rsidP="00222022">
      <w:pPr>
        <w:pStyle w:val="ListParagraph"/>
        <w:spacing w:after="0" w:line="240" w:lineRule="auto"/>
        <w:ind w:left="-142" w:right="6"/>
        <w:rPr>
          <w:rFonts w:ascii="StobiSerif Regular" w:hAnsi="StobiSerif Regular" w:cstheme="minorHAnsi"/>
          <w:i/>
          <w:color w:val="FF0000"/>
        </w:rPr>
      </w:pPr>
    </w:p>
    <w:p w14:paraId="1172AA41" w14:textId="35F6A16A" w:rsidR="003B6529" w:rsidRPr="00222022" w:rsidRDefault="00691938" w:rsidP="00222022">
      <w:pPr>
        <w:tabs>
          <w:tab w:val="left" w:pos="436"/>
        </w:tabs>
        <w:ind w:left="-142" w:right="6"/>
        <w:outlineLvl w:val="0"/>
        <w:rPr>
          <w:rFonts w:ascii="StobiSerif Regular" w:hAnsi="StobiSerif Regular" w:cstheme="minorHAnsi"/>
          <w:bCs/>
          <w:i/>
          <w:iCs/>
          <w:kern w:val="36"/>
          <w:sz w:val="22"/>
          <w:szCs w:val="22"/>
          <w:lang w:eastAsia="mk-MK"/>
        </w:rPr>
      </w:pPr>
      <w:r w:rsidRPr="00222022">
        <w:rPr>
          <w:rFonts w:ascii="StobiSerif Regular" w:hAnsi="StobiSerif Regular"/>
          <w:b/>
          <w:bCs/>
          <w:i/>
          <w:iCs/>
          <w:sz w:val="22"/>
          <w:szCs w:val="22"/>
        </w:rPr>
        <w:t xml:space="preserve">ТОЧКА </w:t>
      </w:r>
      <w:r w:rsidRPr="00222022">
        <w:rPr>
          <w:rFonts w:ascii="StobiSerif Regular" w:eastAsia="@Arial Unicode MS" w:hAnsi="StobiSerif Regular"/>
          <w:b/>
          <w:bCs/>
          <w:i/>
          <w:iCs/>
          <w:sz w:val="22"/>
          <w:szCs w:val="22"/>
          <w:lang w:val="ru-RU"/>
        </w:rPr>
        <w:t>1</w:t>
      </w:r>
      <w:r w:rsidRPr="00222022">
        <w:rPr>
          <w:rFonts w:ascii="StobiSerif Regular" w:eastAsia="@Arial Unicode MS" w:hAnsi="StobiSerif Regular"/>
          <w:b/>
          <w:bCs/>
          <w:i/>
          <w:iCs/>
          <w:sz w:val="22"/>
          <w:szCs w:val="22"/>
        </w:rPr>
        <w:t>-</w:t>
      </w:r>
      <w:r w:rsidRPr="00222022">
        <w:rPr>
          <w:rFonts w:ascii="StobiSerif Regular" w:eastAsia="@Arial Unicode MS" w:hAnsi="StobiSerif Regular"/>
          <w:sz w:val="22"/>
          <w:szCs w:val="22"/>
        </w:rPr>
        <w:t xml:space="preserve"> </w:t>
      </w:r>
      <w:r w:rsidR="00167451" w:rsidRPr="00222022">
        <w:rPr>
          <w:rFonts w:ascii="StobiSerif Regular" w:eastAsia="@Arial Unicode MS" w:hAnsi="StobiSerif Regular"/>
          <w:b/>
          <w:bCs/>
          <w:i/>
          <w:iCs/>
          <w:sz w:val="22"/>
          <w:szCs w:val="22"/>
        </w:rPr>
        <w:t xml:space="preserve"> </w:t>
      </w:r>
      <w:r w:rsidR="003B6529" w:rsidRPr="00222022">
        <w:rPr>
          <w:rFonts w:ascii="StobiSerif Regular" w:hAnsi="StobiSerif Regular" w:cs="Arial"/>
          <w:bCs/>
          <w:i/>
          <w:iCs/>
          <w:kern w:val="36"/>
          <w:sz w:val="22"/>
          <w:szCs w:val="22"/>
          <w:lang w:eastAsia="mk-MK"/>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003B6529" w:rsidRPr="00222022">
        <w:rPr>
          <w:rFonts w:ascii="StobiSerif Regular" w:hAnsi="StobiSerif Regular" w:cs="Arial"/>
          <w:bCs/>
          <w:i/>
          <w:iCs/>
          <w:kern w:val="36"/>
          <w:sz w:val="22"/>
          <w:szCs w:val="22"/>
          <w:lang w:val="ru-RU" w:eastAsia="mk-MK"/>
        </w:rPr>
        <w:t>4</w:t>
      </w:r>
      <w:r w:rsidR="003B6529" w:rsidRPr="00222022">
        <w:rPr>
          <w:rFonts w:ascii="StobiSerif Regular" w:hAnsi="StobiSerif Regular" w:cs="Arial"/>
          <w:bCs/>
          <w:i/>
          <w:iCs/>
          <w:kern w:val="36"/>
          <w:sz w:val="22"/>
          <w:szCs w:val="22"/>
          <w:lang w:eastAsia="mk-MK"/>
        </w:rPr>
        <w:t xml:space="preserve"> година</w:t>
      </w:r>
    </w:p>
    <w:p w14:paraId="57D0D19E" w14:textId="76FA4212" w:rsidR="003305AC" w:rsidRPr="00222022" w:rsidRDefault="003305AC" w:rsidP="00222022">
      <w:pPr>
        <w:pStyle w:val="Heading1"/>
        <w:ind w:left="-142" w:right="6"/>
        <w:rPr>
          <w:color w:val="auto"/>
        </w:rPr>
      </w:pPr>
    </w:p>
    <w:p w14:paraId="44D04398" w14:textId="35A2B03F" w:rsidR="00AF44FD" w:rsidRPr="00222022" w:rsidRDefault="001403BC" w:rsidP="00222022">
      <w:pPr>
        <w:ind w:left="-142" w:right="6"/>
        <w:rPr>
          <w:rFonts w:ascii="StobiSerif Regular" w:hAnsi="StobiSerif Regular" w:cstheme="minorHAnsi"/>
          <w:i/>
          <w:iCs/>
          <w:sz w:val="22"/>
          <w:szCs w:val="22"/>
        </w:rPr>
      </w:pPr>
      <w:r w:rsidRPr="00222022">
        <w:rPr>
          <w:rFonts w:ascii="StobiSerif Regular" w:hAnsi="StobiSerif Regular" w:cstheme="minorHAnsi"/>
          <w:i/>
          <w:iCs/>
          <w:sz w:val="22"/>
          <w:szCs w:val="22"/>
        </w:rPr>
        <w:t>За првата точка на дневниот ред, објаснување дад</w:t>
      </w:r>
      <w:r w:rsidR="00980B66" w:rsidRPr="00222022">
        <w:rPr>
          <w:rFonts w:ascii="StobiSerif Regular" w:hAnsi="StobiSerif Regular" w:cstheme="minorHAnsi"/>
          <w:i/>
          <w:iCs/>
          <w:sz w:val="22"/>
          <w:szCs w:val="22"/>
        </w:rPr>
        <w:t>е</w:t>
      </w:r>
      <w:r w:rsidR="004F0960" w:rsidRPr="00222022">
        <w:rPr>
          <w:rFonts w:ascii="StobiSerif Regular" w:hAnsi="StobiSerif Regular" w:cstheme="minorHAnsi"/>
          <w:i/>
          <w:iCs/>
          <w:sz w:val="22"/>
          <w:szCs w:val="22"/>
        </w:rPr>
        <w:t xml:space="preserve"> </w:t>
      </w:r>
      <w:r w:rsidR="00FB5837" w:rsidRPr="00222022">
        <w:rPr>
          <w:rFonts w:ascii="StobiSerif Regular" w:hAnsi="StobiSerif Regular" w:cstheme="minorHAnsi"/>
          <w:i/>
          <w:iCs/>
          <w:sz w:val="22"/>
          <w:szCs w:val="22"/>
        </w:rPr>
        <w:t xml:space="preserve">ВД </w:t>
      </w:r>
      <w:r w:rsidR="00C9790E" w:rsidRPr="00222022">
        <w:rPr>
          <w:rFonts w:ascii="StobiSerif Regular" w:hAnsi="StobiSerif Regular" w:cstheme="minorHAnsi"/>
          <w:i/>
          <w:iCs/>
          <w:sz w:val="22"/>
          <w:szCs w:val="22"/>
        </w:rPr>
        <w:t xml:space="preserve">директорот </w:t>
      </w:r>
      <w:r w:rsidR="003B6529" w:rsidRPr="00222022">
        <w:rPr>
          <w:rFonts w:ascii="StobiSerif Regular" w:hAnsi="StobiSerif Regular" w:cstheme="minorHAnsi"/>
          <w:i/>
          <w:iCs/>
          <w:sz w:val="22"/>
          <w:szCs w:val="22"/>
        </w:rPr>
        <w:t xml:space="preserve">Клековски </w:t>
      </w:r>
      <w:r w:rsidR="00C9790E" w:rsidRPr="00222022">
        <w:rPr>
          <w:rFonts w:ascii="StobiSerif Regular" w:hAnsi="StobiSerif Regular" w:cstheme="minorHAnsi"/>
          <w:i/>
          <w:iCs/>
          <w:sz w:val="22"/>
          <w:szCs w:val="22"/>
        </w:rPr>
        <w:t>и укажа на тоа дека</w:t>
      </w:r>
      <w:r w:rsidR="0098084B" w:rsidRPr="00222022">
        <w:rPr>
          <w:rFonts w:ascii="StobiSerif Regular" w:hAnsi="StobiSerif Regular" w:cstheme="minorHAnsi"/>
          <w:i/>
          <w:iCs/>
          <w:sz w:val="22"/>
          <w:szCs w:val="22"/>
        </w:rPr>
        <w:t>,</w:t>
      </w:r>
      <w:r w:rsidR="006C1DC9" w:rsidRPr="00222022">
        <w:rPr>
          <w:rFonts w:ascii="StobiSerif Regular" w:hAnsi="StobiSerif Regular" w:cstheme="minorHAnsi"/>
          <w:i/>
          <w:iCs/>
          <w:sz w:val="22"/>
          <w:szCs w:val="22"/>
        </w:rPr>
        <w:t xml:space="preserve"> </w:t>
      </w:r>
      <w:r w:rsidR="00AF44FD" w:rsidRPr="00222022">
        <w:rPr>
          <w:rFonts w:ascii="StobiSerif Regular" w:hAnsi="StobiSerif Regular" w:cstheme="minorHAnsi"/>
          <w:i/>
          <w:iCs/>
          <w:sz w:val="22"/>
          <w:szCs w:val="22"/>
        </w:rPr>
        <w:t>станува збор за средства за зго</w:t>
      </w:r>
      <w:r w:rsidR="005A40E1" w:rsidRPr="00222022">
        <w:rPr>
          <w:rFonts w:ascii="StobiSerif Regular" w:hAnsi="StobiSerif Regular" w:cstheme="minorHAnsi"/>
          <w:i/>
          <w:iCs/>
          <w:sz w:val="22"/>
          <w:szCs w:val="22"/>
        </w:rPr>
        <w:t>ле</w:t>
      </w:r>
      <w:r w:rsidR="00AF44FD" w:rsidRPr="00222022">
        <w:rPr>
          <w:rFonts w:ascii="StobiSerif Regular" w:hAnsi="StobiSerif Regular" w:cstheme="minorHAnsi"/>
          <w:i/>
          <w:iCs/>
          <w:sz w:val="22"/>
          <w:szCs w:val="22"/>
        </w:rPr>
        <w:t>мување на условниот договорен надоместок на Јавни здравствени установи  Институт за трансфузона медицина – Скопје, поради доспеана фактура за плаќање по основ на На</w:t>
      </w:r>
      <w:r w:rsidR="005A40E1" w:rsidRPr="00222022">
        <w:rPr>
          <w:rFonts w:ascii="StobiSerif Regular" w:hAnsi="StobiSerif Regular" w:cstheme="minorHAnsi"/>
          <w:i/>
          <w:iCs/>
          <w:sz w:val="22"/>
          <w:szCs w:val="22"/>
        </w:rPr>
        <w:t>т</w:t>
      </w:r>
      <w:r w:rsidR="00AF44FD" w:rsidRPr="00222022">
        <w:rPr>
          <w:rFonts w:ascii="StobiSerif Regular" w:hAnsi="StobiSerif Regular" w:cstheme="minorHAnsi"/>
          <w:i/>
          <w:iCs/>
          <w:sz w:val="22"/>
          <w:szCs w:val="22"/>
        </w:rPr>
        <w:t xml:space="preserve"> Ст</w:t>
      </w:r>
      <w:r w:rsidR="005A40E1" w:rsidRPr="00222022">
        <w:rPr>
          <w:rFonts w:ascii="StobiSerif Regular" w:hAnsi="StobiSerif Regular" w:cstheme="minorHAnsi"/>
          <w:i/>
          <w:iCs/>
          <w:sz w:val="22"/>
          <w:szCs w:val="22"/>
        </w:rPr>
        <w:t>а</w:t>
      </w:r>
      <w:r w:rsidR="00AF44FD" w:rsidRPr="00222022">
        <w:rPr>
          <w:rFonts w:ascii="StobiSerif Regular" w:hAnsi="StobiSerif Regular" w:cstheme="minorHAnsi"/>
          <w:i/>
          <w:iCs/>
          <w:sz w:val="22"/>
          <w:szCs w:val="22"/>
        </w:rPr>
        <w:t>ндарди</w:t>
      </w:r>
      <w:r w:rsidR="005A40E1" w:rsidRPr="00222022">
        <w:rPr>
          <w:rFonts w:ascii="StobiSerif Regular" w:hAnsi="StobiSerif Regular" w:cstheme="minorHAnsi"/>
          <w:i/>
          <w:iCs/>
          <w:sz w:val="22"/>
          <w:szCs w:val="22"/>
        </w:rPr>
        <w:t xml:space="preserve"> – реагенси и потрошен материјал за крв</w:t>
      </w:r>
      <w:r w:rsidR="00AF44FD" w:rsidRPr="00222022">
        <w:rPr>
          <w:rFonts w:ascii="StobiSerif Regular" w:hAnsi="StobiSerif Regular" w:cstheme="minorHAnsi"/>
          <w:i/>
          <w:iCs/>
          <w:sz w:val="22"/>
          <w:szCs w:val="22"/>
        </w:rPr>
        <w:t xml:space="preserve">, за </w:t>
      </w:r>
      <w:r w:rsidR="005A40E1" w:rsidRPr="00222022">
        <w:rPr>
          <w:rFonts w:ascii="StobiSerif Regular" w:hAnsi="StobiSerif Regular" w:cstheme="minorHAnsi"/>
          <w:i/>
          <w:iCs/>
          <w:sz w:val="22"/>
          <w:szCs w:val="22"/>
        </w:rPr>
        <w:t xml:space="preserve"> останатите јавни здравствени установи се однесува на </w:t>
      </w:r>
      <w:r w:rsidR="00AF44FD" w:rsidRPr="00222022">
        <w:rPr>
          <w:rFonts w:ascii="StobiSerif Regular" w:hAnsi="StobiSerif Regular" w:cstheme="minorHAnsi"/>
          <w:i/>
          <w:iCs/>
          <w:sz w:val="22"/>
          <w:szCs w:val="22"/>
        </w:rPr>
        <w:t>неискористениот условен надоместок на лекови и намалувањето на условен надоместок заради неискористен условен надоместок</w:t>
      </w:r>
      <w:r w:rsidR="005A40E1" w:rsidRPr="00222022">
        <w:rPr>
          <w:rFonts w:ascii="StobiSerif Regular" w:hAnsi="StobiSerif Regular" w:cstheme="minorHAnsi"/>
          <w:i/>
          <w:iCs/>
          <w:sz w:val="22"/>
          <w:szCs w:val="22"/>
        </w:rPr>
        <w:t>.</w:t>
      </w:r>
    </w:p>
    <w:p w14:paraId="6E332576" w14:textId="77777777" w:rsidR="00173898" w:rsidRPr="005634B3" w:rsidRDefault="00173898" w:rsidP="001017CF">
      <w:pPr>
        <w:ind w:right="4"/>
        <w:rPr>
          <w:rFonts w:ascii="StobiSerif Regular" w:hAnsi="StobiSerif Regular" w:cstheme="minorHAnsi"/>
          <w:i/>
          <w:color w:val="FF0000"/>
          <w:sz w:val="22"/>
          <w:szCs w:val="22"/>
        </w:rPr>
      </w:pPr>
    </w:p>
    <w:p w14:paraId="44DDC94D" w14:textId="77777777" w:rsidR="00AF44FD" w:rsidRPr="003C0169" w:rsidRDefault="00AF44FD" w:rsidP="00AF44FD">
      <w:pPr>
        <w:ind w:left="-142" w:right="4"/>
        <w:rPr>
          <w:rFonts w:ascii="StobiSerif Regular" w:hAnsi="StobiSerif Regular" w:cstheme="minorHAnsi"/>
          <w:i/>
          <w:sz w:val="22"/>
          <w:szCs w:val="22"/>
        </w:rPr>
      </w:pPr>
      <w:r w:rsidRPr="003C0169">
        <w:rPr>
          <w:rFonts w:ascii="StobiSerif Regular" w:hAnsi="StobiSerif Regular" w:cstheme="minorHAnsi"/>
          <w:i/>
          <w:sz w:val="22"/>
          <w:szCs w:val="22"/>
        </w:rPr>
        <w:t>По објаснувањето, Управниот одбор едногласно ја донесе предложената</w:t>
      </w:r>
    </w:p>
    <w:p w14:paraId="17702529" w14:textId="77777777" w:rsidR="005F7129" w:rsidRPr="00AF44FD" w:rsidRDefault="005F7129" w:rsidP="001017CF">
      <w:pPr>
        <w:ind w:right="4"/>
        <w:rPr>
          <w:rFonts w:ascii="StobiSerif Regular" w:hAnsi="StobiSerif Regular" w:cstheme="minorHAnsi"/>
          <w:i/>
          <w:iCs/>
          <w:color w:val="FF0000"/>
          <w:sz w:val="22"/>
          <w:szCs w:val="22"/>
        </w:rPr>
      </w:pPr>
    </w:p>
    <w:p w14:paraId="4218CDC4" w14:textId="77777777" w:rsidR="00820D26" w:rsidRPr="00270CD0" w:rsidRDefault="00820D26" w:rsidP="00AF44FD">
      <w:pPr>
        <w:ind w:right="4"/>
        <w:jc w:val="center"/>
        <w:rPr>
          <w:rFonts w:ascii="StobiSerif Regular" w:hAnsi="StobiSerif Regular" w:cstheme="minorHAnsi"/>
          <w:b/>
          <w:bCs/>
          <w:i/>
          <w:iCs/>
          <w:sz w:val="22"/>
          <w:szCs w:val="22"/>
          <w:lang w:val="ru-RU"/>
        </w:rPr>
      </w:pPr>
      <w:bookmarkStart w:id="10" w:name="_Hlk98228839"/>
    </w:p>
    <w:p w14:paraId="63A6BBBE" w14:textId="2AC426FF" w:rsidR="00AF44FD" w:rsidRPr="00AF44FD" w:rsidRDefault="00AF44FD" w:rsidP="00AF44FD">
      <w:pPr>
        <w:ind w:right="4"/>
        <w:jc w:val="center"/>
        <w:rPr>
          <w:rFonts w:ascii="StobiSerif Regular" w:hAnsi="StobiSerif Regular" w:cstheme="minorHAnsi"/>
          <w:b/>
          <w:bCs/>
          <w:i/>
          <w:iCs/>
          <w:sz w:val="22"/>
          <w:szCs w:val="22"/>
        </w:rPr>
      </w:pPr>
      <w:r w:rsidRPr="00AF44FD">
        <w:rPr>
          <w:rFonts w:ascii="StobiSerif Regular" w:hAnsi="StobiSerif Regular" w:cstheme="minorHAnsi"/>
          <w:b/>
          <w:bCs/>
          <w:i/>
          <w:iCs/>
          <w:sz w:val="22"/>
          <w:szCs w:val="22"/>
        </w:rPr>
        <w:t>Одлука</w:t>
      </w:r>
    </w:p>
    <w:p w14:paraId="698654B8" w14:textId="5F1A438B" w:rsidR="00AF44FD" w:rsidRDefault="00AF44FD" w:rsidP="00FB655C">
      <w:pPr>
        <w:pStyle w:val="Heading1"/>
        <w:rPr>
          <w:color w:val="FF0000"/>
        </w:rPr>
      </w:pPr>
      <w:r w:rsidRPr="003B6529">
        <w:t>за изменување на Одлуката за утврдување на вкупниот договорен надоместок на јавните здравствени установи за 202</w:t>
      </w:r>
      <w:r w:rsidRPr="003B6529">
        <w:rPr>
          <w:lang w:val="ru-RU"/>
        </w:rPr>
        <w:t>4</w:t>
      </w:r>
      <w:r w:rsidRPr="003B6529">
        <w:t xml:space="preserve"> година</w:t>
      </w:r>
    </w:p>
    <w:p w14:paraId="3053A1F5" w14:textId="77777777" w:rsidR="00AF44FD" w:rsidRDefault="00AF44FD" w:rsidP="00FB655C">
      <w:pPr>
        <w:pStyle w:val="Heading1"/>
      </w:pPr>
    </w:p>
    <w:p w14:paraId="0F711E2F" w14:textId="77777777" w:rsidR="00AF44FD" w:rsidRPr="00AF44FD" w:rsidRDefault="00AF44FD" w:rsidP="00AF44FD">
      <w:pPr>
        <w:rPr>
          <w:lang w:eastAsia="mk-MK"/>
        </w:rPr>
      </w:pPr>
    </w:p>
    <w:p w14:paraId="3DA2E50A" w14:textId="77312680" w:rsidR="00DA401D" w:rsidRPr="009D13C5" w:rsidRDefault="00921E70" w:rsidP="00222022">
      <w:pPr>
        <w:pStyle w:val="Heading1"/>
        <w:ind w:left="-142"/>
        <w:jc w:val="both"/>
        <w:rPr>
          <w:color w:val="auto"/>
        </w:rPr>
      </w:pPr>
      <w:r w:rsidRPr="009D13C5">
        <w:rPr>
          <w:color w:val="auto"/>
        </w:rPr>
        <w:t xml:space="preserve">ТОЧКА </w:t>
      </w:r>
      <w:r w:rsidRPr="009D13C5">
        <w:rPr>
          <w:rFonts w:eastAsia="@Arial Unicode MS"/>
          <w:color w:val="auto"/>
        </w:rPr>
        <w:t>2</w:t>
      </w:r>
      <w:r w:rsidR="00CE5156" w:rsidRPr="009D13C5">
        <w:rPr>
          <w:rFonts w:eastAsia="@Arial Unicode MS"/>
          <w:color w:val="auto"/>
        </w:rPr>
        <w:t>-</w:t>
      </w:r>
      <w:r w:rsidR="0055100C" w:rsidRPr="009D13C5">
        <w:rPr>
          <w:rFonts w:eastAsia="@Arial Unicode MS"/>
          <w:color w:val="auto"/>
        </w:rPr>
        <w:t xml:space="preserve"> </w:t>
      </w:r>
      <w:r w:rsidR="00AF44FD" w:rsidRPr="009D13C5">
        <w:rPr>
          <w:b w:val="0"/>
          <w:bCs w:val="0"/>
          <w:color w:val="auto"/>
        </w:rPr>
        <w:t xml:space="preserve">Предлог за донесување Одлука за утврдување </w:t>
      </w:r>
      <w:bookmarkStart w:id="11" w:name="_Hlk186127918"/>
      <w:r w:rsidR="00AF44FD" w:rsidRPr="009D13C5">
        <w:rPr>
          <w:b w:val="0"/>
          <w:bCs w:val="0"/>
          <w:color w:val="auto"/>
        </w:rPr>
        <w:t xml:space="preserve"> на формата и содржината на анекси на договори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bookmarkEnd w:id="11"/>
    <w:p w14:paraId="32DE9FC7" w14:textId="2D39841B" w:rsidR="003305AC" w:rsidRPr="009D13C5" w:rsidRDefault="003305AC" w:rsidP="00FB655C">
      <w:pPr>
        <w:pStyle w:val="Heading1"/>
        <w:rPr>
          <w:color w:val="auto"/>
        </w:rPr>
      </w:pPr>
    </w:p>
    <w:p w14:paraId="31409E4A" w14:textId="75C297C7" w:rsidR="004D2F60" w:rsidRPr="009D13C5" w:rsidRDefault="009760DA" w:rsidP="00222022">
      <w:pPr>
        <w:pStyle w:val="ListParagraph"/>
        <w:spacing w:after="0" w:line="240" w:lineRule="auto"/>
        <w:ind w:left="-142" w:right="4"/>
        <w:rPr>
          <w:rFonts w:ascii="StobiSerif Regular" w:hAnsi="StobiSerif Regular" w:cstheme="minorHAnsi"/>
          <w:i/>
        </w:rPr>
      </w:pPr>
      <w:r w:rsidRPr="009D13C5">
        <w:rPr>
          <w:rFonts w:ascii="StobiSerif Regular" w:hAnsi="StobiSerif Regular" w:cstheme="minorHAnsi"/>
          <w:i/>
          <w:iCs/>
        </w:rPr>
        <w:t xml:space="preserve">За оваа точка на Дневниот ред </w:t>
      </w:r>
      <w:r w:rsidR="00013BA0" w:rsidRPr="009D13C5">
        <w:rPr>
          <w:rFonts w:ascii="StobiSerif Regular" w:hAnsi="StobiSerif Regular" w:cstheme="minorHAnsi"/>
          <w:i/>
        </w:rPr>
        <w:t>В</w:t>
      </w:r>
      <w:r w:rsidR="00866067" w:rsidRPr="009D13C5">
        <w:rPr>
          <w:rFonts w:ascii="StobiSerif Regular" w:hAnsi="StobiSerif Regular" w:cstheme="minorHAnsi"/>
          <w:i/>
        </w:rPr>
        <w:t>.</w:t>
      </w:r>
      <w:r w:rsidR="00013BA0" w:rsidRPr="009D13C5">
        <w:rPr>
          <w:rFonts w:ascii="StobiSerif Regular" w:hAnsi="StobiSerif Regular" w:cstheme="minorHAnsi"/>
          <w:i/>
        </w:rPr>
        <w:t>Д</w:t>
      </w:r>
      <w:r w:rsidR="00866067" w:rsidRPr="009D13C5">
        <w:rPr>
          <w:rFonts w:ascii="StobiSerif Regular" w:hAnsi="StobiSerif Regular" w:cstheme="minorHAnsi"/>
          <w:i/>
        </w:rPr>
        <w:t>.</w:t>
      </w:r>
      <w:r w:rsidR="00013BA0" w:rsidRPr="009D13C5">
        <w:rPr>
          <w:rFonts w:ascii="StobiSerif Regular" w:hAnsi="StobiSerif Regular" w:cstheme="minorHAnsi"/>
          <w:i/>
        </w:rPr>
        <w:t xml:space="preserve"> Директорот </w:t>
      </w:r>
      <w:r w:rsidR="00C31C9D" w:rsidRPr="009D13C5">
        <w:rPr>
          <w:rFonts w:ascii="StobiSerif Regular" w:hAnsi="StobiSerif Regular" w:cstheme="minorHAnsi"/>
          <w:i/>
        </w:rPr>
        <w:t xml:space="preserve"> Клековски</w:t>
      </w:r>
      <w:r w:rsidR="00013BA0" w:rsidRPr="009D13C5">
        <w:rPr>
          <w:rFonts w:ascii="StobiSerif Regular" w:hAnsi="StobiSerif Regular" w:cstheme="minorHAnsi"/>
          <w:i/>
        </w:rPr>
        <w:t>,</w:t>
      </w:r>
      <w:r w:rsidRPr="009D13C5">
        <w:rPr>
          <w:rFonts w:ascii="StobiSerif Regular" w:hAnsi="StobiSerif Regular" w:cstheme="minorHAnsi"/>
          <w:i/>
        </w:rPr>
        <w:t xml:space="preserve"> информираше дека </w:t>
      </w:r>
      <w:r w:rsidR="009A5A61" w:rsidRPr="009D13C5">
        <w:rPr>
          <w:rFonts w:ascii="StobiSerif Regular" w:hAnsi="StobiSerif Regular" w:cstheme="minorHAnsi"/>
          <w:i/>
        </w:rPr>
        <w:t xml:space="preserve">станува збор за  </w:t>
      </w:r>
      <w:r w:rsidR="001702D9" w:rsidRPr="009D13C5">
        <w:rPr>
          <w:rFonts w:ascii="StobiSerif Regular" w:hAnsi="StobiSerif Regular" w:cstheme="minorHAnsi"/>
          <w:i/>
        </w:rPr>
        <w:t xml:space="preserve">изедначување </w:t>
      </w:r>
      <w:r w:rsidR="00040F53" w:rsidRPr="009D13C5">
        <w:rPr>
          <w:rFonts w:ascii="StobiSerif Regular" w:hAnsi="StobiSerif Regular" w:cstheme="minorHAnsi"/>
          <w:i/>
          <w:lang w:val="ru-RU"/>
        </w:rPr>
        <w:t xml:space="preserve"> </w:t>
      </w:r>
      <w:r w:rsidR="00040F53" w:rsidRPr="009D13C5">
        <w:rPr>
          <w:rFonts w:ascii="StobiSerif Regular" w:hAnsi="StobiSerif Regular" w:cstheme="minorHAnsi"/>
          <w:i/>
        </w:rPr>
        <w:t xml:space="preserve">на </w:t>
      </w:r>
      <w:r w:rsidR="009A5A61" w:rsidRPr="009D13C5">
        <w:rPr>
          <w:rFonts w:ascii="StobiSerif Regular" w:hAnsi="StobiSerif Regular" w:cstheme="minorHAnsi"/>
          <w:i/>
        </w:rPr>
        <w:t>Анекс</w:t>
      </w:r>
      <w:r w:rsidR="007B5176" w:rsidRPr="009D13C5">
        <w:rPr>
          <w:rFonts w:ascii="StobiSerif Regular" w:hAnsi="StobiSerif Regular" w:cstheme="minorHAnsi"/>
          <w:i/>
        </w:rPr>
        <w:t xml:space="preserve">и </w:t>
      </w:r>
      <w:r w:rsidR="009A5A61" w:rsidRPr="009D13C5">
        <w:rPr>
          <w:rFonts w:ascii="StobiSerif Regular" w:hAnsi="StobiSerif Regular" w:cstheme="minorHAnsi"/>
          <w:i/>
        </w:rPr>
        <w:t>на Договор</w:t>
      </w:r>
      <w:r w:rsidR="007B5176" w:rsidRPr="009D13C5">
        <w:rPr>
          <w:rFonts w:ascii="StobiSerif Regular" w:hAnsi="StobiSerif Regular" w:cstheme="minorHAnsi"/>
          <w:i/>
        </w:rPr>
        <w:t xml:space="preserve">и за </w:t>
      </w:r>
      <w:r w:rsidR="008A3DA7" w:rsidRPr="009D13C5">
        <w:rPr>
          <w:rFonts w:ascii="StobiSerif Regular" w:hAnsi="StobiSerif Regular" w:cstheme="minorHAnsi"/>
          <w:i/>
        </w:rPr>
        <w:t>утврдува</w:t>
      </w:r>
      <w:r w:rsidR="007B5176" w:rsidRPr="009D13C5">
        <w:rPr>
          <w:rFonts w:ascii="StobiSerif Regular" w:hAnsi="StobiSerif Regular" w:cstheme="minorHAnsi"/>
          <w:i/>
        </w:rPr>
        <w:t xml:space="preserve">ње на </w:t>
      </w:r>
      <w:r w:rsidR="008A3DA7" w:rsidRPr="009D13C5">
        <w:rPr>
          <w:rFonts w:ascii="StobiSerif Regular" w:hAnsi="StobiSerif Regular" w:cstheme="minorHAnsi"/>
          <w:i/>
        </w:rPr>
        <w:t xml:space="preserve"> формата и содржината </w:t>
      </w:r>
      <w:r w:rsidR="007B5176" w:rsidRPr="009D13C5">
        <w:rPr>
          <w:rFonts w:ascii="StobiSerif Regular" w:hAnsi="StobiSerif Regular" w:cstheme="minorHAnsi"/>
          <w:i/>
        </w:rPr>
        <w:t xml:space="preserve">на </w:t>
      </w:r>
      <w:r w:rsidR="008A3DA7" w:rsidRPr="009D13C5">
        <w:rPr>
          <w:rFonts w:ascii="StobiSerif Regular" w:hAnsi="StobiSerif Regular" w:cstheme="minorHAnsi"/>
          <w:i/>
        </w:rPr>
        <w:t>договорот што ФЗОРСМ ги склучува со здравствени установи заради купување здравствени услуги во интерес на осигурените лица</w:t>
      </w:r>
      <w:r w:rsidR="001702D9" w:rsidRPr="009D13C5">
        <w:rPr>
          <w:rFonts w:ascii="StobiSerif Regular" w:hAnsi="StobiSerif Regular" w:cstheme="minorHAnsi"/>
          <w:i/>
        </w:rPr>
        <w:t xml:space="preserve"> согласно постапката за лекување во странство. </w:t>
      </w:r>
    </w:p>
    <w:p w14:paraId="3DC5E542" w14:textId="77777777" w:rsidR="001702D9" w:rsidRPr="009D13C5" w:rsidRDefault="001702D9" w:rsidP="00222022">
      <w:pPr>
        <w:pStyle w:val="ListParagraph"/>
        <w:spacing w:after="0" w:line="240" w:lineRule="auto"/>
        <w:ind w:left="-142" w:right="4"/>
        <w:rPr>
          <w:rFonts w:ascii="StobiSerif Regular" w:hAnsi="StobiSerif Regular" w:cstheme="minorHAnsi"/>
          <w:i/>
        </w:rPr>
      </w:pPr>
    </w:p>
    <w:p w14:paraId="0E9E1AE6" w14:textId="45459644" w:rsidR="001702D9" w:rsidRPr="009D13C5" w:rsidRDefault="001702D9" w:rsidP="00222022">
      <w:pPr>
        <w:pStyle w:val="ListParagraph"/>
        <w:spacing w:after="0" w:line="240" w:lineRule="auto"/>
        <w:ind w:left="-142" w:right="4"/>
        <w:rPr>
          <w:rFonts w:ascii="StobiSerif Regular" w:hAnsi="StobiSerif Regular" w:cstheme="minorHAnsi"/>
          <w:i/>
        </w:rPr>
      </w:pPr>
      <w:r w:rsidRPr="009D13C5">
        <w:rPr>
          <w:rFonts w:ascii="StobiSerif Regular" w:hAnsi="StobiSerif Regular" w:cstheme="minorHAnsi"/>
          <w:i/>
        </w:rPr>
        <w:t>Образложението е дека со овие Анекси се изедначуваат плаќањата за лекување во странство затоа што на странските болнице одобрената сума согласно решението за лекување</w:t>
      </w:r>
      <w:r w:rsidR="00040F53" w:rsidRPr="009D13C5">
        <w:rPr>
          <w:rFonts w:ascii="StobiSerif Regular" w:hAnsi="StobiSerif Regular" w:cstheme="minorHAnsi"/>
          <w:i/>
        </w:rPr>
        <w:t xml:space="preserve"> </w:t>
      </w:r>
      <w:r w:rsidRPr="009D13C5">
        <w:rPr>
          <w:rFonts w:ascii="StobiSerif Regular" w:hAnsi="StobiSerif Regular" w:cstheme="minorHAnsi"/>
          <w:i/>
        </w:rPr>
        <w:t>се исплаќа авансно, а за ПЗУ болниците исплатата е по извршената услуга во рок од 60 дена.</w:t>
      </w:r>
    </w:p>
    <w:p w14:paraId="28E78ADE" w14:textId="77777777" w:rsidR="001702D9" w:rsidRPr="009D13C5" w:rsidRDefault="001702D9" w:rsidP="00222022">
      <w:pPr>
        <w:pStyle w:val="ListParagraph"/>
        <w:spacing w:after="0" w:line="240" w:lineRule="auto"/>
        <w:ind w:left="-142" w:right="4"/>
        <w:rPr>
          <w:rFonts w:ascii="StobiSerif Regular" w:hAnsi="StobiSerif Regular" w:cstheme="minorHAnsi"/>
          <w:i/>
        </w:rPr>
      </w:pPr>
    </w:p>
    <w:p w14:paraId="5347A387" w14:textId="55371DCC" w:rsidR="001702D9" w:rsidRPr="009D13C5" w:rsidRDefault="001702D9" w:rsidP="00222022">
      <w:pPr>
        <w:pStyle w:val="ListParagraph"/>
        <w:spacing w:after="0" w:line="240" w:lineRule="auto"/>
        <w:ind w:left="-142" w:right="4"/>
        <w:rPr>
          <w:rFonts w:ascii="StobiSerif Regular" w:hAnsi="StobiSerif Regular" w:cstheme="minorHAnsi"/>
          <w:i/>
        </w:rPr>
      </w:pPr>
      <w:r w:rsidRPr="009D13C5">
        <w:rPr>
          <w:rFonts w:ascii="StobiSerif Regular" w:hAnsi="StobiSerif Regular" w:cstheme="minorHAnsi"/>
          <w:i/>
        </w:rPr>
        <w:t>Оваа дискриминаторска одлука се укинува и сите здравствени установи вклучени во постапката за лекување во странство се третираат исто. Станува збор за Анекси на ПЗУ болници од медицинска дејност и ПЗУ болници од очна хирургија.</w:t>
      </w:r>
    </w:p>
    <w:p w14:paraId="061DB95B" w14:textId="216DFCFA" w:rsidR="001702D9" w:rsidRPr="009D13C5" w:rsidRDefault="001702D9" w:rsidP="00222022">
      <w:pPr>
        <w:pStyle w:val="ListParagraph"/>
        <w:spacing w:after="0" w:line="240" w:lineRule="auto"/>
        <w:ind w:left="-142" w:right="4"/>
        <w:rPr>
          <w:rFonts w:ascii="StobiSerif Regular" w:hAnsi="StobiSerif Regular" w:cstheme="minorHAnsi"/>
          <w:i/>
        </w:rPr>
      </w:pPr>
    </w:p>
    <w:p w14:paraId="6DEE6DC8" w14:textId="678314DC" w:rsidR="00682526" w:rsidRPr="00820D26" w:rsidRDefault="00820D26" w:rsidP="00222022">
      <w:pPr>
        <w:ind w:left="-142" w:right="4"/>
        <w:rPr>
          <w:rFonts w:ascii="StobiSerif Regular" w:hAnsi="StobiSerif Regular" w:cs="Arial"/>
          <w:i/>
          <w:sz w:val="22"/>
          <w:szCs w:val="22"/>
          <w:lang w:val="ru-RU"/>
        </w:rPr>
      </w:pPr>
      <w:r w:rsidRPr="00820D26">
        <w:rPr>
          <w:rFonts w:ascii="StobiSerif Regular" w:hAnsi="StobiSerif Regular" w:cs="Arial"/>
          <w:i/>
          <w:sz w:val="22"/>
          <w:szCs w:val="22"/>
          <w:lang w:val="ru-RU"/>
        </w:rPr>
        <w:lastRenderedPageBreak/>
        <w:t xml:space="preserve">  </w:t>
      </w:r>
      <w:r w:rsidR="00682526" w:rsidRPr="00443009">
        <w:rPr>
          <w:rFonts w:ascii="StobiSerif Regular" w:hAnsi="StobiSerif Regular" w:cs="Arial"/>
          <w:i/>
          <w:sz w:val="22"/>
          <w:szCs w:val="22"/>
        </w:rPr>
        <w:t xml:space="preserve">Потоа се пристапи кон гласање по предлогот и Управниот одбор едногласно ја донесе </w:t>
      </w:r>
      <w:r w:rsidRPr="00820D26">
        <w:rPr>
          <w:rFonts w:ascii="StobiSerif Regular" w:hAnsi="StobiSerif Regular" w:cs="Arial"/>
          <w:i/>
          <w:sz w:val="22"/>
          <w:szCs w:val="22"/>
          <w:lang w:val="ru-RU"/>
        </w:rPr>
        <w:t xml:space="preserve">               </w:t>
      </w:r>
      <w:r w:rsidR="00682526" w:rsidRPr="00443009">
        <w:rPr>
          <w:rFonts w:ascii="StobiSerif Regular" w:hAnsi="StobiSerif Regular" w:cs="Arial"/>
          <w:i/>
          <w:sz w:val="22"/>
          <w:szCs w:val="22"/>
        </w:rPr>
        <w:t>предложената</w:t>
      </w:r>
      <w:r w:rsidRPr="00820D26">
        <w:rPr>
          <w:rFonts w:ascii="StobiSerif Regular" w:hAnsi="StobiSerif Regular" w:cs="Arial"/>
          <w:i/>
          <w:sz w:val="22"/>
          <w:szCs w:val="22"/>
          <w:lang w:val="ru-RU"/>
        </w:rPr>
        <w:t xml:space="preserve"> </w:t>
      </w:r>
    </w:p>
    <w:p w14:paraId="36EC371D" w14:textId="77777777" w:rsidR="00931D96" w:rsidRPr="008A3DA7" w:rsidRDefault="00931D96" w:rsidP="008A3DA7">
      <w:pPr>
        <w:pStyle w:val="ListParagraph"/>
        <w:spacing w:after="0" w:line="240" w:lineRule="auto"/>
        <w:ind w:left="0" w:right="4"/>
        <w:rPr>
          <w:rFonts w:ascii="StobiSerif Regular" w:hAnsi="StobiSerif Regular" w:cstheme="minorHAnsi"/>
          <w:i/>
          <w:color w:val="FF0000"/>
        </w:rPr>
      </w:pPr>
    </w:p>
    <w:p w14:paraId="47E6E411" w14:textId="7FC82D59" w:rsidR="001702D9" w:rsidRPr="00FB655C" w:rsidRDefault="001702D9" w:rsidP="00FB655C">
      <w:pPr>
        <w:pStyle w:val="Heading1"/>
      </w:pPr>
      <w:r w:rsidRPr="00FB655C">
        <w:t>Одлука</w:t>
      </w:r>
    </w:p>
    <w:p w14:paraId="6DED6C93" w14:textId="34A56380" w:rsidR="001702D9" w:rsidRPr="00FB655C" w:rsidRDefault="001702D9" w:rsidP="00FB655C">
      <w:pPr>
        <w:pStyle w:val="Heading1"/>
        <w:rPr>
          <w:color w:val="FF0000"/>
        </w:rPr>
      </w:pPr>
      <w:r w:rsidRPr="00FB655C">
        <w:t>за утврдување на формата и содржината на анекси на договори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741AEB71" w14:textId="77777777" w:rsidR="00DA18DE" w:rsidRDefault="00DA18DE" w:rsidP="00112DA5">
      <w:pPr>
        <w:ind w:left="-142"/>
        <w:rPr>
          <w:rFonts w:ascii="StobiSerif Regular" w:hAnsi="StobiSerif Regular" w:cstheme="minorHAnsi"/>
          <w:color w:val="FF0000"/>
          <w:sz w:val="22"/>
          <w:szCs w:val="22"/>
          <w:lang w:eastAsia="mk-MK"/>
        </w:rPr>
      </w:pPr>
    </w:p>
    <w:p w14:paraId="50785523" w14:textId="77777777" w:rsidR="00FB655C" w:rsidRDefault="00FB655C" w:rsidP="00222022">
      <w:pPr>
        <w:pStyle w:val="Heading1"/>
        <w:ind w:left="-142"/>
        <w:jc w:val="both"/>
      </w:pPr>
    </w:p>
    <w:p w14:paraId="47C73CDF" w14:textId="1225D566" w:rsidR="00DA18DE" w:rsidRDefault="00C5766C" w:rsidP="00222022">
      <w:pPr>
        <w:pStyle w:val="Heading1"/>
        <w:ind w:left="-142"/>
        <w:jc w:val="both"/>
      </w:pPr>
      <w:r w:rsidRPr="005634B3">
        <w:t>ТОЧКА 3</w:t>
      </w:r>
      <w:r w:rsidR="00443009" w:rsidRPr="005634B3">
        <w:t xml:space="preserve"> </w:t>
      </w:r>
      <w:r w:rsidRPr="005634B3">
        <w:t xml:space="preserve">- </w:t>
      </w:r>
      <w:r w:rsidR="001702D9" w:rsidRPr="00FB655C">
        <w:rPr>
          <w:b w:val="0"/>
          <w:bCs w:val="0"/>
        </w:rPr>
        <w:t xml:space="preserve">Предлог за донесување Одлука </w:t>
      </w:r>
      <w:bookmarkStart w:id="12" w:name="_Hlk186128822"/>
      <w:r w:rsidR="001702D9" w:rsidRPr="00FB655C">
        <w:rPr>
          <w:b w:val="0"/>
          <w:bCs w:val="0"/>
        </w:rPr>
        <w:t>за утврдување на вредноста на бодот за платите на вработените во Фондот за здравствено осигурување на Република Северна Македонија</w:t>
      </w:r>
      <w:bookmarkEnd w:id="12"/>
    </w:p>
    <w:p w14:paraId="382FA976" w14:textId="77777777" w:rsidR="001702D9" w:rsidRPr="001702D9" w:rsidRDefault="001702D9" w:rsidP="00222022">
      <w:pPr>
        <w:ind w:left="-142"/>
        <w:rPr>
          <w:lang w:eastAsia="mk-MK"/>
        </w:rPr>
      </w:pPr>
    </w:p>
    <w:p w14:paraId="6EE545B7" w14:textId="299BD0BD" w:rsidR="0088676D" w:rsidRPr="00EE147E" w:rsidRDefault="0088676D" w:rsidP="00222022">
      <w:pPr>
        <w:pStyle w:val="ListParagraph"/>
        <w:spacing w:after="0" w:line="240" w:lineRule="auto"/>
        <w:ind w:left="-142" w:right="4"/>
        <w:rPr>
          <w:rFonts w:ascii="StobiSerif Regular" w:hAnsi="StobiSerif Regular" w:cstheme="minorHAnsi"/>
          <w:i/>
        </w:rPr>
      </w:pPr>
      <w:r w:rsidRPr="00EE147E">
        <w:rPr>
          <w:rFonts w:ascii="StobiSerif Regular" w:hAnsi="StobiSerif Regular" w:cstheme="minorHAnsi"/>
          <w:i/>
          <w:iCs/>
        </w:rPr>
        <w:t xml:space="preserve">За оваа точка на Дневниот ред </w:t>
      </w:r>
      <w:r w:rsidRPr="00EE147E">
        <w:rPr>
          <w:rFonts w:ascii="StobiSerif Regular" w:hAnsi="StobiSerif Regular" w:cstheme="minorHAnsi"/>
          <w:i/>
        </w:rPr>
        <w:t xml:space="preserve">ВД Директорот </w:t>
      </w:r>
      <w:r w:rsidR="001702D9" w:rsidRPr="00EE147E">
        <w:rPr>
          <w:rFonts w:ascii="StobiSerif Regular" w:hAnsi="StobiSerif Regular" w:cstheme="minorHAnsi"/>
          <w:i/>
        </w:rPr>
        <w:t>Аџигогов</w:t>
      </w:r>
      <w:r w:rsidRPr="00EE147E">
        <w:rPr>
          <w:rFonts w:ascii="StobiSerif Regular" w:hAnsi="StobiSerif Regular" w:cstheme="minorHAnsi"/>
          <w:i/>
        </w:rPr>
        <w:t xml:space="preserve">, </w:t>
      </w:r>
      <w:r w:rsidR="00366779" w:rsidRPr="00EE147E">
        <w:rPr>
          <w:rFonts w:ascii="StobiSerif Regular" w:hAnsi="StobiSerif Regular" w:cstheme="minorHAnsi"/>
          <w:i/>
        </w:rPr>
        <w:t xml:space="preserve">укажа </w:t>
      </w:r>
      <w:r w:rsidR="00610BDF" w:rsidRPr="00EE147E">
        <w:rPr>
          <w:rFonts w:ascii="StobiSerif Regular" w:hAnsi="StobiSerif Regular" w:cstheme="minorHAnsi"/>
          <w:i/>
        </w:rPr>
        <w:t xml:space="preserve">дека </w:t>
      </w:r>
      <w:r w:rsidR="00366779" w:rsidRPr="00EE147E">
        <w:rPr>
          <w:rFonts w:ascii="StobiSerif Regular" w:hAnsi="StobiSerif Regular" w:cstheme="minorHAnsi"/>
          <w:i/>
        </w:rPr>
        <w:t xml:space="preserve">согласно Законот за здравствено осигурување, вредноста на бодот на платите на вработените во Фонд за здрвствено осигурување се утврдува секоја година со одлука на Управниот одор на Фондот за здравствено осигурување </w:t>
      </w:r>
      <w:r w:rsidR="009D13C5" w:rsidRPr="00EE147E">
        <w:rPr>
          <w:rFonts w:ascii="StobiSerif Regular" w:hAnsi="StobiSerif Regular" w:cstheme="minorHAnsi"/>
          <w:i/>
        </w:rPr>
        <w:t xml:space="preserve">во рок од 10дена од </w:t>
      </w:r>
      <w:r w:rsidR="00366779" w:rsidRPr="00EE147E">
        <w:rPr>
          <w:rFonts w:ascii="StobiSerif Regular" w:hAnsi="StobiSerif Regular" w:cstheme="minorHAnsi"/>
          <w:i/>
        </w:rPr>
        <w:t>денот на донесување на</w:t>
      </w:r>
      <w:r w:rsidR="009D13C5" w:rsidRPr="00EE147E">
        <w:rPr>
          <w:rFonts w:ascii="StobiSerif Regular" w:hAnsi="StobiSerif Regular" w:cstheme="minorHAnsi"/>
          <w:i/>
        </w:rPr>
        <w:t xml:space="preserve"> Државниот </w:t>
      </w:r>
      <w:r w:rsidR="00366779" w:rsidRPr="00EE147E">
        <w:rPr>
          <w:rFonts w:ascii="StobiSerif Regular" w:hAnsi="StobiSerif Regular" w:cstheme="minorHAnsi"/>
          <w:i/>
        </w:rPr>
        <w:t xml:space="preserve"> </w:t>
      </w:r>
      <w:r w:rsidR="009D13C5" w:rsidRPr="00EE147E">
        <w:rPr>
          <w:rFonts w:ascii="StobiSerif Regular" w:hAnsi="StobiSerif Regular" w:cstheme="minorHAnsi"/>
          <w:i/>
        </w:rPr>
        <w:t>б</w:t>
      </w:r>
      <w:r w:rsidR="00366779" w:rsidRPr="00EE147E">
        <w:rPr>
          <w:rFonts w:ascii="StobiSerif Regular" w:hAnsi="StobiSerif Regular" w:cstheme="minorHAnsi"/>
          <w:i/>
        </w:rPr>
        <w:t>уџет.</w:t>
      </w:r>
    </w:p>
    <w:p w14:paraId="5447B191" w14:textId="77777777" w:rsidR="00366779" w:rsidRPr="00EE147E" w:rsidRDefault="00366779" w:rsidP="00222022">
      <w:pPr>
        <w:pStyle w:val="ListParagraph"/>
        <w:spacing w:after="0" w:line="240" w:lineRule="auto"/>
        <w:ind w:left="-142" w:right="4"/>
        <w:rPr>
          <w:rFonts w:ascii="StobiSerif Regular" w:hAnsi="StobiSerif Regular" w:cstheme="minorHAnsi"/>
          <w:i/>
          <w:lang w:val="ru-RU"/>
        </w:rPr>
      </w:pPr>
    </w:p>
    <w:p w14:paraId="0F0F7FD2" w14:textId="77777777" w:rsidR="009D13C5" w:rsidRPr="00EE147E" w:rsidRDefault="00CA4926" w:rsidP="00222022">
      <w:pPr>
        <w:pStyle w:val="ListParagraph"/>
        <w:spacing w:after="0" w:line="240" w:lineRule="auto"/>
        <w:ind w:left="-142" w:right="4"/>
        <w:rPr>
          <w:rFonts w:ascii="StobiSerif Regular" w:hAnsi="StobiSerif Regular" w:cstheme="minorHAnsi"/>
          <w:i/>
        </w:rPr>
      </w:pPr>
      <w:r w:rsidRPr="00EE147E">
        <w:rPr>
          <w:rFonts w:ascii="StobiSerif Regular" w:hAnsi="StobiSerif Regular" w:cstheme="minorHAnsi"/>
          <w:i/>
        </w:rPr>
        <w:t>Трпе Деаноски</w:t>
      </w:r>
      <w:r w:rsidR="009D13C5" w:rsidRPr="00EE147E">
        <w:rPr>
          <w:rFonts w:ascii="StobiSerif Regular" w:hAnsi="StobiSerif Regular" w:cstheme="minorHAnsi"/>
          <w:i/>
        </w:rPr>
        <w:t xml:space="preserve">, постави прашање дали во фондот има одлука за автоматско усогласување на платите со порасотот на минималната плата во државата, како и дали Фондот има обезбедени средства. </w:t>
      </w:r>
    </w:p>
    <w:p w14:paraId="0D82A702" w14:textId="77777777" w:rsidR="009D13C5" w:rsidRPr="00EE147E" w:rsidRDefault="009D13C5" w:rsidP="00222022">
      <w:pPr>
        <w:pStyle w:val="ListParagraph"/>
        <w:spacing w:after="0" w:line="240" w:lineRule="auto"/>
        <w:ind w:left="-142" w:right="4"/>
        <w:rPr>
          <w:rFonts w:ascii="StobiSerif Regular" w:hAnsi="StobiSerif Regular" w:cstheme="minorHAnsi"/>
          <w:i/>
        </w:rPr>
      </w:pPr>
    </w:p>
    <w:p w14:paraId="334336F4" w14:textId="7C0A79E4" w:rsidR="009D13C5" w:rsidRPr="00EE147E" w:rsidRDefault="009D13C5" w:rsidP="00222022">
      <w:pPr>
        <w:pStyle w:val="ListParagraph"/>
        <w:spacing w:after="0" w:line="240" w:lineRule="auto"/>
        <w:ind w:left="-142" w:right="4"/>
        <w:rPr>
          <w:rFonts w:ascii="StobiSerif Regular" w:hAnsi="StobiSerif Regular" w:cstheme="minorHAnsi"/>
          <w:i/>
        </w:rPr>
      </w:pPr>
      <w:r w:rsidRPr="00EE147E">
        <w:rPr>
          <w:rFonts w:ascii="StobiSerif Regular" w:hAnsi="StobiSerif Regular" w:cstheme="minorHAnsi"/>
          <w:i/>
        </w:rPr>
        <w:t xml:space="preserve">Директорот Аџигогов, </w:t>
      </w:r>
      <w:r w:rsidR="00EE147E" w:rsidRPr="00EE147E">
        <w:rPr>
          <w:rFonts w:ascii="StobiSerif Regular" w:hAnsi="StobiSerif Regular" w:cstheme="minorHAnsi"/>
          <w:i/>
        </w:rPr>
        <w:t xml:space="preserve">одговори дека нема таква одлука како и дека кога ќе биде објавен порастот на минималната плата, Фондот ќе обезбеди средства од Министерството за финансии соодветно на потребите. </w:t>
      </w:r>
    </w:p>
    <w:p w14:paraId="3850F8AC" w14:textId="77777777" w:rsidR="00CA4926" w:rsidRPr="00EE147E" w:rsidRDefault="00CA4926" w:rsidP="00222022">
      <w:pPr>
        <w:pStyle w:val="ListParagraph"/>
        <w:spacing w:after="0" w:line="240" w:lineRule="auto"/>
        <w:ind w:left="-142" w:right="4"/>
        <w:rPr>
          <w:rFonts w:ascii="StobiSerif Regular" w:hAnsi="StobiSerif Regular" w:cstheme="minorHAnsi"/>
          <w:i/>
        </w:rPr>
      </w:pPr>
    </w:p>
    <w:p w14:paraId="06347B61" w14:textId="38EAF625" w:rsidR="006D1A56" w:rsidRPr="00EE147E" w:rsidRDefault="006D1A56" w:rsidP="00222022">
      <w:pPr>
        <w:ind w:left="-142" w:right="4"/>
        <w:rPr>
          <w:rFonts w:ascii="StobiSerif Regular" w:hAnsi="StobiSerif Regular" w:cstheme="minorHAnsi"/>
          <w:i/>
          <w:sz w:val="22"/>
          <w:szCs w:val="22"/>
        </w:rPr>
      </w:pPr>
      <w:r w:rsidRPr="00EE147E">
        <w:rPr>
          <w:rFonts w:ascii="StobiSerif Regular" w:hAnsi="StobiSerif Regular" w:cstheme="minorHAnsi"/>
          <w:i/>
          <w:sz w:val="22"/>
          <w:szCs w:val="22"/>
        </w:rPr>
        <w:t xml:space="preserve">По објаснувањето, </w:t>
      </w:r>
      <w:r w:rsidR="007E4665" w:rsidRPr="00EE147E">
        <w:rPr>
          <w:rFonts w:ascii="StobiSerif Regular" w:hAnsi="StobiSerif Regular" w:cstheme="minorHAnsi"/>
          <w:i/>
          <w:sz w:val="22"/>
          <w:szCs w:val="22"/>
        </w:rPr>
        <w:t xml:space="preserve">и кусата дискусија на членовите на </w:t>
      </w:r>
      <w:r w:rsidRPr="00EE147E">
        <w:rPr>
          <w:rFonts w:ascii="StobiSerif Regular" w:hAnsi="StobiSerif Regular" w:cstheme="minorHAnsi"/>
          <w:i/>
          <w:sz w:val="22"/>
          <w:szCs w:val="22"/>
        </w:rPr>
        <w:t>Управниот одбор</w:t>
      </w:r>
      <w:r w:rsidR="007E4665" w:rsidRPr="00EE147E">
        <w:rPr>
          <w:rFonts w:ascii="StobiSerif Regular" w:hAnsi="StobiSerif Regular" w:cstheme="minorHAnsi"/>
          <w:i/>
          <w:sz w:val="22"/>
          <w:szCs w:val="22"/>
        </w:rPr>
        <w:t xml:space="preserve"> што следеше</w:t>
      </w:r>
      <w:r w:rsidRPr="00EE147E">
        <w:rPr>
          <w:rFonts w:ascii="StobiSerif Regular" w:hAnsi="StobiSerif Regular" w:cstheme="minorHAnsi"/>
          <w:i/>
          <w:sz w:val="22"/>
          <w:szCs w:val="22"/>
        </w:rPr>
        <w:t xml:space="preserve">, </w:t>
      </w:r>
      <w:r w:rsidR="007E4665" w:rsidRPr="00EE147E">
        <w:rPr>
          <w:rFonts w:ascii="StobiSerif Regular" w:hAnsi="StobiSerif Regular" w:cstheme="minorHAnsi"/>
          <w:i/>
          <w:sz w:val="22"/>
          <w:szCs w:val="22"/>
        </w:rPr>
        <w:t xml:space="preserve">Управниот одбор </w:t>
      </w:r>
      <w:r w:rsidRPr="00EE147E">
        <w:rPr>
          <w:rFonts w:ascii="StobiSerif Regular" w:hAnsi="StobiSerif Regular" w:cstheme="minorHAnsi"/>
          <w:i/>
          <w:sz w:val="22"/>
          <w:szCs w:val="22"/>
        </w:rPr>
        <w:t xml:space="preserve">едногласно </w:t>
      </w:r>
      <w:r w:rsidR="007E4665" w:rsidRPr="00EE147E">
        <w:rPr>
          <w:rFonts w:ascii="StobiSerif Regular" w:hAnsi="StobiSerif Regular" w:cstheme="minorHAnsi"/>
          <w:i/>
          <w:sz w:val="22"/>
          <w:szCs w:val="22"/>
        </w:rPr>
        <w:t xml:space="preserve">ја </w:t>
      </w:r>
      <w:r w:rsidRPr="00EE147E">
        <w:rPr>
          <w:rFonts w:ascii="StobiSerif Regular" w:hAnsi="StobiSerif Regular" w:cstheme="minorHAnsi"/>
          <w:i/>
          <w:sz w:val="22"/>
          <w:szCs w:val="22"/>
        </w:rPr>
        <w:t xml:space="preserve">донесе </w:t>
      </w:r>
      <w:r w:rsidR="007E4665" w:rsidRPr="00EE147E">
        <w:rPr>
          <w:rFonts w:ascii="StobiSerif Regular" w:hAnsi="StobiSerif Regular" w:cstheme="minorHAnsi"/>
          <w:i/>
          <w:sz w:val="22"/>
          <w:szCs w:val="22"/>
        </w:rPr>
        <w:t>предложената</w:t>
      </w:r>
    </w:p>
    <w:p w14:paraId="01037F9A" w14:textId="77777777" w:rsidR="00356E75" w:rsidRPr="005634B3" w:rsidRDefault="00356E75" w:rsidP="00161666">
      <w:pPr>
        <w:ind w:right="4"/>
        <w:rPr>
          <w:rFonts w:ascii="StobiSerif Regular" w:hAnsi="StobiSerif Regular" w:cstheme="minorHAnsi"/>
          <w:i/>
          <w:color w:val="FF0000"/>
          <w:sz w:val="22"/>
          <w:szCs w:val="22"/>
        </w:rPr>
      </w:pPr>
    </w:p>
    <w:p w14:paraId="49795841" w14:textId="77777777" w:rsidR="004D2F60" w:rsidRPr="00FB655C" w:rsidRDefault="004D2F60" w:rsidP="00112DA5">
      <w:pPr>
        <w:pStyle w:val="ListParagraph"/>
        <w:spacing w:after="0" w:line="240" w:lineRule="auto"/>
        <w:ind w:left="-142" w:right="4"/>
        <w:jc w:val="center"/>
        <w:rPr>
          <w:rFonts w:ascii="StobiSerif Regular" w:hAnsi="StobiSerif Regular" w:cstheme="minorHAnsi"/>
          <w:b/>
          <w:bCs/>
          <w:i/>
          <w:iCs/>
        </w:rPr>
      </w:pPr>
      <w:r w:rsidRPr="00FB655C">
        <w:rPr>
          <w:rFonts w:ascii="StobiSerif Regular" w:hAnsi="StobiSerif Regular" w:cstheme="minorHAnsi"/>
          <w:b/>
          <w:bCs/>
          <w:i/>
          <w:iCs/>
        </w:rPr>
        <w:t>Одлука</w:t>
      </w:r>
    </w:p>
    <w:p w14:paraId="4B805402" w14:textId="4018C8CA" w:rsidR="007E4665" w:rsidRPr="00FB655C" w:rsidRDefault="00366779" w:rsidP="007E4665">
      <w:pPr>
        <w:rPr>
          <w:rFonts w:ascii="StobiSerif Regular" w:hAnsi="StobiSerif Regular" w:cs="Arial"/>
          <w:b/>
          <w:bCs/>
          <w:i/>
          <w:iCs/>
          <w:kern w:val="36"/>
          <w:lang w:eastAsia="mk-MK"/>
        </w:rPr>
      </w:pPr>
      <w:r w:rsidRPr="00FB655C">
        <w:rPr>
          <w:rFonts w:ascii="StobiSerif Regular" w:hAnsi="StobiSerif Regular" w:cs="Arial"/>
          <w:b/>
          <w:bCs/>
          <w:i/>
          <w:iCs/>
          <w:kern w:val="36"/>
          <w:lang w:eastAsia="mk-MK"/>
        </w:rPr>
        <w:t>за утврдување на вредноста на бодот за платите на вработените во Фондот за здравствено осигурување на Република Северна Македонија</w:t>
      </w:r>
    </w:p>
    <w:p w14:paraId="29CC11E0" w14:textId="77777777" w:rsidR="00366779" w:rsidRPr="00366779" w:rsidRDefault="00366779" w:rsidP="007E4665">
      <w:pPr>
        <w:rPr>
          <w:i/>
          <w:iCs/>
          <w:color w:val="FF0000"/>
          <w:lang w:eastAsia="mk-MK"/>
        </w:rPr>
      </w:pPr>
    </w:p>
    <w:p w14:paraId="1359399A" w14:textId="77777777" w:rsidR="007E4665" w:rsidRPr="005634B3" w:rsidRDefault="007E4665" w:rsidP="007E4665">
      <w:pPr>
        <w:rPr>
          <w:color w:val="FF0000"/>
          <w:lang w:eastAsia="mk-MK"/>
        </w:rPr>
      </w:pPr>
    </w:p>
    <w:p w14:paraId="7F514447" w14:textId="273634BD" w:rsidR="00DA401D" w:rsidRPr="00FB655C" w:rsidRDefault="002F7232" w:rsidP="00222022">
      <w:pPr>
        <w:pStyle w:val="Heading1"/>
        <w:ind w:left="-142"/>
        <w:jc w:val="both"/>
        <w:rPr>
          <w:b w:val="0"/>
          <w:bCs w:val="0"/>
          <w:lang w:val="ru-RU"/>
        </w:rPr>
      </w:pPr>
      <w:r w:rsidRPr="005634B3">
        <w:t xml:space="preserve">ТОЧКА </w:t>
      </w:r>
      <w:r w:rsidR="00C5766C" w:rsidRPr="005634B3">
        <w:t>4</w:t>
      </w:r>
      <w:r w:rsidR="00C52A29" w:rsidRPr="005634B3">
        <w:t xml:space="preserve"> </w:t>
      </w:r>
      <w:r w:rsidR="009920D8" w:rsidRPr="005634B3">
        <w:t>–</w:t>
      </w:r>
      <w:r w:rsidR="00DA401D" w:rsidRPr="005634B3">
        <w:t xml:space="preserve"> </w:t>
      </w:r>
      <w:r w:rsidR="00366779" w:rsidRPr="00FB655C">
        <w:rPr>
          <w:b w:val="0"/>
          <w:bCs w:val="0"/>
        </w:rPr>
        <w:t xml:space="preserve">Правилник за изменување на </w:t>
      </w:r>
      <w:bookmarkStart w:id="13" w:name="_Hlk186129370"/>
      <w:r w:rsidR="00366779" w:rsidRPr="00FB655C">
        <w:rPr>
          <w:b w:val="0"/>
          <w:bCs w:val="0"/>
        </w:rPr>
        <w:t>Правилникот за утврдување на висината на платите на работниците во Фондот за здравствено осигурување на Република Северна Македонија</w:t>
      </w:r>
      <w:bookmarkEnd w:id="13"/>
    </w:p>
    <w:p w14:paraId="117EEDAA" w14:textId="77777777" w:rsidR="008D2F80" w:rsidRPr="00FB655C" w:rsidRDefault="008D2F80" w:rsidP="00112DA5">
      <w:pPr>
        <w:ind w:left="-142"/>
        <w:rPr>
          <w:color w:val="FF0000"/>
          <w:lang w:val="ru-RU" w:eastAsia="mk-MK"/>
        </w:rPr>
      </w:pPr>
    </w:p>
    <w:p w14:paraId="53B7D90E" w14:textId="1DF2FA10" w:rsidR="00AA2591" w:rsidRPr="00EE147E" w:rsidRDefault="00AA2591" w:rsidP="00112DA5">
      <w:pPr>
        <w:ind w:left="-142"/>
        <w:rPr>
          <w:rFonts w:ascii="StobiSerif Regular" w:hAnsi="StobiSerif Regular" w:cstheme="minorHAnsi"/>
          <w:i/>
          <w:sz w:val="22"/>
          <w:szCs w:val="22"/>
        </w:rPr>
      </w:pPr>
      <w:r w:rsidRPr="00EE147E">
        <w:rPr>
          <w:rFonts w:ascii="StobiSerif Regular" w:hAnsi="StobiSerif Regular" w:cstheme="minorHAnsi"/>
          <w:i/>
          <w:sz w:val="22"/>
          <w:szCs w:val="22"/>
        </w:rPr>
        <w:t>Директор</w:t>
      </w:r>
      <w:r w:rsidR="00366779" w:rsidRPr="00EE147E">
        <w:rPr>
          <w:rFonts w:ascii="StobiSerif Regular" w:hAnsi="StobiSerif Regular" w:cstheme="minorHAnsi"/>
          <w:i/>
          <w:sz w:val="22"/>
          <w:szCs w:val="22"/>
        </w:rPr>
        <w:t xml:space="preserve">ите Клековски и </w:t>
      </w:r>
      <w:r w:rsidRPr="00EE147E">
        <w:rPr>
          <w:rFonts w:ascii="StobiSerif Regular" w:hAnsi="StobiSerif Regular" w:cstheme="minorHAnsi"/>
          <w:i/>
          <w:sz w:val="22"/>
          <w:szCs w:val="22"/>
        </w:rPr>
        <w:t>Аџигогов</w:t>
      </w:r>
      <w:r w:rsidRPr="00EE147E">
        <w:rPr>
          <w:rFonts w:ascii="StobiSerif Regular" w:hAnsi="StobiSerif Regular" w:cstheme="minorHAnsi"/>
          <w:i/>
          <w:sz w:val="22"/>
          <w:szCs w:val="22"/>
          <w:lang w:val="ru-RU"/>
        </w:rPr>
        <w:t xml:space="preserve">, </w:t>
      </w:r>
      <w:r w:rsidRPr="00EE147E">
        <w:rPr>
          <w:rFonts w:ascii="StobiSerif Regular" w:hAnsi="StobiSerif Regular" w:cstheme="minorHAnsi"/>
          <w:i/>
          <w:sz w:val="22"/>
          <w:szCs w:val="22"/>
        </w:rPr>
        <w:t xml:space="preserve">укажа дека </w:t>
      </w:r>
      <w:r w:rsidR="00366779" w:rsidRPr="00EE147E">
        <w:rPr>
          <w:rFonts w:ascii="StobiSerif Regular" w:hAnsi="StobiSerif Regular" w:cstheme="minorHAnsi"/>
          <w:i/>
          <w:sz w:val="22"/>
          <w:szCs w:val="22"/>
        </w:rPr>
        <w:t xml:space="preserve">во оваа точка од дневниот ред согласно Законот за извршување на буџетот на Република Северна Македонија за 2024 година, вработените во </w:t>
      </w:r>
      <w:r w:rsidR="00D26C20" w:rsidRPr="00EE147E">
        <w:rPr>
          <w:rFonts w:ascii="StobiSerif Regular" w:hAnsi="StobiSerif Regular" w:cstheme="minorHAnsi"/>
          <w:i/>
          <w:sz w:val="22"/>
          <w:szCs w:val="22"/>
        </w:rPr>
        <w:t>буџетските корисници, единките корисници и фондовите имат право на додаток на плата во висина до 30% од износот на основната плата заради специфичност на работите и работните задачи и зголемен обем на работа.</w:t>
      </w:r>
    </w:p>
    <w:p w14:paraId="1BBEAF3E" w14:textId="77777777" w:rsidR="00D26C20" w:rsidRPr="00EE147E" w:rsidRDefault="00D26C20" w:rsidP="00112DA5">
      <w:pPr>
        <w:ind w:left="-142"/>
        <w:rPr>
          <w:rFonts w:ascii="StobiSerif Regular" w:hAnsi="StobiSerif Regular" w:cstheme="minorHAnsi"/>
          <w:i/>
          <w:sz w:val="22"/>
          <w:szCs w:val="22"/>
        </w:rPr>
      </w:pPr>
    </w:p>
    <w:p w14:paraId="0ECCFAD5" w14:textId="47D8DBDC" w:rsidR="00D26C20" w:rsidRPr="00EE147E" w:rsidRDefault="00D26C20" w:rsidP="00112DA5">
      <w:pPr>
        <w:ind w:left="-142"/>
        <w:rPr>
          <w:sz w:val="22"/>
          <w:szCs w:val="22"/>
          <w:lang w:eastAsia="mk-MK"/>
        </w:rPr>
      </w:pPr>
      <w:r w:rsidRPr="00EE147E">
        <w:rPr>
          <w:rFonts w:ascii="StobiSerif Regular" w:hAnsi="StobiSerif Regular" w:cstheme="minorHAnsi"/>
          <w:i/>
          <w:sz w:val="22"/>
          <w:szCs w:val="22"/>
        </w:rPr>
        <w:lastRenderedPageBreak/>
        <w:t>Фондот има обезбедено средства за исплата на додаток на плата во висина до 30% од износот на основната плата на вработените заради специфичноста на работата и работните задачи и зголемен обем на работа.</w:t>
      </w:r>
    </w:p>
    <w:p w14:paraId="7E85F4B6" w14:textId="77777777" w:rsidR="003C0169" w:rsidRPr="00EE147E" w:rsidRDefault="003C0169" w:rsidP="003C0169">
      <w:pPr>
        <w:ind w:left="-142" w:right="4"/>
        <w:rPr>
          <w:rFonts w:ascii="StobiSerif Regular" w:hAnsi="StobiSerif Regular" w:cstheme="minorHAnsi"/>
          <w:i/>
          <w:sz w:val="22"/>
          <w:szCs w:val="22"/>
        </w:rPr>
      </w:pPr>
    </w:p>
    <w:p w14:paraId="45A26E16" w14:textId="51F55091" w:rsidR="003C0169" w:rsidRPr="00EE147E" w:rsidRDefault="003C0169" w:rsidP="003C0169">
      <w:pPr>
        <w:ind w:left="-142" w:right="4"/>
        <w:rPr>
          <w:rFonts w:ascii="StobiSerif Regular" w:hAnsi="StobiSerif Regular" w:cstheme="minorHAnsi"/>
          <w:i/>
          <w:sz w:val="22"/>
          <w:szCs w:val="22"/>
        </w:rPr>
      </w:pPr>
      <w:r w:rsidRPr="00EE147E">
        <w:rPr>
          <w:rFonts w:ascii="StobiSerif Regular" w:hAnsi="StobiSerif Regular" w:cstheme="minorHAnsi"/>
          <w:i/>
          <w:sz w:val="22"/>
          <w:szCs w:val="22"/>
        </w:rPr>
        <w:t xml:space="preserve">По објаснувањето, Управниот одбор едногласно </w:t>
      </w:r>
      <w:r w:rsidR="00EE147E">
        <w:rPr>
          <w:rFonts w:ascii="StobiSerif Regular" w:hAnsi="StobiSerif Regular" w:cstheme="minorHAnsi"/>
          <w:i/>
          <w:sz w:val="22"/>
          <w:szCs w:val="22"/>
        </w:rPr>
        <w:t>го</w:t>
      </w:r>
      <w:r w:rsidRPr="00EE147E">
        <w:rPr>
          <w:rFonts w:ascii="StobiSerif Regular" w:hAnsi="StobiSerif Regular" w:cstheme="minorHAnsi"/>
          <w:i/>
          <w:sz w:val="22"/>
          <w:szCs w:val="22"/>
        </w:rPr>
        <w:t xml:space="preserve"> донесе предложен</w:t>
      </w:r>
      <w:r w:rsidR="00EE147E">
        <w:rPr>
          <w:rFonts w:ascii="StobiSerif Regular" w:hAnsi="StobiSerif Regular" w:cstheme="minorHAnsi"/>
          <w:i/>
          <w:sz w:val="22"/>
          <w:szCs w:val="22"/>
        </w:rPr>
        <w:t>иот</w:t>
      </w:r>
    </w:p>
    <w:p w14:paraId="0F34F121" w14:textId="77777777" w:rsidR="006A227C" w:rsidRPr="005634B3" w:rsidRDefault="006A227C" w:rsidP="003C0169">
      <w:pPr>
        <w:ind w:left="-142" w:right="4"/>
        <w:rPr>
          <w:rFonts w:ascii="StobiSerif Regular" w:hAnsi="StobiSerif Regular" w:cstheme="minorHAnsi"/>
          <w:i/>
          <w:color w:val="FF0000"/>
          <w:sz w:val="22"/>
          <w:szCs w:val="22"/>
        </w:rPr>
      </w:pPr>
    </w:p>
    <w:p w14:paraId="432530CF" w14:textId="421CE20B" w:rsidR="00682526" w:rsidRPr="00CA4926" w:rsidRDefault="00D26C20" w:rsidP="00682526">
      <w:pPr>
        <w:suppressAutoHyphens w:val="0"/>
        <w:ind w:left="-142" w:right="4"/>
        <w:jc w:val="center"/>
        <w:rPr>
          <w:rFonts w:ascii="StobiSerif Regular" w:hAnsi="StobiSerif Regular" w:cs="Arial"/>
          <w:b/>
          <w:i/>
          <w:iCs/>
          <w:kern w:val="36"/>
          <w:sz w:val="22"/>
          <w:szCs w:val="22"/>
          <w:lang w:val="ru-RU" w:eastAsia="mk-MK"/>
        </w:rPr>
      </w:pPr>
      <w:r w:rsidRPr="00D26C20">
        <w:rPr>
          <w:rFonts w:ascii="StobiSerif Regular" w:hAnsi="StobiSerif Regular" w:cs="Arial"/>
          <w:b/>
          <w:i/>
          <w:iCs/>
          <w:kern w:val="36"/>
          <w:sz w:val="22"/>
          <w:szCs w:val="22"/>
          <w:lang w:eastAsia="mk-MK"/>
        </w:rPr>
        <w:t>Правилник</w:t>
      </w:r>
    </w:p>
    <w:p w14:paraId="074DF2A2" w14:textId="5A66C8DB" w:rsidR="003C0169" w:rsidRPr="00D26C20" w:rsidRDefault="00D26C20" w:rsidP="00D26C20">
      <w:pPr>
        <w:suppressAutoHyphens w:val="0"/>
        <w:ind w:left="-142" w:right="4"/>
        <w:jc w:val="center"/>
        <w:rPr>
          <w:rFonts w:ascii="StobiSerif Regular" w:hAnsi="StobiSerif Regular"/>
          <w:b/>
          <w:i/>
          <w:iCs/>
          <w:color w:val="FF0000"/>
          <w:sz w:val="22"/>
          <w:szCs w:val="22"/>
        </w:rPr>
      </w:pPr>
      <w:r w:rsidRPr="00D26C20">
        <w:rPr>
          <w:rFonts w:ascii="StobiSerif Regular" w:hAnsi="StobiSerif Regular" w:cs="Arial"/>
          <w:b/>
          <w:i/>
          <w:iCs/>
          <w:kern w:val="36"/>
          <w:sz w:val="22"/>
          <w:szCs w:val="22"/>
          <w:lang w:eastAsia="mk-MK"/>
        </w:rPr>
        <w:t xml:space="preserve">за </w:t>
      </w:r>
      <w:r w:rsidR="00EE147E">
        <w:rPr>
          <w:rFonts w:ascii="StobiSerif Regular" w:hAnsi="StobiSerif Regular" w:cs="Arial"/>
          <w:b/>
          <w:i/>
          <w:iCs/>
          <w:kern w:val="36"/>
          <w:sz w:val="22"/>
          <w:szCs w:val="22"/>
          <w:lang w:eastAsia="mk-MK"/>
        </w:rPr>
        <w:t xml:space="preserve">изменување на Правилникот за </w:t>
      </w:r>
      <w:r w:rsidRPr="00D26C20">
        <w:rPr>
          <w:rFonts w:ascii="StobiSerif Regular" w:hAnsi="StobiSerif Regular" w:cs="Arial"/>
          <w:b/>
          <w:i/>
          <w:iCs/>
          <w:kern w:val="36"/>
          <w:sz w:val="22"/>
          <w:szCs w:val="22"/>
          <w:lang w:eastAsia="mk-MK"/>
        </w:rPr>
        <w:t>утврдување на висината на платите на работниците во Фондот за здравствено осигурување на Република Северна Македонија</w:t>
      </w:r>
    </w:p>
    <w:p w14:paraId="3C6BB609" w14:textId="77777777" w:rsidR="00D26C20" w:rsidRPr="00D26C20" w:rsidRDefault="00D26C20" w:rsidP="00790830">
      <w:pPr>
        <w:pStyle w:val="ListParagraph"/>
        <w:spacing w:after="0" w:line="240" w:lineRule="auto"/>
        <w:ind w:left="-142" w:right="4"/>
        <w:rPr>
          <w:rFonts w:ascii="StobiSerif Regular" w:hAnsi="StobiSerif Regular"/>
          <w:b/>
          <w:i/>
          <w:iCs/>
          <w:color w:val="FF0000"/>
        </w:rPr>
      </w:pPr>
    </w:p>
    <w:p w14:paraId="3467510B" w14:textId="71A12357" w:rsidR="004505FC" w:rsidRPr="00FB664A" w:rsidRDefault="004505FC" w:rsidP="00790830">
      <w:pPr>
        <w:pStyle w:val="ListParagraph"/>
        <w:spacing w:after="0" w:line="240" w:lineRule="auto"/>
        <w:ind w:left="-142" w:right="4"/>
        <w:rPr>
          <w:rFonts w:ascii="StobiSerif Regular" w:hAnsi="StobiSerif Regular"/>
          <w:bCs/>
          <w:i/>
          <w:iCs/>
        </w:rPr>
      </w:pPr>
      <w:bookmarkStart w:id="14" w:name="_Hlk186130113"/>
      <w:r w:rsidRPr="00691938">
        <w:rPr>
          <w:rFonts w:ascii="StobiSerif Regular" w:hAnsi="StobiSerif Regular"/>
          <w:b/>
          <w:bCs/>
          <w:i/>
          <w:iCs/>
        </w:rPr>
        <w:t xml:space="preserve">ТОЧКА </w:t>
      </w:r>
      <w:r w:rsidR="00D26C20" w:rsidRPr="00691938">
        <w:rPr>
          <w:rFonts w:ascii="StobiSerif Regular" w:hAnsi="StobiSerif Regular"/>
          <w:b/>
          <w:bCs/>
          <w:i/>
          <w:iCs/>
        </w:rPr>
        <w:t>5</w:t>
      </w:r>
      <w:bookmarkEnd w:id="14"/>
      <w:r w:rsidR="00D26C20" w:rsidRPr="00691938">
        <w:rPr>
          <w:rFonts w:ascii="StobiSerif Regular" w:hAnsi="StobiSerif Regular"/>
          <w:b/>
          <w:bCs/>
          <w:i/>
          <w:iCs/>
        </w:rPr>
        <w:t>-</w:t>
      </w:r>
      <w:r w:rsidR="00D26C20" w:rsidRPr="00FB664A">
        <w:rPr>
          <w:rFonts w:ascii="StobiSerif Regular" w:hAnsi="StobiSerif Regular"/>
          <w:i/>
          <w:iCs/>
        </w:rPr>
        <w:t xml:space="preserve"> </w:t>
      </w:r>
      <w:r w:rsidR="00D26C20" w:rsidRPr="00FB664A">
        <w:rPr>
          <w:rFonts w:ascii="StobiSerif Regular" w:hAnsi="StobiSerif Regular" w:cs="Arial"/>
          <w:bCs/>
          <w:i/>
          <w:iCs/>
          <w:kern w:val="36"/>
          <w:lang w:eastAsia="mk-MK"/>
        </w:rPr>
        <w:t>Разгледување на барање за пренамена на средства за 2024 година поднесено од ПЗУ Клиничка болница „Жан Митрев“ од Скопје</w:t>
      </w:r>
    </w:p>
    <w:p w14:paraId="06B8C198" w14:textId="77777777" w:rsidR="004505FC" w:rsidRPr="00FB664A" w:rsidRDefault="004505FC" w:rsidP="00790830">
      <w:pPr>
        <w:pStyle w:val="ListParagraph"/>
        <w:spacing w:after="0" w:line="240" w:lineRule="auto"/>
        <w:ind w:left="-142" w:right="4"/>
        <w:rPr>
          <w:rFonts w:ascii="StobiSerif Regular" w:hAnsi="StobiSerif Regular" w:cstheme="minorHAnsi"/>
          <w:i/>
          <w:iCs/>
        </w:rPr>
      </w:pPr>
    </w:p>
    <w:p w14:paraId="010F5AC3" w14:textId="7217CE21" w:rsidR="00FB664A" w:rsidRPr="00FB664A" w:rsidRDefault="00D26C20" w:rsidP="0087505B">
      <w:pPr>
        <w:pStyle w:val="ListParagraph"/>
        <w:spacing w:after="0" w:line="240" w:lineRule="auto"/>
        <w:ind w:left="-142" w:right="4"/>
        <w:rPr>
          <w:rFonts w:ascii="StobiSerif Regular" w:hAnsi="StobiSerif Regular" w:cstheme="minorHAnsi"/>
          <w:i/>
          <w:iCs/>
        </w:rPr>
      </w:pPr>
      <w:r w:rsidRPr="00FB664A">
        <w:rPr>
          <w:rFonts w:ascii="StobiSerif Regular" w:hAnsi="StobiSerif Regular" w:cstheme="minorHAnsi"/>
          <w:i/>
          <w:iCs/>
        </w:rPr>
        <w:t xml:space="preserve">Во оваа точка од дневниот ред, </w:t>
      </w:r>
      <w:r w:rsidR="00FB664A" w:rsidRPr="00FB664A">
        <w:rPr>
          <w:rFonts w:ascii="StobiSerif Regular" w:hAnsi="StobiSerif Regular" w:cstheme="minorHAnsi"/>
          <w:i/>
          <w:iCs/>
        </w:rPr>
        <w:t>Управниот одбор го разгледа барање на ПЗУ Клиничка Болница Жан Митрев  и мислењето со предлог одговор на стручната служба на Фондот во врска со барањето.</w:t>
      </w:r>
    </w:p>
    <w:p w14:paraId="6DEFA9E0" w14:textId="279B2834" w:rsidR="0087505B" w:rsidRPr="00FB664A" w:rsidRDefault="00D26C20" w:rsidP="0087505B">
      <w:pPr>
        <w:pStyle w:val="ListParagraph"/>
        <w:spacing w:after="0" w:line="240" w:lineRule="auto"/>
        <w:ind w:left="-142" w:right="4"/>
        <w:rPr>
          <w:rFonts w:ascii="StobiSerif Regular" w:hAnsi="StobiSerif Regular" w:cstheme="minorHAnsi"/>
          <w:i/>
          <w:iCs/>
        </w:rPr>
      </w:pPr>
      <w:r w:rsidRPr="00FB664A">
        <w:rPr>
          <w:rFonts w:ascii="StobiSerif Regular" w:hAnsi="StobiSerif Regular" w:cstheme="minorHAnsi"/>
          <w:i/>
          <w:iCs/>
        </w:rPr>
        <w:t xml:space="preserve">Директорот Клековски </w:t>
      </w:r>
      <w:r w:rsidR="00FB664A" w:rsidRPr="00FB664A">
        <w:rPr>
          <w:rFonts w:ascii="StobiSerif Regular" w:hAnsi="StobiSerif Regular" w:cstheme="minorHAnsi"/>
          <w:i/>
          <w:iCs/>
        </w:rPr>
        <w:t>објасни</w:t>
      </w:r>
      <w:r w:rsidRPr="00FB664A">
        <w:rPr>
          <w:rFonts w:ascii="StobiSerif Regular" w:hAnsi="StobiSerif Regular" w:cstheme="minorHAnsi"/>
          <w:i/>
          <w:iCs/>
        </w:rPr>
        <w:t xml:space="preserve"> дека станува збор за васкуларна </w:t>
      </w:r>
      <w:r w:rsidR="006A227C" w:rsidRPr="00FB664A">
        <w:rPr>
          <w:rFonts w:ascii="StobiSerif Regular" w:hAnsi="StobiSerif Regular" w:cstheme="minorHAnsi"/>
          <w:i/>
          <w:iCs/>
        </w:rPr>
        <w:t>интервенција</w:t>
      </w:r>
      <w:r w:rsidRPr="00FB664A">
        <w:rPr>
          <w:rFonts w:ascii="StobiSerif Regular" w:hAnsi="StobiSerif Regular" w:cstheme="minorHAnsi"/>
          <w:i/>
          <w:iCs/>
        </w:rPr>
        <w:t xml:space="preserve"> за која треба да се </w:t>
      </w:r>
      <w:r w:rsidR="0087505B" w:rsidRPr="00FB664A">
        <w:rPr>
          <w:rFonts w:ascii="StobiSerif Regular" w:hAnsi="StobiSerif Regular" w:cstheme="minorHAnsi"/>
          <w:i/>
          <w:iCs/>
        </w:rPr>
        <w:t xml:space="preserve">направи </w:t>
      </w:r>
      <w:r w:rsidRPr="00FB664A">
        <w:rPr>
          <w:rFonts w:ascii="StobiSerif Regular" w:hAnsi="StobiSerif Regular" w:cstheme="minorHAnsi"/>
          <w:i/>
          <w:iCs/>
        </w:rPr>
        <w:t>пренамен</w:t>
      </w:r>
      <w:r w:rsidR="0087505B" w:rsidRPr="00FB664A">
        <w:rPr>
          <w:rFonts w:ascii="StobiSerif Regular" w:hAnsi="StobiSerif Regular" w:cstheme="minorHAnsi"/>
          <w:i/>
          <w:iCs/>
        </w:rPr>
        <w:t xml:space="preserve">а на </w:t>
      </w:r>
      <w:r w:rsidRPr="00FB664A">
        <w:rPr>
          <w:rFonts w:ascii="StobiSerif Regular" w:hAnsi="StobiSerif Regular" w:cstheme="minorHAnsi"/>
          <w:i/>
          <w:iCs/>
        </w:rPr>
        <w:t>средства</w:t>
      </w:r>
      <w:r w:rsidR="0087505B" w:rsidRPr="00FB664A">
        <w:rPr>
          <w:rFonts w:ascii="StobiSerif Regular" w:hAnsi="StobiSerif Regular" w:cstheme="minorHAnsi"/>
          <w:i/>
          <w:iCs/>
        </w:rPr>
        <w:t>та од договорниот надоместок за 2024 година, односно дел од средствата за останатите здравствени услуги да се пренаменат во делот за вршење услуги од васкуларна хирургија</w:t>
      </w:r>
      <w:r w:rsidR="002067FB" w:rsidRPr="00FB664A">
        <w:rPr>
          <w:rFonts w:ascii="StobiSerif Regular" w:hAnsi="StobiSerif Regular" w:cstheme="minorHAnsi"/>
          <w:i/>
          <w:iCs/>
        </w:rPr>
        <w:t xml:space="preserve">. Меѓутоа со тоа би се надминал лимитот за васкуларни услуги. </w:t>
      </w:r>
    </w:p>
    <w:p w14:paraId="21A806DE" w14:textId="77777777" w:rsidR="002067FB" w:rsidRDefault="002067FB" w:rsidP="0087505B">
      <w:pPr>
        <w:pStyle w:val="ListParagraph"/>
        <w:spacing w:after="0" w:line="240" w:lineRule="auto"/>
        <w:ind w:left="-142" w:right="4"/>
        <w:rPr>
          <w:rFonts w:ascii="StobiSerif Regular" w:hAnsi="StobiSerif Regular" w:cstheme="minorHAnsi"/>
          <w:i/>
          <w:iCs/>
          <w:color w:val="FF0000"/>
        </w:rPr>
      </w:pPr>
    </w:p>
    <w:p w14:paraId="2714C0BB" w14:textId="57CB933A" w:rsidR="002067FB" w:rsidRDefault="002067FB" w:rsidP="00222022">
      <w:pPr>
        <w:ind w:left="-142" w:right="4"/>
        <w:rPr>
          <w:rFonts w:ascii="StobiSerif Regular" w:hAnsi="StobiSerif Regular" w:cstheme="minorHAnsi"/>
          <w:i/>
          <w:sz w:val="22"/>
          <w:szCs w:val="22"/>
        </w:rPr>
      </w:pPr>
      <w:r w:rsidRPr="003C0169">
        <w:rPr>
          <w:rFonts w:ascii="StobiSerif Regular" w:hAnsi="StobiSerif Regular" w:cstheme="minorHAnsi"/>
          <w:i/>
          <w:sz w:val="22"/>
          <w:szCs w:val="22"/>
        </w:rPr>
        <w:t>По објаснувањето, диску</w:t>
      </w:r>
      <w:r>
        <w:rPr>
          <w:rFonts w:ascii="StobiSerif Regular" w:hAnsi="StobiSerif Regular" w:cstheme="minorHAnsi"/>
          <w:i/>
          <w:sz w:val="22"/>
          <w:szCs w:val="22"/>
        </w:rPr>
        <w:t>тираа</w:t>
      </w:r>
      <w:r w:rsidRPr="003C0169">
        <w:rPr>
          <w:rFonts w:ascii="StobiSerif Regular" w:hAnsi="StobiSerif Regular" w:cstheme="minorHAnsi"/>
          <w:i/>
          <w:sz w:val="22"/>
          <w:szCs w:val="22"/>
        </w:rPr>
        <w:t xml:space="preserve">  членовите на Управниот одбор </w:t>
      </w:r>
      <w:r>
        <w:rPr>
          <w:rFonts w:ascii="StobiSerif Regular" w:hAnsi="StobiSerif Regular" w:cstheme="minorHAnsi"/>
          <w:i/>
          <w:sz w:val="22"/>
          <w:szCs w:val="22"/>
        </w:rPr>
        <w:t xml:space="preserve"> при </w:t>
      </w:r>
      <w:r w:rsidRPr="003C0169">
        <w:rPr>
          <w:rFonts w:ascii="StobiSerif Regular" w:hAnsi="StobiSerif Regular" w:cstheme="minorHAnsi"/>
          <w:i/>
          <w:sz w:val="22"/>
          <w:szCs w:val="22"/>
        </w:rPr>
        <w:t xml:space="preserve">што </w:t>
      </w:r>
      <w:r>
        <w:rPr>
          <w:rFonts w:ascii="StobiSerif Regular" w:hAnsi="StobiSerif Regular" w:cstheme="minorHAnsi"/>
          <w:i/>
          <w:sz w:val="22"/>
          <w:szCs w:val="22"/>
        </w:rPr>
        <w:t>поставуваа прашања на кои одговори и објаснуваа даваа директорите Клекови и Аџигогов.</w:t>
      </w:r>
    </w:p>
    <w:p w14:paraId="49F78E4F" w14:textId="77777777" w:rsidR="002067FB" w:rsidRDefault="002067FB" w:rsidP="00222022">
      <w:pPr>
        <w:ind w:left="-142" w:right="4"/>
        <w:rPr>
          <w:rFonts w:ascii="StobiSerif Regular" w:hAnsi="StobiSerif Regular" w:cstheme="minorHAnsi"/>
          <w:i/>
          <w:sz w:val="22"/>
          <w:szCs w:val="22"/>
        </w:rPr>
      </w:pPr>
    </w:p>
    <w:p w14:paraId="1A38B0CF" w14:textId="16415911" w:rsidR="00FB664A" w:rsidRDefault="002067FB" w:rsidP="00222022">
      <w:pPr>
        <w:ind w:left="-142" w:right="4"/>
        <w:rPr>
          <w:rFonts w:ascii="StobiSerif Regular" w:hAnsi="StobiSerif Regular" w:cstheme="minorHAnsi"/>
          <w:i/>
          <w:sz w:val="22"/>
          <w:szCs w:val="22"/>
        </w:rPr>
      </w:pPr>
      <w:r>
        <w:rPr>
          <w:rFonts w:ascii="StobiSerif Regular" w:hAnsi="StobiSerif Regular" w:cstheme="minorHAnsi"/>
          <w:i/>
          <w:sz w:val="22"/>
          <w:szCs w:val="22"/>
        </w:rPr>
        <w:t>По исцрпувањето на дискусијата,</w:t>
      </w:r>
      <w:r w:rsidR="00222022">
        <w:rPr>
          <w:rFonts w:ascii="StobiSerif Regular" w:hAnsi="StobiSerif Regular" w:cstheme="minorHAnsi"/>
          <w:i/>
          <w:sz w:val="22"/>
          <w:szCs w:val="22"/>
          <w:lang w:val="en-US"/>
        </w:rPr>
        <w:t xml:space="preserve"> </w:t>
      </w:r>
      <w:r w:rsidRPr="003C0169">
        <w:rPr>
          <w:rFonts w:ascii="StobiSerif Regular" w:hAnsi="StobiSerif Regular" w:cstheme="minorHAnsi"/>
          <w:i/>
          <w:sz w:val="22"/>
          <w:szCs w:val="22"/>
        </w:rPr>
        <w:t>Управниот одбор едногласно  донесе</w:t>
      </w:r>
    </w:p>
    <w:p w14:paraId="70DC38D8" w14:textId="77777777" w:rsidR="00222022" w:rsidRDefault="00222022" w:rsidP="00222022">
      <w:pPr>
        <w:ind w:left="-142" w:right="4"/>
        <w:rPr>
          <w:rFonts w:ascii="StobiSerif Regular" w:hAnsi="StobiSerif Regular" w:cstheme="minorHAnsi"/>
          <w:b/>
          <w:bCs/>
          <w:i/>
          <w:sz w:val="22"/>
          <w:szCs w:val="22"/>
          <w:lang w:val="en-US"/>
        </w:rPr>
      </w:pPr>
    </w:p>
    <w:p w14:paraId="33F8E63F" w14:textId="56B62715" w:rsidR="002067FB" w:rsidRPr="00FB664A" w:rsidRDefault="00FB664A" w:rsidP="00222022">
      <w:pPr>
        <w:ind w:left="-142" w:right="4"/>
        <w:rPr>
          <w:rFonts w:ascii="StobiSerif Regular" w:hAnsi="StobiSerif Regular" w:cstheme="minorHAnsi"/>
          <w:i/>
          <w:sz w:val="22"/>
          <w:szCs w:val="22"/>
        </w:rPr>
      </w:pPr>
      <w:r w:rsidRPr="00FB664A">
        <w:rPr>
          <w:rFonts w:ascii="StobiSerif Regular" w:hAnsi="StobiSerif Regular" w:cstheme="minorHAnsi"/>
          <w:b/>
          <w:bCs/>
          <w:i/>
          <w:sz w:val="22"/>
          <w:szCs w:val="22"/>
        </w:rPr>
        <w:t>Заклучок</w:t>
      </w:r>
      <w:r w:rsidRPr="00FB664A">
        <w:rPr>
          <w:rFonts w:ascii="StobiSerif Regular" w:hAnsi="StobiSerif Regular" w:cstheme="minorHAnsi"/>
          <w:i/>
          <w:sz w:val="22"/>
          <w:szCs w:val="22"/>
          <w:lang w:val="ru-RU"/>
        </w:rPr>
        <w:t>:</w:t>
      </w:r>
      <w:r w:rsidR="00222022">
        <w:rPr>
          <w:rFonts w:ascii="StobiSerif Regular" w:hAnsi="StobiSerif Regular" w:cstheme="minorHAnsi"/>
          <w:i/>
          <w:sz w:val="22"/>
          <w:szCs w:val="22"/>
          <w:lang w:val="en-US"/>
        </w:rPr>
        <w:t xml:space="preserve"> </w:t>
      </w:r>
      <w:r w:rsidR="00222022">
        <w:rPr>
          <w:rFonts w:ascii="StobiSerif Regular" w:hAnsi="StobiSerif Regular" w:cstheme="minorHAnsi"/>
          <w:i/>
          <w:sz w:val="22"/>
          <w:szCs w:val="22"/>
        </w:rPr>
        <w:t>И</w:t>
      </w:r>
      <w:r>
        <w:rPr>
          <w:rFonts w:ascii="StobiSerif Regular" w:hAnsi="StobiSerif Regular" w:cstheme="minorHAnsi"/>
          <w:i/>
          <w:sz w:val="22"/>
          <w:szCs w:val="22"/>
          <w:lang w:val="ru-RU"/>
        </w:rPr>
        <w:t>мај</w:t>
      </w:r>
      <w:r w:rsidR="00222022">
        <w:rPr>
          <w:rFonts w:ascii="StobiSerif Regular" w:hAnsi="StobiSerif Regular" w:cstheme="minorHAnsi"/>
          <w:i/>
          <w:sz w:val="22"/>
          <w:szCs w:val="22"/>
          <w:lang w:val="ru-RU"/>
        </w:rPr>
        <w:t>ќ</w:t>
      </w:r>
      <w:r>
        <w:rPr>
          <w:rFonts w:ascii="StobiSerif Regular" w:hAnsi="StobiSerif Regular" w:cstheme="minorHAnsi"/>
          <w:i/>
          <w:sz w:val="22"/>
          <w:szCs w:val="22"/>
          <w:lang w:val="ru-RU"/>
        </w:rPr>
        <w:t xml:space="preserve">и го во вид и мислењето на стручната служба на </w:t>
      </w:r>
      <w:r w:rsidR="00222022">
        <w:rPr>
          <w:rFonts w:ascii="StobiSerif Regular" w:hAnsi="StobiSerif Regular" w:cstheme="minorHAnsi"/>
          <w:i/>
          <w:sz w:val="22"/>
          <w:szCs w:val="22"/>
          <w:lang w:val="ru-RU"/>
        </w:rPr>
        <w:t>Ф</w:t>
      </w:r>
      <w:r>
        <w:rPr>
          <w:rFonts w:ascii="StobiSerif Regular" w:hAnsi="StobiSerif Regular" w:cstheme="minorHAnsi"/>
          <w:i/>
          <w:sz w:val="22"/>
          <w:szCs w:val="22"/>
          <w:lang w:val="ru-RU"/>
        </w:rPr>
        <w:t>ондот</w:t>
      </w:r>
      <w:r w:rsidR="00222022">
        <w:rPr>
          <w:rFonts w:ascii="StobiSerif Regular" w:hAnsi="StobiSerif Regular" w:cstheme="minorHAnsi"/>
          <w:i/>
          <w:sz w:val="22"/>
          <w:szCs w:val="22"/>
          <w:lang w:val="ru-RU"/>
        </w:rPr>
        <w:t>,</w:t>
      </w:r>
      <w:r>
        <w:rPr>
          <w:rFonts w:ascii="StobiSerif Regular" w:hAnsi="StobiSerif Regular" w:cstheme="minorHAnsi"/>
          <w:i/>
          <w:sz w:val="22"/>
          <w:szCs w:val="22"/>
          <w:lang w:val="ru-RU"/>
        </w:rPr>
        <w:t xml:space="preserve"> барањето за пренамена на средствата не се одобрува</w:t>
      </w:r>
      <w:r>
        <w:rPr>
          <w:rFonts w:ascii="StobiSerif Regular" w:hAnsi="StobiSerif Regular" w:cstheme="minorHAnsi"/>
          <w:i/>
          <w:sz w:val="22"/>
          <w:szCs w:val="22"/>
        </w:rPr>
        <w:t>.</w:t>
      </w:r>
    </w:p>
    <w:p w14:paraId="45DD5286" w14:textId="77777777" w:rsidR="002067FB" w:rsidRDefault="002067FB" w:rsidP="00222022">
      <w:pPr>
        <w:pStyle w:val="ListParagraph"/>
        <w:spacing w:after="0" w:line="240" w:lineRule="auto"/>
        <w:ind w:left="-142" w:right="4"/>
        <w:rPr>
          <w:rFonts w:ascii="StobiSerif Regular" w:hAnsi="StobiSerif Regular" w:cstheme="minorHAnsi"/>
          <w:i/>
          <w:iCs/>
          <w:color w:val="FF0000"/>
        </w:rPr>
      </w:pPr>
    </w:p>
    <w:p w14:paraId="3806913E" w14:textId="77BAB938" w:rsidR="0087505B" w:rsidRPr="005016B6" w:rsidRDefault="0087505B" w:rsidP="00222022">
      <w:pPr>
        <w:ind w:left="-142" w:right="4"/>
        <w:rPr>
          <w:rFonts w:ascii="StobiSerif Regular" w:hAnsi="StobiSerif Regular" w:cs="Arial"/>
          <w:bCs/>
          <w:i/>
          <w:iCs/>
          <w:kern w:val="36"/>
          <w:sz w:val="22"/>
          <w:szCs w:val="22"/>
          <w:lang w:eastAsia="mk-MK"/>
        </w:rPr>
      </w:pPr>
      <w:r w:rsidRPr="00691938">
        <w:rPr>
          <w:rFonts w:ascii="StobiSerif Regular" w:hAnsi="StobiSerif Regular"/>
          <w:b/>
          <w:bCs/>
          <w:i/>
          <w:iCs/>
          <w:sz w:val="22"/>
          <w:szCs w:val="22"/>
        </w:rPr>
        <w:t>ТОЧКА 6-</w:t>
      </w:r>
      <w:r w:rsidRPr="005016B6">
        <w:rPr>
          <w:rFonts w:ascii="StobiSerif Regular" w:hAnsi="StobiSerif Regular" w:cs="Arial"/>
          <w:bCs/>
          <w:i/>
          <w:iCs/>
          <w:kern w:val="36"/>
          <w:sz w:val="22"/>
          <w:szCs w:val="22"/>
          <w:lang w:eastAsia="mk-MK"/>
        </w:rPr>
        <w:t xml:space="preserve"> Предлог </w:t>
      </w:r>
      <w:bookmarkStart w:id="15" w:name="_Hlk186187957"/>
      <w:r w:rsidRPr="005016B6">
        <w:rPr>
          <w:rFonts w:ascii="StobiSerif Regular" w:hAnsi="StobiSerif Regular" w:cs="Arial"/>
          <w:bCs/>
          <w:i/>
          <w:iCs/>
          <w:kern w:val="36"/>
          <w:sz w:val="22"/>
          <w:szCs w:val="22"/>
          <w:lang w:eastAsia="mk-MK"/>
        </w:rPr>
        <w:t>за корекција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w:t>
      </w:r>
      <w:r w:rsidR="00222022">
        <w:rPr>
          <w:rFonts w:ascii="StobiSerif Regular" w:hAnsi="StobiSerif Regular" w:cs="Arial"/>
          <w:bCs/>
          <w:i/>
          <w:iCs/>
          <w:kern w:val="36"/>
          <w:sz w:val="22"/>
          <w:szCs w:val="22"/>
          <w:lang w:eastAsia="mk-MK"/>
        </w:rPr>
        <w:t xml:space="preserve"> </w:t>
      </w:r>
      <w:r w:rsidRPr="005016B6">
        <w:rPr>
          <w:rFonts w:ascii="StobiSerif Regular" w:hAnsi="StobiSerif Regular" w:cs="Arial"/>
          <w:bCs/>
          <w:i/>
          <w:iCs/>
          <w:kern w:val="36"/>
          <w:sz w:val="22"/>
          <w:szCs w:val="22"/>
          <w:lang w:eastAsia="mk-MK"/>
        </w:rPr>
        <w:t>(бр.02-26399/4 од 27.11.2024година)</w:t>
      </w:r>
      <w:bookmarkEnd w:id="15"/>
    </w:p>
    <w:p w14:paraId="4E980D51" w14:textId="77777777" w:rsidR="0087505B" w:rsidRPr="005016B6" w:rsidRDefault="0087505B" w:rsidP="00222022">
      <w:pPr>
        <w:pStyle w:val="ListParagraph"/>
        <w:spacing w:after="0" w:line="240" w:lineRule="auto"/>
        <w:ind w:left="-142" w:right="4"/>
        <w:rPr>
          <w:rFonts w:ascii="StobiSerif Regular" w:hAnsi="StobiSerif Regular" w:cstheme="minorHAnsi"/>
          <w:i/>
          <w:iCs/>
        </w:rPr>
      </w:pPr>
    </w:p>
    <w:p w14:paraId="523EFA65" w14:textId="49C278C5" w:rsidR="0087505B" w:rsidRPr="005016B6" w:rsidRDefault="00FB664A" w:rsidP="00222022">
      <w:pPr>
        <w:pStyle w:val="ListParagraph"/>
        <w:spacing w:after="0" w:line="240" w:lineRule="auto"/>
        <w:ind w:left="-142" w:right="4"/>
        <w:rPr>
          <w:rFonts w:ascii="StobiSerif Regular" w:hAnsi="StobiSerif Regular" w:cstheme="minorHAnsi"/>
          <w:i/>
          <w:iCs/>
        </w:rPr>
      </w:pPr>
      <w:r w:rsidRPr="005016B6">
        <w:rPr>
          <w:rFonts w:ascii="StobiSerif Regular" w:hAnsi="StobiSerif Regular" w:cstheme="minorHAnsi"/>
          <w:i/>
          <w:iCs/>
        </w:rPr>
        <w:t>Директорот Ацигогов, даде објаснување дека се работи за</w:t>
      </w:r>
      <w:r w:rsidR="005016B6" w:rsidRPr="005016B6">
        <w:rPr>
          <w:rFonts w:ascii="StobiSerif Regular" w:hAnsi="StobiSerif Regular" w:cstheme="minorHAnsi"/>
          <w:i/>
          <w:iCs/>
        </w:rPr>
        <w:t xml:space="preserve"> корекција на Одлуката донесена на претходната седница поради тоа што биле забележани грешки во видот на надоместоците кај  две здравствени установи.</w:t>
      </w:r>
    </w:p>
    <w:p w14:paraId="33256FAD" w14:textId="77777777" w:rsidR="0087505B" w:rsidRDefault="0087505B" w:rsidP="00222022">
      <w:pPr>
        <w:pStyle w:val="ListParagraph"/>
        <w:spacing w:after="0" w:line="240" w:lineRule="auto"/>
        <w:ind w:left="-142" w:right="4"/>
        <w:rPr>
          <w:rFonts w:ascii="StobiSerif Regular" w:hAnsi="StobiSerif Regular" w:cstheme="minorHAnsi"/>
          <w:i/>
          <w:iCs/>
          <w:color w:val="FF0000"/>
        </w:rPr>
      </w:pPr>
    </w:p>
    <w:p w14:paraId="53C9FFEA" w14:textId="1BD2BD3C" w:rsidR="005016B6" w:rsidRDefault="005016B6" w:rsidP="00222022">
      <w:pPr>
        <w:ind w:left="-142" w:right="4"/>
        <w:rPr>
          <w:rFonts w:ascii="StobiSerif Regular" w:hAnsi="StobiSerif Regular" w:cstheme="minorHAnsi"/>
          <w:i/>
          <w:sz w:val="22"/>
          <w:szCs w:val="22"/>
        </w:rPr>
      </w:pPr>
      <w:r w:rsidRPr="00EE147E">
        <w:rPr>
          <w:rFonts w:ascii="StobiSerif Regular" w:hAnsi="StobiSerif Regular" w:cstheme="minorHAnsi"/>
          <w:i/>
          <w:sz w:val="22"/>
          <w:szCs w:val="22"/>
        </w:rPr>
        <w:t xml:space="preserve">По објаснувањето, Управниот одбор едногласно </w:t>
      </w:r>
      <w:r>
        <w:rPr>
          <w:rFonts w:ascii="StobiSerif Regular" w:hAnsi="StobiSerif Regular" w:cstheme="minorHAnsi"/>
          <w:i/>
          <w:sz w:val="22"/>
          <w:szCs w:val="22"/>
        </w:rPr>
        <w:t>го</w:t>
      </w:r>
      <w:r w:rsidRPr="00EE147E">
        <w:rPr>
          <w:rFonts w:ascii="StobiSerif Regular" w:hAnsi="StobiSerif Regular" w:cstheme="minorHAnsi"/>
          <w:i/>
          <w:sz w:val="22"/>
          <w:szCs w:val="22"/>
        </w:rPr>
        <w:t xml:space="preserve"> донесе предложен</w:t>
      </w:r>
      <w:r>
        <w:rPr>
          <w:rFonts w:ascii="StobiSerif Regular" w:hAnsi="StobiSerif Regular" w:cstheme="minorHAnsi"/>
          <w:i/>
          <w:sz w:val="22"/>
          <w:szCs w:val="22"/>
        </w:rPr>
        <w:t>ата</w:t>
      </w:r>
    </w:p>
    <w:p w14:paraId="6A494478" w14:textId="77777777" w:rsidR="005016B6" w:rsidRDefault="005016B6" w:rsidP="005016B6">
      <w:pPr>
        <w:ind w:left="-142" w:right="4"/>
        <w:rPr>
          <w:rFonts w:ascii="StobiSerif Regular" w:hAnsi="StobiSerif Regular" w:cstheme="minorHAnsi"/>
          <w:i/>
          <w:sz w:val="22"/>
          <w:szCs w:val="22"/>
        </w:rPr>
      </w:pPr>
    </w:p>
    <w:p w14:paraId="2B259D85" w14:textId="1C4F7DC9" w:rsidR="005016B6" w:rsidRPr="005016B6" w:rsidRDefault="005016B6" w:rsidP="005016B6">
      <w:pPr>
        <w:ind w:left="-142" w:right="4"/>
        <w:jc w:val="center"/>
        <w:rPr>
          <w:rFonts w:ascii="StobiSerif Regular" w:hAnsi="StobiSerif Regular" w:cstheme="minorHAnsi"/>
          <w:b/>
          <w:bCs/>
          <w:i/>
          <w:sz w:val="22"/>
          <w:szCs w:val="22"/>
        </w:rPr>
      </w:pPr>
      <w:r w:rsidRPr="005016B6">
        <w:rPr>
          <w:rFonts w:ascii="StobiSerif Regular" w:hAnsi="StobiSerif Regular" w:cstheme="minorHAnsi"/>
          <w:b/>
          <w:bCs/>
          <w:i/>
          <w:sz w:val="22"/>
          <w:szCs w:val="22"/>
        </w:rPr>
        <w:t>Одлука</w:t>
      </w:r>
    </w:p>
    <w:p w14:paraId="260147EB" w14:textId="0776BB52" w:rsidR="005016B6" w:rsidRDefault="005016B6" w:rsidP="005016B6">
      <w:pPr>
        <w:pStyle w:val="ListParagraph"/>
        <w:spacing w:after="0" w:line="240" w:lineRule="auto"/>
        <w:ind w:left="-142" w:right="4"/>
        <w:jc w:val="center"/>
        <w:rPr>
          <w:rFonts w:ascii="StobiSerif Regular" w:hAnsi="StobiSerif Regular" w:cs="Arial"/>
          <w:b/>
          <w:bCs/>
          <w:i/>
          <w:iCs/>
          <w:kern w:val="36"/>
          <w:lang w:eastAsia="mk-MK"/>
        </w:rPr>
      </w:pPr>
      <w:r w:rsidRPr="005016B6">
        <w:rPr>
          <w:rFonts w:ascii="StobiSerif Regular" w:hAnsi="StobiSerif Regular" w:cs="Arial"/>
          <w:b/>
          <w:bCs/>
          <w:i/>
          <w:iCs/>
          <w:kern w:val="36"/>
          <w:lang w:eastAsia="mk-MK"/>
        </w:rPr>
        <w:t>за корекција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w:t>
      </w:r>
      <w:r w:rsidR="00222022">
        <w:rPr>
          <w:rFonts w:ascii="StobiSerif Regular" w:hAnsi="StobiSerif Regular" w:cs="Arial"/>
          <w:b/>
          <w:bCs/>
          <w:i/>
          <w:iCs/>
          <w:kern w:val="36"/>
          <w:lang w:eastAsia="mk-MK"/>
        </w:rPr>
        <w:t xml:space="preserve"> </w:t>
      </w:r>
      <w:r w:rsidRPr="005016B6">
        <w:rPr>
          <w:rFonts w:ascii="StobiSerif Regular" w:hAnsi="StobiSerif Regular" w:cs="Arial"/>
          <w:b/>
          <w:bCs/>
          <w:i/>
          <w:iCs/>
          <w:kern w:val="36"/>
          <w:lang w:eastAsia="mk-MK"/>
        </w:rPr>
        <w:t>(бр.02-26399/4 од 27.11.2024</w:t>
      </w:r>
      <w:r w:rsidR="00797598">
        <w:rPr>
          <w:rFonts w:ascii="StobiSerif Regular" w:hAnsi="StobiSerif Regular" w:cs="Arial"/>
          <w:b/>
          <w:bCs/>
          <w:i/>
          <w:iCs/>
          <w:kern w:val="36"/>
          <w:lang w:eastAsia="mk-MK"/>
        </w:rPr>
        <w:t xml:space="preserve"> </w:t>
      </w:r>
      <w:r w:rsidRPr="005016B6">
        <w:rPr>
          <w:rFonts w:ascii="StobiSerif Regular" w:hAnsi="StobiSerif Regular" w:cs="Arial"/>
          <w:b/>
          <w:bCs/>
          <w:i/>
          <w:iCs/>
          <w:kern w:val="36"/>
          <w:lang w:eastAsia="mk-MK"/>
        </w:rPr>
        <w:t>година)</w:t>
      </w:r>
    </w:p>
    <w:p w14:paraId="50B15B96" w14:textId="77777777" w:rsidR="005016B6" w:rsidRPr="005016B6" w:rsidRDefault="005016B6" w:rsidP="005016B6">
      <w:pPr>
        <w:pStyle w:val="ListParagraph"/>
        <w:spacing w:after="0" w:line="240" w:lineRule="auto"/>
        <w:ind w:left="-142" w:right="4"/>
        <w:jc w:val="center"/>
        <w:rPr>
          <w:rFonts w:ascii="StobiSerif Regular" w:hAnsi="StobiSerif Regular" w:cstheme="minorHAnsi"/>
          <w:b/>
          <w:bCs/>
          <w:i/>
          <w:iCs/>
          <w:color w:val="FF0000"/>
        </w:rPr>
      </w:pPr>
    </w:p>
    <w:p w14:paraId="4628B5DC" w14:textId="5160A383" w:rsidR="00610BDF" w:rsidRPr="005016B6" w:rsidRDefault="005016B6" w:rsidP="005016B6">
      <w:pPr>
        <w:pStyle w:val="ListParagraph"/>
        <w:spacing w:after="0" w:line="240" w:lineRule="auto"/>
        <w:ind w:left="-142" w:right="4"/>
        <w:rPr>
          <w:rFonts w:ascii="StobiSerif Regular" w:hAnsi="StobiSerif Regular" w:cstheme="minorHAnsi"/>
          <w:i/>
          <w:iCs/>
        </w:rPr>
      </w:pPr>
      <w:r w:rsidRPr="005016B6">
        <w:rPr>
          <w:rFonts w:ascii="StobiSerif Regular" w:hAnsi="StobiSerif Regular" w:cstheme="minorHAnsi"/>
          <w:i/>
          <w:iCs/>
        </w:rPr>
        <w:lastRenderedPageBreak/>
        <w:t>По донесување на Одлуката од точка 6 од дневниот ред, бидејќи не беа дадени предлози за дискутирање по точката разно,</w:t>
      </w:r>
      <w:r w:rsidR="00222022">
        <w:rPr>
          <w:rFonts w:ascii="StobiSerif Regular" w:hAnsi="StobiSerif Regular" w:cstheme="minorHAnsi"/>
          <w:i/>
          <w:iCs/>
        </w:rPr>
        <w:t xml:space="preserve"> </w:t>
      </w:r>
      <w:r w:rsidR="00610BDF" w:rsidRPr="005016B6">
        <w:rPr>
          <w:rFonts w:ascii="StobiSerif Regular" w:hAnsi="StobiSerif Regular" w:cstheme="minorHAnsi"/>
          <w:i/>
          <w:iCs/>
        </w:rPr>
        <w:t xml:space="preserve">дневниот ред беше исцрпен по што </w:t>
      </w:r>
      <w:r w:rsidR="00610BDF" w:rsidRPr="005016B6">
        <w:rPr>
          <w:rFonts w:ascii="StobiSerif Regular" w:hAnsi="StobiSerif Regular" w:cstheme="minorHAnsi"/>
          <w:i/>
          <w:iCs/>
          <w:lang w:val="ru-RU"/>
        </w:rPr>
        <w:t>претседателката</w:t>
      </w:r>
      <w:r w:rsidR="00610BDF" w:rsidRPr="005016B6">
        <w:rPr>
          <w:rFonts w:ascii="StobiSerif Regular" w:eastAsia="@Arial Unicode MS" w:hAnsi="StobiSerif Regular" w:cstheme="minorHAnsi"/>
          <w:bCs/>
          <w:i/>
        </w:rPr>
        <w:t xml:space="preserve"> Ирена Петковски</w:t>
      </w:r>
      <w:r w:rsidR="00610BDF" w:rsidRPr="005016B6">
        <w:rPr>
          <w:rFonts w:ascii="StobiSerif Regular" w:hAnsi="StobiSerif Regular" w:cstheme="minorHAnsi"/>
          <w:i/>
          <w:iCs/>
          <w:lang w:val="ru-RU"/>
        </w:rPr>
        <w:t xml:space="preserve"> </w:t>
      </w:r>
      <w:r w:rsidR="00610BDF" w:rsidRPr="005016B6">
        <w:rPr>
          <w:rFonts w:ascii="StobiSerif Regular" w:hAnsi="StobiSerif Regular" w:cstheme="minorHAnsi"/>
          <w:i/>
          <w:iCs/>
        </w:rPr>
        <w:t>во 1</w:t>
      </w:r>
      <w:r w:rsidR="0087505B" w:rsidRPr="005016B6">
        <w:rPr>
          <w:rFonts w:ascii="StobiSerif Regular" w:hAnsi="StobiSerif Regular" w:cstheme="minorHAnsi"/>
          <w:i/>
          <w:iCs/>
        </w:rPr>
        <w:t>2</w:t>
      </w:r>
      <w:r w:rsidR="00610BDF" w:rsidRPr="005016B6">
        <w:rPr>
          <w:rFonts w:ascii="StobiSerif Regular" w:hAnsi="StobiSerif Regular" w:cstheme="minorHAnsi"/>
          <w:i/>
          <w:iCs/>
        </w:rPr>
        <w:t>,</w:t>
      </w:r>
      <w:r w:rsidR="004505FC" w:rsidRPr="005016B6">
        <w:rPr>
          <w:rFonts w:ascii="StobiSerif Regular" w:hAnsi="StobiSerif Regular" w:cstheme="minorHAnsi"/>
          <w:i/>
          <w:iCs/>
        </w:rPr>
        <w:t>15</w:t>
      </w:r>
      <w:r w:rsidR="00610BDF" w:rsidRPr="005016B6">
        <w:rPr>
          <w:rFonts w:ascii="StobiSerif Regular" w:hAnsi="StobiSerif Regular" w:cstheme="minorHAnsi"/>
          <w:i/>
          <w:iCs/>
        </w:rPr>
        <w:t xml:space="preserve"> часот </w:t>
      </w:r>
      <w:r w:rsidR="00610BDF" w:rsidRPr="005016B6">
        <w:rPr>
          <w:rFonts w:ascii="StobiSerif Regular" w:hAnsi="StobiSerif Regular" w:cstheme="minorHAnsi"/>
          <w:i/>
          <w:iCs/>
          <w:lang w:val="ru-RU"/>
        </w:rPr>
        <w:t xml:space="preserve">ја заклучи </w:t>
      </w:r>
      <w:r w:rsidR="0087505B" w:rsidRPr="005016B6">
        <w:rPr>
          <w:rFonts w:ascii="StobiSerif Regular" w:hAnsi="StobiSerif Regular" w:cstheme="minorHAnsi"/>
          <w:i/>
          <w:iCs/>
          <w:lang w:val="ru-RU"/>
        </w:rPr>
        <w:t xml:space="preserve">Втората </w:t>
      </w:r>
      <w:r w:rsidR="00610BDF" w:rsidRPr="005016B6">
        <w:rPr>
          <w:rFonts w:ascii="StobiSerif Regular" w:hAnsi="StobiSerif Regular" w:cstheme="minorHAnsi"/>
          <w:i/>
          <w:iCs/>
          <w:lang w:val="ru-RU"/>
        </w:rPr>
        <w:t>седница на Управниот одбор на Фондот.</w:t>
      </w:r>
    </w:p>
    <w:p w14:paraId="792C570F" w14:textId="77777777" w:rsidR="00E20097" w:rsidRPr="005634B3" w:rsidRDefault="00E20097" w:rsidP="00332336">
      <w:pPr>
        <w:pStyle w:val="ListParagraph"/>
        <w:spacing w:after="0" w:line="240" w:lineRule="auto"/>
        <w:ind w:left="-142" w:right="4"/>
        <w:rPr>
          <w:rFonts w:ascii="StobiSerif Regular" w:hAnsi="StobiSerif Regular" w:cstheme="minorHAnsi"/>
          <w:i/>
          <w:iCs/>
          <w:color w:val="FF0000"/>
          <w:lang w:val="ru-RU"/>
        </w:rPr>
      </w:pPr>
    </w:p>
    <w:p w14:paraId="23A43CF9" w14:textId="77777777" w:rsidR="00E20097" w:rsidRPr="005634B3" w:rsidRDefault="00E20097" w:rsidP="00332336">
      <w:pPr>
        <w:pStyle w:val="ListParagraph"/>
        <w:spacing w:after="0" w:line="240" w:lineRule="auto"/>
        <w:ind w:left="-142" w:right="4"/>
        <w:rPr>
          <w:rFonts w:ascii="StobiSerif Regular" w:hAnsi="StobiSerif Regular" w:cstheme="minorHAnsi"/>
          <w:i/>
          <w:iCs/>
          <w:color w:val="FF0000"/>
          <w:lang w:val="ru-RU"/>
        </w:rPr>
      </w:pPr>
    </w:p>
    <w:p w14:paraId="753E7A77" w14:textId="0BF3BD96" w:rsidR="005703C1" w:rsidRPr="00087FC1" w:rsidRDefault="00361291" w:rsidP="005703C1">
      <w:pPr>
        <w:autoSpaceDE w:val="0"/>
        <w:autoSpaceDN w:val="0"/>
        <w:adjustRightInd w:val="0"/>
        <w:ind w:left="-142" w:right="4"/>
        <w:rPr>
          <w:rFonts w:ascii="StobiSerif Regular" w:hAnsi="StobiSerif Regular" w:cstheme="minorHAnsi"/>
          <w:b/>
          <w:i/>
          <w:sz w:val="22"/>
          <w:szCs w:val="22"/>
        </w:rPr>
      </w:pPr>
      <w:r w:rsidRPr="00087FC1">
        <w:rPr>
          <w:rFonts w:ascii="StobiSerif Regular" w:eastAsia="@Arial Unicode MS" w:hAnsi="StobiSerif Regular" w:cstheme="minorHAnsi"/>
          <w:b/>
          <w:i/>
          <w:sz w:val="22"/>
          <w:szCs w:val="22"/>
        </w:rPr>
        <w:t xml:space="preserve">                </w:t>
      </w:r>
      <w:r w:rsidR="00DB47C1" w:rsidRPr="00087FC1">
        <w:rPr>
          <w:rFonts w:ascii="StobiSerif Regular" w:eastAsia="@Arial Unicode MS" w:hAnsi="StobiSerif Regular" w:cstheme="minorHAnsi"/>
          <w:b/>
          <w:i/>
          <w:sz w:val="22"/>
          <w:szCs w:val="22"/>
        </w:rPr>
        <w:t xml:space="preserve">Записничар,                </w:t>
      </w:r>
      <w:r w:rsidR="005703C1" w:rsidRPr="00087FC1">
        <w:rPr>
          <w:rFonts w:ascii="StobiSerif Regular" w:eastAsia="@Arial Unicode MS" w:hAnsi="StobiSerif Regular" w:cstheme="minorHAnsi"/>
          <w:b/>
          <w:i/>
          <w:sz w:val="22"/>
          <w:szCs w:val="22"/>
        </w:rPr>
        <w:t xml:space="preserve">                           </w:t>
      </w:r>
      <w:r w:rsidR="00E20097" w:rsidRPr="00087FC1">
        <w:rPr>
          <w:rFonts w:ascii="StobiSerif Regular" w:eastAsia="@Arial Unicode MS" w:hAnsi="StobiSerif Regular" w:cstheme="minorHAnsi"/>
          <w:b/>
          <w:i/>
          <w:sz w:val="22"/>
          <w:szCs w:val="22"/>
        </w:rPr>
        <w:t xml:space="preserve">              </w:t>
      </w:r>
      <w:r w:rsidR="00087FC1" w:rsidRPr="00270CD0">
        <w:rPr>
          <w:rFonts w:ascii="StobiSerif Regular" w:eastAsia="@Arial Unicode MS" w:hAnsi="StobiSerif Regular" w:cstheme="minorHAnsi"/>
          <w:b/>
          <w:i/>
          <w:sz w:val="22"/>
          <w:szCs w:val="22"/>
        </w:rPr>
        <w:t xml:space="preserve">  </w:t>
      </w:r>
      <w:r w:rsidR="00E20097" w:rsidRPr="00087FC1">
        <w:rPr>
          <w:rFonts w:ascii="StobiSerif Regular" w:eastAsia="@Arial Unicode MS" w:hAnsi="StobiSerif Regular" w:cstheme="minorHAnsi"/>
          <w:b/>
          <w:i/>
          <w:sz w:val="22"/>
          <w:szCs w:val="22"/>
        </w:rPr>
        <w:t xml:space="preserve"> </w:t>
      </w:r>
      <w:r w:rsidR="005703C1" w:rsidRPr="00087FC1">
        <w:rPr>
          <w:rFonts w:ascii="StobiSerif Regular" w:eastAsia="@Arial Unicode MS" w:hAnsi="StobiSerif Regular" w:cstheme="minorHAnsi"/>
          <w:b/>
          <w:i/>
          <w:sz w:val="22"/>
          <w:szCs w:val="22"/>
        </w:rPr>
        <w:t xml:space="preserve"> </w:t>
      </w:r>
      <w:r w:rsidR="00DB47C1" w:rsidRPr="00087FC1">
        <w:rPr>
          <w:rFonts w:ascii="StobiSerif Regular" w:hAnsi="StobiSerif Regular" w:cstheme="minorHAnsi"/>
          <w:b/>
          <w:i/>
          <w:sz w:val="22"/>
          <w:szCs w:val="22"/>
        </w:rPr>
        <w:t>Управен одбор/Bordi</w:t>
      </w:r>
      <w:r w:rsidR="005703C1" w:rsidRPr="00087FC1">
        <w:rPr>
          <w:rFonts w:ascii="StobiSerif Regular" w:hAnsi="StobiSerif Regular" w:cstheme="minorHAnsi"/>
          <w:b/>
          <w:i/>
          <w:sz w:val="22"/>
          <w:szCs w:val="22"/>
        </w:rPr>
        <w:t xml:space="preserve">drejtue      </w:t>
      </w:r>
    </w:p>
    <w:p w14:paraId="78ED2661" w14:textId="3423DDD5" w:rsidR="00DB47C1" w:rsidRPr="00087FC1" w:rsidRDefault="00361291" w:rsidP="005703C1">
      <w:pPr>
        <w:autoSpaceDE w:val="0"/>
        <w:autoSpaceDN w:val="0"/>
        <w:adjustRightInd w:val="0"/>
        <w:ind w:left="-142" w:right="4"/>
        <w:rPr>
          <w:rFonts w:ascii="StobiSerif Regular" w:eastAsia="@Arial Unicode MS" w:hAnsi="StobiSerif Regular" w:cstheme="minorHAnsi"/>
          <w:b/>
          <w:i/>
          <w:sz w:val="22"/>
          <w:szCs w:val="22"/>
        </w:rPr>
      </w:pPr>
      <w:r w:rsidRPr="00087FC1">
        <w:rPr>
          <w:rFonts w:ascii="StobiSerif Regular" w:eastAsia="@Arial Unicode MS" w:hAnsi="StobiSerif Regular" w:cstheme="minorHAnsi"/>
          <w:b/>
          <w:i/>
          <w:sz w:val="22"/>
          <w:szCs w:val="22"/>
        </w:rPr>
        <w:t xml:space="preserve">    </w:t>
      </w:r>
      <w:r w:rsidR="005703C1" w:rsidRPr="00087FC1">
        <w:rPr>
          <w:rFonts w:ascii="StobiSerif Regular" w:eastAsia="@Arial Unicode MS" w:hAnsi="StobiSerif Regular" w:cstheme="minorHAnsi"/>
          <w:b/>
          <w:i/>
          <w:sz w:val="22"/>
          <w:szCs w:val="22"/>
        </w:rPr>
        <w:t xml:space="preserve">Емилија Младеновска                                                </w:t>
      </w:r>
      <w:r w:rsidR="00E20097" w:rsidRPr="00087FC1">
        <w:rPr>
          <w:rFonts w:ascii="StobiSerif Regular" w:eastAsia="@Arial Unicode MS" w:hAnsi="StobiSerif Regular" w:cstheme="minorHAnsi"/>
          <w:b/>
          <w:i/>
          <w:sz w:val="22"/>
          <w:szCs w:val="22"/>
        </w:rPr>
        <w:t xml:space="preserve"> </w:t>
      </w:r>
      <w:r w:rsidR="00087FC1" w:rsidRPr="00270CD0">
        <w:rPr>
          <w:rFonts w:ascii="StobiSerif Regular" w:eastAsia="@Arial Unicode MS" w:hAnsi="StobiSerif Regular" w:cstheme="minorHAnsi"/>
          <w:b/>
          <w:i/>
          <w:sz w:val="22"/>
          <w:szCs w:val="22"/>
        </w:rPr>
        <w:t xml:space="preserve">        </w:t>
      </w:r>
      <w:r w:rsidR="00E20097" w:rsidRPr="00087FC1">
        <w:rPr>
          <w:rFonts w:ascii="StobiSerif Regular" w:eastAsia="@Arial Unicode MS" w:hAnsi="StobiSerif Regular" w:cstheme="minorHAnsi"/>
          <w:b/>
          <w:i/>
          <w:sz w:val="22"/>
          <w:szCs w:val="22"/>
        </w:rPr>
        <w:t xml:space="preserve">   </w:t>
      </w:r>
      <w:r w:rsidR="00DB47C1" w:rsidRPr="00087FC1">
        <w:rPr>
          <w:rFonts w:ascii="StobiSerif Regular" w:eastAsia="@Arial Unicode MS" w:hAnsi="StobiSerif Regular" w:cstheme="minorHAnsi"/>
          <w:b/>
          <w:i/>
          <w:sz w:val="22"/>
          <w:szCs w:val="22"/>
        </w:rPr>
        <w:t>Претседател/Kryetar,</w:t>
      </w:r>
    </w:p>
    <w:p w14:paraId="3CE660E2" w14:textId="4D38C744" w:rsidR="00A06C92" w:rsidRPr="00087FC1" w:rsidRDefault="00E20097" w:rsidP="00AF61B1">
      <w:pPr>
        <w:ind w:left="-142" w:right="4"/>
        <w:jc w:val="center"/>
        <w:rPr>
          <w:rFonts w:ascii="StobiSerif Regular" w:hAnsi="StobiSerif Regular" w:cstheme="minorHAnsi"/>
          <w:b/>
          <w:i/>
          <w:sz w:val="22"/>
          <w:szCs w:val="22"/>
          <w:lang w:val="ru-RU"/>
        </w:rPr>
      </w:pPr>
      <w:bookmarkStart w:id="16" w:name="_Hlk125545888"/>
      <w:bookmarkEnd w:id="10"/>
      <w:bookmarkEnd w:id="16"/>
      <w:r w:rsidRPr="00087FC1">
        <w:rPr>
          <w:rFonts w:ascii="StobiSerif Regular" w:hAnsi="StobiSerif Regular" w:cstheme="minorHAnsi"/>
          <w:b/>
          <w:sz w:val="22"/>
          <w:szCs w:val="22"/>
        </w:rPr>
        <w:t xml:space="preserve">                                                                                   </w:t>
      </w:r>
      <w:r w:rsidR="00087FC1" w:rsidRPr="00270CD0">
        <w:rPr>
          <w:rFonts w:ascii="StobiSerif Regular" w:hAnsi="StobiSerif Regular" w:cstheme="minorHAnsi"/>
          <w:b/>
          <w:sz w:val="22"/>
          <w:szCs w:val="22"/>
        </w:rPr>
        <w:t xml:space="preserve"> </w:t>
      </w:r>
      <w:r w:rsidRPr="00087FC1">
        <w:rPr>
          <w:rFonts w:ascii="StobiSerif Regular" w:hAnsi="StobiSerif Regular" w:cstheme="minorHAnsi"/>
          <w:b/>
          <w:sz w:val="22"/>
          <w:szCs w:val="22"/>
        </w:rPr>
        <w:t xml:space="preserve">   </w:t>
      </w:r>
      <w:r w:rsidRPr="00087FC1">
        <w:rPr>
          <w:rFonts w:ascii="StobiSerif Regular" w:eastAsia="@Arial Unicode MS" w:hAnsi="StobiSerif Regular" w:cstheme="minorHAnsi"/>
          <w:b/>
          <w:i/>
          <w:sz w:val="22"/>
          <w:szCs w:val="22"/>
        </w:rPr>
        <w:t>Ирена Петковски</w:t>
      </w:r>
    </w:p>
    <w:sectPr w:rsidR="00A06C92" w:rsidRPr="00087FC1" w:rsidSect="00B03E9E">
      <w:headerReference w:type="default" r:id="rId12"/>
      <w:footerReference w:type="default" r:id="rId13"/>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6C72" w14:textId="77777777" w:rsidR="000D655E" w:rsidRDefault="000D655E" w:rsidP="00DC5C24">
      <w:r>
        <w:separator/>
      </w:r>
    </w:p>
  </w:endnote>
  <w:endnote w:type="continuationSeparator" w:id="0">
    <w:p w14:paraId="604BA4A5" w14:textId="77777777" w:rsidR="000D655E" w:rsidRDefault="000D655E"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 w:name="Aharoni">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19547"/>
      <w:docPartObj>
        <w:docPartGallery w:val="Page Numbers (Bottom of Page)"/>
        <w:docPartUnique/>
      </w:docPartObj>
    </w:sdtPr>
    <w:sdtEndPr>
      <w:rPr>
        <w:rFonts w:ascii="StobiSerif Regular" w:hAnsi="StobiSerif Regular"/>
        <w:i/>
        <w:iCs/>
        <w:noProof/>
        <w:sz w:val="16"/>
        <w:szCs w:val="16"/>
      </w:rPr>
    </w:sdtEndPr>
    <w:sdtContent>
      <w:p w14:paraId="32EC4D7B" w14:textId="7784C907" w:rsidR="002C7037" w:rsidRPr="002C7037" w:rsidRDefault="002C7037">
        <w:pPr>
          <w:pStyle w:val="Footer"/>
          <w:jc w:val="right"/>
          <w:rPr>
            <w:rFonts w:ascii="StobiSerif Regular" w:hAnsi="StobiSerif Regular"/>
            <w:i/>
            <w:iCs/>
            <w:sz w:val="16"/>
            <w:szCs w:val="16"/>
          </w:rPr>
        </w:pPr>
        <w:r w:rsidRPr="002C7037">
          <w:rPr>
            <w:rFonts w:ascii="StobiSerif Regular" w:hAnsi="StobiSerif Regular"/>
            <w:i/>
            <w:iCs/>
            <w:sz w:val="16"/>
            <w:szCs w:val="16"/>
          </w:rPr>
          <w:fldChar w:fldCharType="begin"/>
        </w:r>
        <w:r w:rsidRPr="002C7037">
          <w:rPr>
            <w:rFonts w:ascii="StobiSerif Regular" w:hAnsi="StobiSerif Regular"/>
            <w:i/>
            <w:iCs/>
            <w:sz w:val="16"/>
            <w:szCs w:val="16"/>
          </w:rPr>
          <w:instrText xml:space="preserve"> PAGE   \* MERGEFORMAT </w:instrText>
        </w:r>
        <w:r w:rsidRPr="002C7037">
          <w:rPr>
            <w:rFonts w:ascii="StobiSerif Regular" w:hAnsi="StobiSerif Regular"/>
            <w:i/>
            <w:iCs/>
            <w:sz w:val="16"/>
            <w:szCs w:val="16"/>
          </w:rPr>
          <w:fldChar w:fldCharType="separate"/>
        </w:r>
        <w:r w:rsidRPr="002C7037">
          <w:rPr>
            <w:rFonts w:ascii="StobiSerif Regular" w:hAnsi="StobiSerif Regular"/>
            <w:i/>
            <w:iCs/>
            <w:noProof/>
            <w:sz w:val="16"/>
            <w:szCs w:val="16"/>
          </w:rPr>
          <w:t>2</w:t>
        </w:r>
        <w:r w:rsidRPr="002C7037">
          <w:rPr>
            <w:rFonts w:ascii="StobiSerif Regular" w:hAnsi="StobiSerif Regular"/>
            <w:i/>
            <w:iCs/>
            <w:noProof/>
            <w:sz w:val="16"/>
            <w:szCs w:val="16"/>
          </w:rPr>
          <w:fldChar w:fldCharType="end"/>
        </w:r>
      </w:p>
    </w:sdtContent>
  </w:sdt>
  <w:p w14:paraId="1ABEBC70" w14:textId="77777777" w:rsidR="002C7037" w:rsidRDefault="002C7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A84CA" w14:textId="77777777" w:rsidR="000D655E" w:rsidRDefault="000D655E" w:rsidP="00DC5C24">
      <w:r>
        <w:separator/>
      </w:r>
    </w:p>
  </w:footnote>
  <w:footnote w:type="continuationSeparator" w:id="0">
    <w:p w14:paraId="3BBEE3DB" w14:textId="77777777" w:rsidR="000D655E" w:rsidRDefault="000D655E"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01FA"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CE"/>
    <w:multiLevelType w:val="hybridMultilevel"/>
    <w:tmpl w:val="F3104B6C"/>
    <w:lvl w:ilvl="0" w:tplc="042F0001">
      <w:start w:val="1"/>
      <w:numFmt w:val="bullet"/>
      <w:lvlText w:val=""/>
      <w:lvlJc w:val="left"/>
      <w:pPr>
        <w:ind w:left="578" w:hanging="360"/>
      </w:pPr>
      <w:rPr>
        <w:rFonts w:ascii="Symbol" w:hAnsi="Symbol" w:hint="default"/>
      </w:rPr>
    </w:lvl>
    <w:lvl w:ilvl="1" w:tplc="042F0001">
      <w:start w:val="1"/>
      <w:numFmt w:val="bullet"/>
      <w:lvlText w:val=""/>
      <w:lvlJc w:val="left"/>
      <w:pPr>
        <w:ind w:left="1287" w:hanging="360"/>
      </w:pPr>
      <w:rPr>
        <w:rFonts w:ascii="Symbol" w:hAnsi="Symbol"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 w15:restartNumberingAfterBreak="0">
    <w:nsid w:val="31F24192"/>
    <w:multiLevelType w:val="hybridMultilevel"/>
    <w:tmpl w:val="02F60604"/>
    <w:lvl w:ilvl="0" w:tplc="4960379E">
      <w:start w:val="1"/>
      <w:numFmt w:val="decimal"/>
      <w:lvlText w:val="%1."/>
      <w:lvlJc w:val="left"/>
      <w:pPr>
        <w:ind w:left="360" w:hanging="360"/>
      </w:pPr>
      <w:rPr>
        <w:b w:val="0"/>
        <w:bCs w:val="0"/>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2" w15:restartNumberingAfterBreak="0">
    <w:nsid w:val="341421E7"/>
    <w:multiLevelType w:val="hybridMultilevel"/>
    <w:tmpl w:val="912604CA"/>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 w15:restartNumberingAfterBreak="0">
    <w:nsid w:val="487F6B9E"/>
    <w:multiLevelType w:val="hybridMultilevel"/>
    <w:tmpl w:val="2C46FA42"/>
    <w:lvl w:ilvl="0" w:tplc="720E1588">
      <w:start w:val="1"/>
      <w:numFmt w:val="decimal"/>
      <w:lvlText w:val="%1."/>
      <w:lvlJc w:val="left"/>
      <w:pPr>
        <w:ind w:left="360" w:hanging="360"/>
      </w:pPr>
      <w:rPr>
        <w:b w:val="0"/>
        <w:bCs w:val="0"/>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 w15:restartNumberingAfterBreak="0">
    <w:nsid w:val="52C17158"/>
    <w:multiLevelType w:val="hybridMultilevel"/>
    <w:tmpl w:val="8CDA1D7C"/>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487595110">
    <w:abstractNumId w:val="0"/>
  </w:num>
  <w:num w:numId="2" w16cid:durableId="808089005">
    <w:abstractNumId w:val="2"/>
  </w:num>
  <w:num w:numId="3" w16cid:durableId="287711842">
    <w:abstractNumId w:val="1"/>
  </w:num>
  <w:num w:numId="4" w16cid:durableId="1747804580">
    <w:abstractNumId w:val="3"/>
  </w:num>
  <w:num w:numId="5" w16cid:durableId="18951986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6F1"/>
    <w:rsid w:val="00001514"/>
    <w:rsid w:val="000019FD"/>
    <w:rsid w:val="00001E20"/>
    <w:rsid w:val="00002503"/>
    <w:rsid w:val="0000454E"/>
    <w:rsid w:val="0000521B"/>
    <w:rsid w:val="00005861"/>
    <w:rsid w:val="000078AB"/>
    <w:rsid w:val="00011F23"/>
    <w:rsid w:val="00013BA0"/>
    <w:rsid w:val="0001539F"/>
    <w:rsid w:val="00015F9C"/>
    <w:rsid w:val="0001602D"/>
    <w:rsid w:val="00016AF0"/>
    <w:rsid w:val="00016DD0"/>
    <w:rsid w:val="00017CFC"/>
    <w:rsid w:val="00021B2A"/>
    <w:rsid w:val="00023DB6"/>
    <w:rsid w:val="00024BEE"/>
    <w:rsid w:val="00025BB0"/>
    <w:rsid w:val="000261D4"/>
    <w:rsid w:val="0003007D"/>
    <w:rsid w:val="00031666"/>
    <w:rsid w:val="00033E74"/>
    <w:rsid w:val="00035379"/>
    <w:rsid w:val="0003569F"/>
    <w:rsid w:val="00035845"/>
    <w:rsid w:val="0003592F"/>
    <w:rsid w:val="00037DAB"/>
    <w:rsid w:val="00037EAC"/>
    <w:rsid w:val="000407BE"/>
    <w:rsid w:val="00040F53"/>
    <w:rsid w:val="000413E7"/>
    <w:rsid w:val="000414DD"/>
    <w:rsid w:val="000427FD"/>
    <w:rsid w:val="00042989"/>
    <w:rsid w:val="00042994"/>
    <w:rsid w:val="00043218"/>
    <w:rsid w:val="00044419"/>
    <w:rsid w:val="00044ED8"/>
    <w:rsid w:val="00044F41"/>
    <w:rsid w:val="000450DF"/>
    <w:rsid w:val="00045813"/>
    <w:rsid w:val="00046573"/>
    <w:rsid w:val="00047565"/>
    <w:rsid w:val="00050210"/>
    <w:rsid w:val="00051354"/>
    <w:rsid w:val="0005260B"/>
    <w:rsid w:val="00052C2F"/>
    <w:rsid w:val="00052EFE"/>
    <w:rsid w:val="000530C9"/>
    <w:rsid w:val="00053A5A"/>
    <w:rsid w:val="00053B89"/>
    <w:rsid w:val="00054A7A"/>
    <w:rsid w:val="000573F0"/>
    <w:rsid w:val="0005789E"/>
    <w:rsid w:val="00061897"/>
    <w:rsid w:val="00061984"/>
    <w:rsid w:val="000627CC"/>
    <w:rsid w:val="00062E44"/>
    <w:rsid w:val="00063048"/>
    <w:rsid w:val="00063664"/>
    <w:rsid w:val="0006367A"/>
    <w:rsid w:val="00063E30"/>
    <w:rsid w:val="00064056"/>
    <w:rsid w:val="000660DB"/>
    <w:rsid w:val="000664ED"/>
    <w:rsid w:val="00067184"/>
    <w:rsid w:val="000675A9"/>
    <w:rsid w:val="00067865"/>
    <w:rsid w:val="00067F9E"/>
    <w:rsid w:val="0007053E"/>
    <w:rsid w:val="00070EE8"/>
    <w:rsid w:val="00071F13"/>
    <w:rsid w:val="00072EB8"/>
    <w:rsid w:val="00073D2C"/>
    <w:rsid w:val="0007505F"/>
    <w:rsid w:val="000763EF"/>
    <w:rsid w:val="00080037"/>
    <w:rsid w:val="000803E1"/>
    <w:rsid w:val="0008081A"/>
    <w:rsid w:val="0008191E"/>
    <w:rsid w:val="00082DDF"/>
    <w:rsid w:val="00082E53"/>
    <w:rsid w:val="00083FFA"/>
    <w:rsid w:val="000850E7"/>
    <w:rsid w:val="00087376"/>
    <w:rsid w:val="00087B76"/>
    <w:rsid w:val="00087FC1"/>
    <w:rsid w:val="000902E1"/>
    <w:rsid w:val="00091966"/>
    <w:rsid w:val="00091D18"/>
    <w:rsid w:val="00093610"/>
    <w:rsid w:val="0009377E"/>
    <w:rsid w:val="00094206"/>
    <w:rsid w:val="00095DD6"/>
    <w:rsid w:val="000A0063"/>
    <w:rsid w:val="000A1316"/>
    <w:rsid w:val="000A132D"/>
    <w:rsid w:val="000A1C25"/>
    <w:rsid w:val="000A2A1E"/>
    <w:rsid w:val="000A6381"/>
    <w:rsid w:val="000A6FAF"/>
    <w:rsid w:val="000B1CAF"/>
    <w:rsid w:val="000B26DB"/>
    <w:rsid w:val="000B2CDF"/>
    <w:rsid w:val="000B4121"/>
    <w:rsid w:val="000B6835"/>
    <w:rsid w:val="000C07EB"/>
    <w:rsid w:val="000C1528"/>
    <w:rsid w:val="000C2208"/>
    <w:rsid w:val="000C28D5"/>
    <w:rsid w:val="000C2E92"/>
    <w:rsid w:val="000C3E80"/>
    <w:rsid w:val="000C4370"/>
    <w:rsid w:val="000C45D6"/>
    <w:rsid w:val="000C4EA7"/>
    <w:rsid w:val="000C51F7"/>
    <w:rsid w:val="000C6976"/>
    <w:rsid w:val="000D0BC8"/>
    <w:rsid w:val="000D10E1"/>
    <w:rsid w:val="000D124E"/>
    <w:rsid w:val="000D214D"/>
    <w:rsid w:val="000D27A1"/>
    <w:rsid w:val="000D361B"/>
    <w:rsid w:val="000D655E"/>
    <w:rsid w:val="000D6F41"/>
    <w:rsid w:val="000D7635"/>
    <w:rsid w:val="000D7B4A"/>
    <w:rsid w:val="000E0324"/>
    <w:rsid w:val="000E1A85"/>
    <w:rsid w:val="000E3BCC"/>
    <w:rsid w:val="000E533A"/>
    <w:rsid w:val="000F01C0"/>
    <w:rsid w:val="000F0F6A"/>
    <w:rsid w:val="000F1CA4"/>
    <w:rsid w:val="000F1EC7"/>
    <w:rsid w:val="000F2A96"/>
    <w:rsid w:val="000F2E5D"/>
    <w:rsid w:val="000F43FA"/>
    <w:rsid w:val="000F448C"/>
    <w:rsid w:val="000F6644"/>
    <w:rsid w:val="000F7219"/>
    <w:rsid w:val="00100891"/>
    <w:rsid w:val="001017CF"/>
    <w:rsid w:val="00102553"/>
    <w:rsid w:val="0010267F"/>
    <w:rsid w:val="00102EF8"/>
    <w:rsid w:val="001042B5"/>
    <w:rsid w:val="001047DD"/>
    <w:rsid w:val="00106CD6"/>
    <w:rsid w:val="00106EB2"/>
    <w:rsid w:val="00106FEB"/>
    <w:rsid w:val="0010734D"/>
    <w:rsid w:val="0010778B"/>
    <w:rsid w:val="001078A2"/>
    <w:rsid w:val="00111341"/>
    <w:rsid w:val="0011209D"/>
    <w:rsid w:val="0011209E"/>
    <w:rsid w:val="00112152"/>
    <w:rsid w:val="00112DA5"/>
    <w:rsid w:val="00112E10"/>
    <w:rsid w:val="00112F2F"/>
    <w:rsid w:val="00113B68"/>
    <w:rsid w:val="001142F8"/>
    <w:rsid w:val="00114977"/>
    <w:rsid w:val="001159BC"/>
    <w:rsid w:val="00115BE4"/>
    <w:rsid w:val="001167B7"/>
    <w:rsid w:val="00125BDE"/>
    <w:rsid w:val="00125DDD"/>
    <w:rsid w:val="00125DFF"/>
    <w:rsid w:val="0012670C"/>
    <w:rsid w:val="00127ADA"/>
    <w:rsid w:val="00130155"/>
    <w:rsid w:val="00130718"/>
    <w:rsid w:val="00130DE1"/>
    <w:rsid w:val="001317FD"/>
    <w:rsid w:val="0013265E"/>
    <w:rsid w:val="00132B65"/>
    <w:rsid w:val="00132C09"/>
    <w:rsid w:val="001337FE"/>
    <w:rsid w:val="00134334"/>
    <w:rsid w:val="001352C2"/>
    <w:rsid w:val="0013530D"/>
    <w:rsid w:val="00136034"/>
    <w:rsid w:val="001372A4"/>
    <w:rsid w:val="001403BC"/>
    <w:rsid w:val="00140D4C"/>
    <w:rsid w:val="001425EE"/>
    <w:rsid w:val="00142772"/>
    <w:rsid w:val="00144117"/>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0B6A"/>
    <w:rsid w:val="00161666"/>
    <w:rsid w:val="001617CA"/>
    <w:rsid w:val="00161B63"/>
    <w:rsid w:val="00165ED5"/>
    <w:rsid w:val="00166A70"/>
    <w:rsid w:val="00167451"/>
    <w:rsid w:val="0016771F"/>
    <w:rsid w:val="001702D9"/>
    <w:rsid w:val="001722E3"/>
    <w:rsid w:val="001723A8"/>
    <w:rsid w:val="00173898"/>
    <w:rsid w:val="00174381"/>
    <w:rsid w:val="001760C7"/>
    <w:rsid w:val="001765A0"/>
    <w:rsid w:val="0017686B"/>
    <w:rsid w:val="001807F7"/>
    <w:rsid w:val="00180B7B"/>
    <w:rsid w:val="001812C6"/>
    <w:rsid w:val="00181E4C"/>
    <w:rsid w:val="00182C6F"/>
    <w:rsid w:val="00182D2E"/>
    <w:rsid w:val="001830B5"/>
    <w:rsid w:val="00183190"/>
    <w:rsid w:val="00183C3B"/>
    <w:rsid w:val="001849F1"/>
    <w:rsid w:val="00184BAA"/>
    <w:rsid w:val="00185218"/>
    <w:rsid w:val="00185975"/>
    <w:rsid w:val="00186DF1"/>
    <w:rsid w:val="00187E40"/>
    <w:rsid w:val="001908F2"/>
    <w:rsid w:val="00191394"/>
    <w:rsid w:val="0019449A"/>
    <w:rsid w:val="001947D6"/>
    <w:rsid w:val="001959F1"/>
    <w:rsid w:val="00196715"/>
    <w:rsid w:val="001A05C4"/>
    <w:rsid w:val="001A094C"/>
    <w:rsid w:val="001A23EE"/>
    <w:rsid w:val="001A42B7"/>
    <w:rsid w:val="001A44D1"/>
    <w:rsid w:val="001A60E6"/>
    <w:rsid w:val="001A6CC7"/>
    <w:rsid w:val="001A70AD"/>
    <w:rsid w:val="001A7C45"/>
    <w:rsid w:val="001A7CF5"/>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548E"/>
    <w:rsid w:val="001D6916"/>
    <w:rsid w:val="001D73D8"/>
    <w:rsid w:val="001E02C6"/>
    <w:rsid w:val="001E06A1"/>
    <w:rsid w:val="001E09C3"/>
    <w:rsid w:val="001E0DB5"/>
    <w:rsid w:val="001E1B80"/>
    <w:rsid w:val="001E2EEC"/>
    <w:rsid w:val="001E3AAC"/>
    <w:rsid w:val="001E3EF5"/>
    <w:rsid w:val="001E4B9D"/>
    <w:rsid w:val="001E4E9A"/>
    <w:rsid w:val="001E6E72"/>
    <w:rsid w:val="001E7F0E"/>
    <w:rsid w:val="001E7F47"/>
    <w:rsid w:val="001F047A"/>
    <w:rsid w:val="001F1409"/>
    <w:rsid w:val="001F1B7B"/>
    <w:rsid w:val="001F1F11"/>
    <w:rsid w:val="001F3856"/>
    <w:rsid w:val="001F3BC7"/>
    <w:rsid w:val="001F41F2"/>
    <w:rsid w:val="001F61E0"/>
    <w:rsid w:val="001F7B56"/>
    <w:rsid w:val="002009BB"/>
    <w:rsid w:val="00201379"/>
    <w:rsid w:val="00201E23"/>
    <w:rsid w:val="0020330C"/>
    <w:rsid w:val="00204192"/>
    <w:rsid w:val="00204561"/>
    <w:rsid w:val="0020535D"/>
    <w:rsid w:val="0020537C"/>
    <w:rsid w:val="002053EA"/>
    <w:rsid w:val="002061E0"/>
    <w:rsid w:val="00206322"/>
    <w:rsid w:val="002067FB"/>
    <w:rsid w:val="00206E2E"/>
    <w:rsid w:val="00206FF9"/>
    <w:rsid w:val="0020754D"/>
    <w:rsid w:val="00207FE6"/>
    <w:rsid w:val="00210130"/>
    <w:rsid w:val="00212A62"/>
    <w:rsid w:val="00213598"/>
    <w:rsid w:val="002141E0"/>
    <w:rsid w:val="00214B23"/>
    <w:rsid w:val="00217C3F"/>
    <w:rsid w:val="002200EE"/>
    <w:rsid w:val="00220BF1"/>
    <w:rsid w:val="00220D41"/>
    <w:rsid w:val="00221D4E"/>
    <w:rsid w:val="00222022"/>
    <w:rsid w:val="002221F3"/>
    <w:rsid w:val="00224DF3"/>
    <w:rsid w:val="0022703A"/>
    <w:rsid w:val="002272EA"/>
    <w:rsid w:val="002274F9"/>
    <w:rsid w:val="00231241"/>
    <w:rsid w:val="00232FA8"/>
    <w:rsid w:val="002337DC"/>
    <w:rsid w:val="00233A7B"/>
    <w:rsid w:val="00235415"/>
    <w:rsid w:val="00235514"/>
    <w:rsid w:val="00235B2D"/>
    <w:rsid w:val="00235DD8"/>
    <w:rsid w:val="00235EB7"/>
    <w:rsid w:val="00236FCC"/>
    <w:rsid w:val="0023738C"/>
    <w:rsid w:val="002373B1"/>
    <w:rsid w:val="00237579"/>
    <w:rsid w:val="00237969"/>
    <w:rsid w:val="00237F58"/>
    <w:rsid w:val="00241846"/>
    <w:rsid w:val="0024255E"/>
    <w:rsid w:val="00244BD7"/>
    <w:rsid w:val="00245178"/>
    <w:rsid w:val="00245EEA"/>
    <w:rsid w:val="0024602F"/>
    <w:rsid w:val="00246C67"/>
    <w:rsid w:val="00247346"/>
    <w:rsid w:val="002475D4"/>
    <w:rsid w:val="00250354"/>
    <w:rsid w:val="0025159A"/>
    <w:rsid w:val="00251D83"/>
    <w:rsid w:val="00252864"/>
    <w:rsid w:val="00254D05"/>
    <w:rsid w:val="00254F87"/>
    <w:rsid w:val="00256AC5"/>
    <w:rsid w:val="002573ED"/>
    <w:rsid w:val="002609C0"/>
    <w:rsid w:val="00261341"/>
    <w:rsid w:val="002619B1"/>
    <w:rsid w:val="00263111"/>
    <w:rsid w:val="0026380A"/>
    <w:rsid w:val="00264B88"/>
    <w:rsid w:val="002651CC"/>
    <w:rsid w:val="0026644F"/>
    <w:rsid w:val="002671BA"/>
    <w:rsid w:val="002672E9"/>
    <w:rsid w:val="00267798"/>
    <w:rsid w:val="00270CD0"/>
    <w:rsid w:val="002714F2"/>
    <w:rsid w:val="00271C6D"/>
    <w:rsid w:val="00272403"/>
    <w:rsid w:val="00273471"/>
    <w:rsid w:val="00273D0C"/>
    <w:rsid w:val="002740AB"/>
    <w:rsid w:val="002743F9"/>
    <w:rsid w:val="00274836"/>
    <w:rsid w:val="00275027"/>
    <w:rsid w:val="00275A53"/>
    <w:rsid w:val="00276661"/>
    <w:rsid w:val="0027671C"/>
    <w:rsid w:val="0027683E"/>
    <w:rsid w:val="00277A97"/>
    <w:rsid w:val="002802EA"/>
    <w:rsid w:val="0028091F"/>
    <w:rsid w:val="00282066"/>
    <w:rsid w:val="0028317D"/>
    <w:rsid w:val="002866D3"/>
    <w:rsid w:val="00293A36"/>
    <w:rsid w:val="00293B83"/>
    <w:rsid w:val="00293CD0"/>
    <w:rsid w:val="00295855"/>
    <w:rsid w:val="00297998"/>
    <w:rsid w:val="002A1003"/>
    <w:rsid w:val="002A1F3A"/>
    <w:rsid w:val="002A210F"/>
    <w:rsid w:val="002A3141"/>
    <w:rsid w:val="002A3AD5"/>
    <w:rsid w:val="002A4E62"/>
    <w:rsid w:val="002A5A51"/>
    <w:rsid w:val="002A67CF"/>
    <w:rsid w:val="002A684A"/>
    <w:rsid w:val="002A6D32"/>
    <w:rsid w:val="002A6EA0"/>
    <w:rsid w:val="002A6ED3"/>
    <w:rsid w:val="002A754A"/>
    <w:rsid w:val="002B11CC"/>
    <w:rsid w:val="002B235B"/>
    <w:rsid w:val="002B246C"/>
    <w:rsid w:val="002B388E"/>
    <w:rsid w:val="002B3E19"/>
    <w:rsid w:val="002B45A3"/>
    <w:rsid w:val="002B5306"/>
    <w:rsid w:val="002B6186"/>
    <w:rsid w:val="002B6FF9"/>
    <w:rsid w:val="002B73E9"/>
    <w:rsid w:val="002B7419"/>
    <w:rsid w:val="002C04AD"/>
    <w:rsid w:val="002C2600"/>
    <w:rsid w:val="002C32F3"/>
    <w:rsid w:val="002C4434"/>
    <w:rsid w:val="002C533E"/>
    <w:rsid w:val="002C5554"/>
    <w:rsid w:val="002C7037"/>
    <w:rsid w:val="002C79B4"/>
    <w:rsid w:val="002D055A"/>
    <w:rsid w:val="002D1282"/>
    <w:rsid w:val="002D2CD1"/>
    <w:rsid w:val="002D2FAE"/>
    <w:rsid w:val="002D3032"/>
    <w:rsid w:val="002D44A0"/>
    <w:rsid w:val="002D49F7"/>
    <w:rsid w:val="002D5CAB"/>
    <w:rsid w:val="002D6876"/>
    <w:rsid w:val="002D73BD"/>
    <w:rsid w:val="002D7681"/>
    <w:rsid w:val="002D7E20"/>
    <w:rsid w:val="002E0A73"/>
    <w:rsid w:val="002E1863"/>
    <w:rsid w:val="002E2562"/>
    <w:rsid w:val="002E2998"/>
    <w:rsid w:val="002E3011"/>
    <w:rsid w:val="002E32CE"/>
    <w:rsid w:val="002E3352"/>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44B7"/>
    <w:rsid w:val="003061F5"/>
    <w:rsid w:val="00306C9B"/>
    <w:rsid w:val="00307E92"/>
    <w:rsid w:val="00313985"/>
    <w:rsid w:val="00314281"/>
    <w:rsid w:val="00315CB7"/>
    <w:rsid w:val="00315E5A"/>
    <w:rsid w:val="00316A36"/>
    <w:rsid w:val="003176E0"/>
    <w:rsid w:val="00317E9C"/>
    <w:rsid w:val="00320637"/>
    <w:rsid w:val="00322253"/>
    <w:rsid w:val="00324182"/>
    <w:rsid w:val="00324285"/>
    <w:rsid w:val="003242A9"/>
    <w:rsid w:val="003244BF"/>
    <w:rsid w:val="00325EA7"/>
    <w:rsid w:val="003262F2"/>
    <w:rsid w:val="00326D31"/>
    <w:rsid w:val="00326E85"/>
    <w:rsid w:val="00327AB3"/>
    <w:rsid w:val="00327C8A"/>
    <w:rsid w:val="00327D4A"/>
    <w:rsid w:val="00330473"/>
    <w:rsid w:val="003305AC"/>
    <w:rsid w:val="00330B2E"/>
    <w:rsid w:val="00332336"/>
    <w:rsid w:val="00332679"/>
    <w:rsid w:val="003336A7"/>
    <w:rsid w:val="00335DE2"/>
    <w:rsid w:val="003377A9"/>
    <w:rsid w:val="003378CF"/>
    <w:rsid w:val="00340267"/>
    <w:rsid w:val="00341233"/>
    <w:rsid w:val="00341AC8"/>
    <w:rsid w:val="00341D02"/>
    <w:rsid w:val="003428E0"/>
    <w:rsid w:val="00344977"/>
    <w:rsid w:val="00344EE6"/>
    <w:rsid w:val="00345BCC"/>
    <w:rsid w:val="003461B3"/>
    <w:rsid w:val="00347D47"/>
    <w:rsid w:val="00351404"/>
    <w:rsid w:val="00351571"/>
    <w:rsid w:val="00351877"/>
    <w:rsid w:val="0035213E"/>
    <w:rsid w:val="003522AA"/>
    <w:rsid w:val="0035269D"/>
    <w:rsid w:val="0035281B"/>
    <w:rsid w:val="00353137"/>
    <w:rsid w:val="003535C3"/>
    <w:rsid w:val="00356024"/>
    <w:rsid w:val="003565FD"/>
    <w:rsid w:val="00356E75"/>
    <w:rsid w:val="00361291"/>
    <w:rsid w:val="00362F3A"/>
    <w:rsid w:val="00366779"/>
    <w:rsid w:val="00366D8B"/>
    <w:rsid w:val="00367BDA"/>
    <w:rsid w:val="003703B3"/>
    <w:rsid w:val="00370ACF"/>
    <w:rsid w:val="0037394C"/>
    <w:rsid w:val="003746F4"/>
    <w:rsid w:val="00376AD4"/>
    <w:rsid w:val="003773AD"/>
    <w:rsid w:val="00383E40"/>
    <w:rsid w:val="0038599F"/>
    <w:rsid w:val="00386382"/>
    <w:rsid w:val="0038648B"/>
    <w:rsid w:val="0038714C"/>
    <w:rsid w:val="00387CF7"/>
    <w:rsid w:val="003906C3"/>
    <w:rsid w:val="00392606"/>
    <w:rsid w:val="0039405C"/>
    <w:rsid w:val="003942BB"/>
    <w:rsid w:val="00394857"/>
    <w:rsid w:val="00395F1B"/>
    <w:rsid w:val="00397038"/>
    <w:rsid w:val="003A2BDE"/>
    <w:rsid w:val="003A419D"/>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529"/>
    <w:rsid w:val="003B6894"/>
    <w:rsid w:val="003B738F"/>
    <w:rsid w:val="003B7795"/>
    <w:rsid w:val="003B7D9F"/>
    <w:rsid w:val="003C0169"/>
    <w:rsid w:val="003C19A3"/>
    <w:rsid w:val="003C2C83"/>
    <w:rsid w:val="003C2FF9"/>
    <w:rsid w:val="003C322A"/>
    <w:rsid w:val="003C3837"/>
    <w:rsid w:val="003C3AC5"/>
    <w:rsid w:val="003C478A"/>
    <w:rsid w:val="003C6479"/>
    <w:rsid w:val="003C6B59"/>
    <w:rsid w:val="003D0DE0"/>
    <w:rsid w:val="003D129E"/>
    <w:rsid w:val="003D16E4"/>
    <w:rsid w:val="003D1ABE"/>
    <w:rsid w:val="003D2116"/>
    <w:rsid w:val="003D4B2F"/>
    <w:rsid w:val="003D5009"/>
    <w:rsid w:val="003D5445"/>
    <w:rsid w:val="003D5DE9"/>
    <w:rsid w:val="003D653C"/>
    <w:rsid w:val="003D774B"/>
    <w:rsid w:val="003E08DD"/>
    <w:rsid w:val="003E0DB3"/>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1301"/>
    <w:rsid w:val="004026F8"/>
    <w:rsid w:val="0040447B"/>
    <w:rsid w:val="00404718"/>
    <w:rsid w:val="00404E1E"/>
    <w:rsid w:val="00405D6C"/>
    <w:rsid w:val="00405ECF"/>
    <w:rsid w:val="00406209"/>
    <w:rsid w:val="004063E2"/>
    <w:rsid w:val="00410FB4"/>
    <w:rsid w:val="0041105D"/>
    <w:rsid w:val="00412EFA"/>
    <w:rsid w:val="004139EA"/>
    <w:rsid w:val="00414020"/>
    <w:rsid w:val="00414062"/>
    <w:rsid w:val="004148BB"/>
    <w:rsid w:val="00416B03"/>
    <w:rsid w:val="00423585"/>
    <w:rsid w:val="0042409E"/>
    <w:rsid w:val="00425DB0"/>
    <w:rsid w:val="00426C17"/>
    <w:rsid w:val="0042743A"/>
    <w:rsid w:val="004304D6"/>
    <w:rsid w:val="0043143B"/>
    <w:rsid w:val="00432203"/>
    <w:rsid w:val="00432513"/>
    <w:rsid w:val="00434F01"/>
    <w:rsid w:val="00434FA3"/>
    <w:rsid w:val="0043635B"/>
    <w:rsid w:val="00436828"/>
    <w:rsid w:val="00436BFF"/>
    <w:rsid w:val="00436EBF"/>
    <w:rsid w:val="0043752F"/>
    <w:rsid w:val="004408E6"/>
    <w:rsid w:val="004410CC"/>
    <w:rsid w:val="004414CB"/>
    <w:rsid w:val="00442A12"/>
    <w:rsid w:val="00443009"/>
    <w:rsid w:val="004436BA"/>
    <w:rsid w:val="00444358"/>
    <w:rsid w:val="0044533D"/>
    <w:rsid w:val="00446763"/>
    <w:rsid w:val="00446B71"/>
    <w:rsid w:val="00447886"/>
    <w:rsid w:val="00447F15"/>
    <w:rsid w:val="004505FC"/>
    <w:rsid w:val="00450A95"/>
    <w:rsid w:val="004511E6"/>
    <w:rsid w:val="004517B5"/>
    <w:rsid w:val="0045224D"/>
    <w:rsid w:val="004527CC"/>
    <w:rsid w:val="00452C8C"/>
    <w:rsid w:val="00453021"/>
    <w:rsid w:val="004541A8"/>
    <w:rsid w:val="004556B6"/>
    <w:rsid w:val="0045585E"/>
    <w:rsid w:val="00455E1F"/>
    <w:rsid w:val="0045689F"/>
    <w:rsid w:val="004607EA"/>
    <w:rsid w:val="00460846"/>
    <w:rsid w:val="00460971"/>
    <w:rsid w:val="0046135C"/>
    <w:rsid w:val="00461E87"/>
    <w:rsid w:val="004627B8"/>
    <w:rsid w:val="00463381"/>
    <w:rsid w:val="00464FF7"/>
    <w:rsid w:val="004660C7"/>
    <w:rsid w:val="00466BFF"/>
    <w:rsid w:val="00467534"/>
    <w:rsid w:val="00470B40"/>
    <w:rsid w:val="00472BAB"/>
    <w:rsid w:val="00473405"/>
    <w:rsid w:val="0047390D"/>
    <w:rsid w:val="00474938"/>
    <w:rsid w:val="00474D0D"/>
    <w:rsid w:val="00475085"/>
    <w:rsid w:val="004766D7"/>
    <w:rsid w:val="00476DBB"/>
    <w:rsid w:val="00476E8B"/>
    <w:rsid w:val="00477358"/>
    <w:rsid w:val="00477E3D"/>
    <w:rsid w:val="00480345"/>
    <w:rsid w:val="004805A6"/>
    <w:rsid w:val="00480B6D"/>
    <w:rsid w:val="004841FE"/>
    <w:rsid w:val="00484A6A"/>
    <w:rsid w:val="00485608"/>
    <w:rsid w:val="004874C1"/>
    <w:rsid w:val="00487AD1"/>
    <w:rsid w:val="004907FD"/>
    <w:rsid w:val="00490EA7"/>
    <w:rsid w:val="004939D5"/>
    <w:rsid w:val="00494493"/>
    <w:rsid w:val="0049475C"/>
    <w:rsid w:val="004A0D51"/>
    <w:rsid w:val="004A11F8"/>
    <w:rsid w:val="004A1BBD"/>
    <w:rsid w:val="004A3026"/>
    <w:rsid w:val="004A3990"/>
    <w:rsid w:val="004A3BE2"/>
    <w:rsid w:val="004A41FB"/>
    <w:rsid w:val="004A44F0"/>
    <w:rsid w:val="004A4A61"/>
    <w:rsid w:val="004A528D"/>
    <w:rsid w:val="004A67D2"/>
    <w:rsid w:val="004A6D6C"/>
    <w:rsid w:val="004A7EB0"/>
    <w:rsid w:val="004B0595"/>
    <w:rsid w:val="004B06A5"/>
    <w:rsid w:val="004B0D4C"/>
    <w:rsid w:val="004B16EA"/>
    <w:rsid w:val="004B16EE"/>
    <w:rsid w:val="004B2E41"/>
    <w:rsid w:val="004B4098"/>
    <w:rsid w:val="004B5DFA"/>
    <w:rsid w:val="004B7307"/>
    <w:rsid w:val="004B7BDF"/>
    <w:rsid w:val="004B7C15"/>
    <w:rsid w:val="004C009D"/>
    <w:rsid w:val="004C0BF1"/>
    <w:rsid w:val="004C1301"/>
    <w:rsid w:val="004C1362"/>
    <w:rsid w:val="004C1DFF"/>
    <w:rsid w:val="004C4EA7"/>
    <w:rsid w:val="004C6001"/>
    <w:rsid w:val="004C6226"/>
    <w:rsid w:val="004C73C8"/>
    <w:rsid w:val="004C75B8"/>
    <w:rsid w:val="004D1493"/>
    <w:rsid w:val="004D1549"/>
    <w:rsid w:val="004D22FD"/>
    <w:rsid w:val="004D260B"/>
    <w:rsid w:val="004D2DDA"/>
    <w:rsid w:val="004D2F60"/>
    <w:rsid w:val="004D4ACB"/>
    <w:rsid w:val="004D5154"/>
    <w:rsid w:val="004D5837"/>
    <w:rsid w:val="004D7240"/>
    <w:rsid w:val="004E246A"/>
    <w:rsid w:val="004E2523"/>
    <w:rsid w:val="004E346D"/>
    <w:rsid w:val="004E34F7"/>
    <w:rsid w:val="004E442A"/>
    <w:rsid w:val="004E4662"/>
    <w:rsid w:val="004E4B15"/>
    <w:rsid w:val="004E5D28"/>
    <w:rsid w:val="004E6397"/>
    <w:rsid w:val="004E712E"/>
    <w:rsid w:val="004F0664"/>
    <w:rsid w:val="004F08D0"/>
    <w:rsid w:val="004F0960"/>
    <w:rsid w:val="004F0B49"/>
    <w:rsid w:val="004F11F7"/>
    <w:rsid w:val="004F2B21"/>
    <w:rsid w:val="004F2BEF"/>
    <w:rsid w:val="004F4B44"/>
    <w:rsid w:val="004F6133"/>
    <w:rsid w:val="004F6282"/>
    <w:rsid w:val="004F754C"/>
    <w:rsid w:val="004F7B2B"/>
    <w:rsid w:val="00500FE9"/>
    <w:rsid w:val="00501093"/>
    <w:rsid w:val="005016B6"/>
    <w:rsid w:val="0050516B"/>
    <w:rsid w:val="00506F48"/>
    <w:rsid w:val="00510F31"/>
    <w:rsid w:val="0051299C"/>
    <w:rsid w:val="0051380D"/>
    <w:rsid w:val="005142AA"/>
    <w:rsid w:val="0051482A"/>
    <w:rsid w:val="00514E5D"/>
    <w:rsid w:val="005158CB"/>
    <w:rsid w:val="00515D67"/>
    <w:rsid w:val="0051643A"/>
    <w:rsid w:val="00516ECB"/>
    <w:rsid w:val="005170F3"/>
    <w:rsid w:val="00520035"/>
    <w:rsid w:val="00520B95"/>
    <w:rsid w:val="00526CB6"/>
    <w:rsid w:val="00527973"/>
    <w:rsid w:val="0053094D"/>
    <w:rsid w:val="00531AB3"/>
    <w:rsid w:val="005320F0"/>
    <w:rsid w:val="005409FD"/>
    <w:rsid w:val="0054141A"/>
    <w:rsid w:val="00541AF1"/>
    <w:rsid w:val="00543E55"/>
    <w:rsid w:val="005440D1"/>
    <w:rsid w:val="00547F2A"/>
    <w:rsid w:val="00547F59"/>
    <w:rsid w:val="00550992"/>
    <w:rsid w:val="0055100C"/>
    <w:rsid w:val="0055144B"/>
    <w:rsid w:val="00553620"/>
    <w:rsid w:val="005539E3"/>
    <w:rsid w:val="0055550B"/>
    <w:rsid w:val="005567C9"/>
    <w:rsid w:val="00560EF3"/>
    <w:rsid w:val="005634B3"/>
    <w:rsid w:val="00566380"/>
    <w:rsid w:val="00566FD3"/>
    <w:rsid w:val="00567F43"/>
    <w:rsid w:val="0057010B"/>
    <w:rsid w:val="00570223"/>
    <w:rsid w:val="005703C1"/>
    <w:rsid w:val="00571AEF"/>
    <w:rsid w:val="00571F34"/>
    <w:rsid w:val="005733CE"/>
    <w:rsid w:val="00574B7B"/>
    <w:rsid w:val="00574D2B"/>
    <w:rsid w:val="00575BCC"/>
    <w:rsid w:val="00575C0B"/>
    <w:rsid w:val="005761D4"/>
    <w:rsid w:val="005773B5"/>
    <w:rsid w:val="005778C0"/>
    <w:rsid w:val="00577AAC"/>
    <w:rsid w:val="0058016A"/>
    <w:rsid w:val="005807B1"/>
    <w:rsid w:val="00583AE7"/>
    <w:rsid w:val="005847C9"/>
    <w:rsid w:val="0058672F"/>
    <w:rsid w:val="0058691C"/>
    <w:rsid w:val="00586E47"/>
    <w:rsid w:val="005876C5"/>
    <w:rsid w:val="00587984"/>
    <w:rsid w:val="00590773"/>
    <w:rsid w:val="00591DA3"/>
    <w:rsid w:val="00592146"/>
    <w:rsid w:val="00592C69"/>
    <w:rsid w:val="00593042"/>
    <w:rsid w:val="00593A22"/>
    <w:rsid w:val="00594860"/>
    <w:rsid w:val="00594936"/>
    <w:rsid w:val="00595295"/>
    <w:rsid w:val="0059655D"/>
    <w:rsid w:val="00596DD5"/>
    <w:rsid w:val="005972EC"/>
    <w:rsid w:val="005A1014"/>
    <w:rsid w:val="005A10C0"/>
    <w:rsid w:val="005A2E02"/>
    <w:rsid w:val="005A40E1"/>
    <w:rsid w:val="005A6822"/>
    <w:rsid w:val="005A6937"/>
    <w:rsid w:val="005B10C7"/>
    <w:rsid w:val="005B53AA"/>
    <w:rsid w:val="005B5742"/>
    <w:rsid w:val="005B6DC1"/>
    <w:rsid w:val="005B74AA"/>
    <w:rsid w:val="005B7C62"/>
    <w:rsid w:val="005C037E"/>
    <w:rsid w:val="005C066C"/>
    <w:rsid w:val="005C213B"/>
    <w:rsid w:val="005C2488"/>
    <w:rsid w:val="005C250B"/>
    <w:rsid w:val="005C2739"/>
    <w:rsid w:val="005C2CBE"/>
    <w:rsid w:val="005C4BFE"/>
    <w:rsid w:val="005C6761"/>
    <w:rsid w:val="005C6B2A"/>
    <w:rsid w:val="005C73D2"/>
    <w:rsid w:val="005D2431"/>
    <w:rsid w:val="005D2528"/>
    <w:rsid w:val="005D3060"/>
    <w:rsid w:val="005D47A3"/>
    <w:rsid w:val="005D55DE"/>
    <w:rsid w:val="005D5E28"/>
    <w:rsid w:val="005D645D"/>
    <w:rsid w:val="005E0634"/>
    <w:rsid w:val="005E1F46"/>
    <w:rsid w:val="005E3235"/>
    <w:rsid w:val="005E36DE"/>
    <w:rsid w:val="005E3EE0"/>
    <w:rsid w:val="005E4B38"/>
    <w:rsid w:val="005E51BC"/>
    <w:rsid w:val="005E772C"/>
    <w:rsid w:val="005F0509"/>
    <w:rsid w:val="005F1890"/>
    <w:rsid w:val="005F1994"/>
    <w:rsid w:val="005F26BB"/>
    <w:rsid w:val="005F34D0"/>
    <w:rsid w:val="005F3519"/>
    <w:rsid w:val="005F41EA"/>
    <w:rsid w:val="005F44E8"/>
    <w:rsid w:val="005F4551"/>
    <w:rsid w:val="005F45D6"/>
    <w:rsid w:val="005F7129"/>
    <w:rsid w:val="005F7B60"/>
    <w:rsid w:val="0060076A"/>
    <w:rsid w:val="0060132E"/>
    <w:rsid w:val="00601C80"/>
    <w:rsid w:val="00602031"/>
    <w:rsid w:val="00602C7F"/>
    <w:rsid w:val="00604BD2"/>
    <w:rsid w:val="00604D97"/>
    <w:rsid w:val="0060538B"/>
    <w:rsid w:val="006055A6"/>
    <w:rsid w:val="00605C39"/>
    <w:rsid w:val="00607517"/>
    <w:rsid w:val="006075EC"/>
    <w:rsid w:val="00607883"/>
    <w:rsid w:val="006102C6"/>
    <w:rsid w:val="00610666"/>
    <w:rsid w:val="0061086C"/>
    <w:rsid w:val="00610BDF"/>
    <w:rsid w:val="00611E23"/>
    <w:rsid w:val="00611F3C"/>
    <w:rsid w:val="00611FCB"/>
    <w:rsid w:val="00612FF0"/>
    <w:rsid w:val="006160EC"/>
    <w:rsid w:val="0062089E"/>
    <w:rsid w:val="00622765"/>
    <w:rsid w:val="00622833"/>
    <w:rsid w:val="006262D3"/>
    <w:rsid w:val="00626BAC"/>
    <w:rsid w:val="00627138"/>
    <w:rsid w:val="00627F98"/>
    <w:rsid w:val="0063013A"/>
    <w:rsid w:val="00630B8A"/>
    <w:rsid w:val="00630CF4"/>
    <w:rsid w:val="00631F47"/>
    <w:rsid w:val="00632C52"/>
    <w:rsid w:val="00633D01"/>
    <w:rsid w:val="00635F22"/>
    <w:rsid w:val="00635F8F"/>
    <w:rsid w:val="006360BC"/>
    <w:rsid w:val="00636711"/>
    <w:rsid w:val="0063767B"/>
    <w:rsid w:val="00641141"/>
    <w:rsid w:val="00641638"/>
    <w:rsid w:val="006430DC"/>
    <w:rsid w:val="0064344D"/>
    <w:rsid w:val="00644172"/>
    <w:rsid w:val="00644859"/>
    <w:rsid w:val="0064678D"/>
    <w:rsid w:val="00650646"/>
    <w:rsid w:val="00651D07"/>
    <w:rsid w:val="00652E8B"/>
    <w:rsid w:val="006532C2"/>
    <w:rsid w:val="00653792"/>
    <w:rsid w:val="00653F8E"/>
    <w:rsid w:val="00654330"/>
    <w:rsid w:val="00654B5E"/>
    <w:rsid w:val="00655D23"/>
    <w:rsid w:val="00657D2E"/>
    <w:rsid w:val="0066073B"/>
    <w:rsid w:val="00661560"/>
    <w:rsid w:val="00661E32"/>
    <w:rsid w:val="006621B1"/>
    <w:rsid w:val="0066378B"/>
    <w:rsid w:val="00663832"/>
    <w:rsid w:val="00663FC9"/>
    <w:rsid w:val="006646B3"/>
    <w:rsid w:val="006649EA"/>
    <w:rsid w:val="00664F74"/>
    <w:rsid w:val="006666AE"/>
    <w:rsid w:val="00666DD7"/>
    <w:rsid w:val="0066735A"/>
    <w:rsid w:val="006714CC"/>
    <w:rsid w:val="006717E9"/>
    <w:rsid w:val="00672610"/>
    <w:rsid w:val="00674559"/>
    <w:rsid w:val="00675892"/>
    <w:rsid w:val="006761B2"/>
    <w:rsid w:val="00676DC8"/>
    <w:rsid w:val="006818B9"/>
    <w:rsid w:val="006818F4"/>
    <w:rsid w:val="00682492"/>
    <w:rsid w:val="00682526"/>
    <w:rsid w:val="006838E4"/>
    <w:rsid w:val="006846DB"/>
    <w:rsid w:val="006847DB"/>
    <w:rsid w:val="00684C09"/>
    <w:rsid w:val="00685479"/>
    <w:rsid w:val="00685567"/>
    <w:rsid w:val="006865CF"/>
    <w:rsid w:val="00687367"/>
    <w:rsid w:val="006879FF"/>
    <w:rsid w:val="0069042A"/>
    <w:rsid w:val="0069068B"/>
    <w:rsid w:val="00691938"/>
    <w:rsid w:val="00691971"/>
    <w:rsid w:val="00693D73"/>
    <w:rsid w:val="00693DEE"/>
    <w:rsid w:val="006941B8"/>
    <w:rsid w:val="0069567F"/>
    <w:rsid w:val="006961A5"/>
    <w:rsid w:val="00696FFC"/>
    <w:rsid w:val="00697488"/>
    <w:rsid w:val="00697BC3"/>
    <w:rsid w:val="006A10B0"/>
    <w:rsid w:val="006A1AD2"/>
    <w:rsid w:val="006A1B65"/>
    <w:rsid w:val="006A227C"/>
    <w:rsid w:val="006A248D"/>
    <w:rsid w:val="006A3216"/>
    <w:rsid w:val="006A3A1D"/>
    <w:rsid w:val="006A5DC7"/>
    <w:rsid w:val="006B1580"/>
    <w:rsid w:val="006B1E2E"/>
    <w:rsid w:val="006B2347"/>
    <w:rsid w:val="006B2357"/>
    <w:rsid w:val="006B4AB3"/>
    <w:rsid w:val="006B5EC1"/>
    <w:rsid w:val="006B6C1A"/>
    <w:rsid w:val="006C0E72"/>
    <w:rsid w:val="006C1DC9"/>
    <w:rsid w:val="006C35E9"/>
    <w:rsid w:val="006C42D1"/>
    <w:rsid w:val="006C4ACE"/>
    <w:rsid w:val="006C6A75"/>
    <w:rsid w:val="006C7B62"/>
    <w:rsid w:val="006D030C"/>
    <w:rsid w:val="006D19A3"/>
    <w:rsid w:val="006D1A56"/>
    <w:rsid w:val="006D25D4"/>
    <w:rsid w:val="006D2A8A"/>
    <w:rsid w:val="006D3724"/>
    <w:rsid w:val="006D5508"/>
    <w:rsid w:val="006E0438"/>
    <w:rsid w:val="006E0450"/>
    <w:rsid w:val="006E2428"/>
    <w:rsid w:val="006E293C"/>
    <w:rsid w:val="006E2B7B"/>
    <w:rsid w:val="006E42AD"/>
    <w:rsid w:val="006E47C8"/>
    <w:rsid w:val="006F16EF"/>
    <w:rsid w:val="006F18FF"/>
    <w:rsid w:val="006F1FF8"/>
    <w:rsid w:val="006F220C"/>
    <w:rsid w:val="006F23B7"/>
    <w:rsid w:val="006F2957"/>
    <w:rsid w:val="006F56B4"/>
    <w:rsid w:val="006F5C2E"/>
    <w:rsid w:val="006F5CB5"/>
    <w:rsid w:val="006F61C3"/>
    <w:rsid w:val="006F6E91"/>
    <w:rsid w:val="006F71F3"/>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65CB"/>
    <w:rsid w:val="00716728"/>
    <w:rsid w:val="007168D9"/>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6C5"/>
    <w:rsid w:val="00727707"/>
    <w:rsid w:val="00727DED"/>
    <w:rsid w:val="00730AF6"/>
    <w:rsid w:val="00730D24"/>
    <w:rsid w:val="00731720"/>
    <w:rsid w:val="007322C8"/>
    <w:rsid w:val="0073258E"/>
    <w:rsid w:val="00732BA3"/>
    <w:rsid w:val="00732C6F"/>
    <w:rsid w:val="00733481"/>
    <w:rsid w:val="007337D7"/>
    <w:rsid w:val="00734365"/>
    <w:rsid w:val="00734B5B"/>
    <w:rsid w:val="00734BDF"/>
    <w:rsid w:val="007355A4"/>
    <w:rsid w:val="00737128"/>
    <w:rsid w:val="00740F21"/>
    <w:rsid w:val="00743E29"/>
    <w:rsid w:val="0074451D"/>
    <w:rsid w:val="00745F50"/>
    <w:rsid w:val="007463D3"/>
    <w:rsid w:val="007469A2"/>
    <w:rsid w:val="00747EB7"/>
    <w:rsid w:val="00747EC1"/>
    <w:rsid w:val="00750298"/>
    <w:rsid w:val="007504C0"/>
    <w:rsid w:val="00751286"/>
    <w:rsid w:val="00751448"/>
    <w:rsid w:val="00752096"/>
    <w:rsid w:val="0075212D"/>
    <w:rsid w:val="007523BB"/>
    <w:rsid w:val="00752626"/>
    <w:rsid w:val="00753567"/>
    <w:rsid w:val="007543BC"/>
    <w:rsid w:val="00755920"/>
    <w:rsid w:val="00755EEB"/>
    <w:rsid w:val="0076156C"/>
    <w:rsid w:val="0076270F"/>
    <w:rsid w:val="00762FB6"/>
    <w:rsid w:val="00763207"/>
    <w:rsid w:val="00764126"/>
    <w:rsid w:val="00764260"/>
    <w:rsid w:val="00765974"/>
    <w:rsid w:val="00766583"/>
    <w:rsid w:val="00767C57"/>
    <w:rsid w:val="007710D6"/>
    <w:rsid w:val="00771C95"/>
    <w:rsid w:val="0077328B"/>
    <w:rsid w:val="00774C76"/>
    <w:rsid w:val="00775229"/>
    <w:rsid w:val="007752D2"/>
    <w:rsid w:val="00776887"/>
    <w:rsid w:val="00777F2E"/>
    <w:rsid w:val="007809AD"/>
    <w:rsid w:val="00782611"/>
    <w:rsid w:val="00782BE5"/>
    <w:rsid w:val="00782C75"/>
    <w:rsid w:val="007838AD"/>
    <w:rsid w:val="00783FCA"/>
    <w:rsid w:val="00784DC5"/>
    <w:rsid w:val="00785B99"/>
    <w:rsid w:val="0078612F"/>
    <w:rsid w:val="00790830"/>
    <w:rsid w:val="00793DF8"/>
    <w:rsid w:val="00795544"/>
    <w:rsid w:val="00795D25"/>
    <w:rsid w:val="00796399"/>
    <w:rsid w:val="007969BE"/>
    <w:rsid w:val="00797598"/>
    <w:rsid w:val="00797B18"/>
    <w:rsid w:val="007A21CE"/>
    <w:rsid w:val="007A31B3"/>
    <w:rsid w:val="007A336C"/>
    <w:rsid w:val="007A5234"/>
    <w:rsid w:val="007A52D3"/>
    <w:rsid w:val="007A6A30"/>
    <w:rsid w:val="007A7102"/>
    <w:rsid w:val="007B0E6E"/>
    <w:rsid w:val="007B0F9A"/>
    <w:rsid w:val="007B157A"/>
    <w:rsid w:val="007B16B4"/>
    <w:rsid w:val="007B1976"/>
    <w:rsid w:val="007B29EB"/>
    <w:rsid w:val="007B3E13"/>
    <w:rsid w:val="007B4667"/>
    <w:rsid w:val="007B484F"/>
    <w:rsid w:val="007B499E"/>
    <w:rsid w:val="007B4EAA"/>
    <w:rsid w:val="007B5176"/>
    <w:rsid w:val="007B6950"/>
    <w:rsid w:val="007B6B21"/>
    <w:rsid w:val="007C05BC"/>
    <w:rsid w:val="007C1A9B"/>
    <w:rsid w:val="007C1E57"/>
    <w:rsid w:val="007C3AD8"/>
    <w:rsid w:val="007C464A"/>
    <w:rsid w:val="007C55FF"/>
    <w:rsid w:val="007C7588"/>
    <w:rsid w:val="007C7988"/>
    <w:rsid w:val="007D04A3"/>
    <w:rsid w:val="007D0EAE"/>
    <w:rsid w:val="007D1892"/>
    <w:rsid w:val="007D28EC"/>
    <w:rsid w:val="007D373B"/>
    <w:rsid w:val="007D49CF"/>
    <w:rsid w:val="007D597C"/>
    <w:rsid w:val="007D6778"/>
    <w:rsid w:val="007D6E64"/>
    <w:rsid w:val="007E0A69"/>
    <w:rsid w:val="007E0B95"/>
    <w:rsid w:val="007E0B98"/>
    <w:rsid w:val="007E16DC"/>
    <w:rsid w:val="007E3CCE"/>
    <w:rsid w:val="007E4665"/>
    <w:rsid w:val="007E5C9C"/>
    <w:rsid w:val="007E61D0"/>
    <w:rsid w:val="007E6C25"/>
    <w:rsid w:val="007E6E24"/>
    <w:rsid w:val="007F0D93"/>
    <w:rsid w:val="007F19D7"/>
    <w:rsid w:val="007F24AB"/>
    <w:rsid w:val="007F2DFD"/>
    <w:rsid w:val="007F43E3"/>
    <w:rsid w:val="007F4E41"/>
    <w:rsid w:val="007F7D7F"/>
    <w:rsid w:val="007F7EDE"/>
    <w:rsid w:val="0080056B"/>
    <w:rsid w:val="0080154A"/>
    <w:rsid w:val="0080158D"/>
    <w:rsid w:val="00802007"/>
    <w:rsid w:val="008027FE"/>
    <w:rsid w:val="008053BE"/>
    <w:rsid w:val="00805783"/>
    <w:rsid w:val="00805FB3"/>
    <w:rsid w:val="00806DB5"/>
    <w:rsid w:val="00807135"/>
    <w:rsid w:val="00807B9B"/>
    <w:rsid w:val="00810570"/>
    <w:rsid w:val="00812E4A"/>
    <w:rsid w:val="0081320D"/>
    <w:rsid w:val="00813D14"/>
    <w:rsid w:val="00815C80"/>
    <w:rsid w:val="00815E58"/>
    <w:rsid w:val="008205AE"/>
    <w:rsid w:val="00820759"/>
    <w:rsid w:val="00820D26"/>
    <w:rsid w:val="0082138C"/>
    <w:rsid w:val="0082154D"/>
    <w:rsid w:val="008220CD"/>
    <w:rsid w:val="008232DE"/>
    <w:rsid w:val="00823758"/>
    <w:rsid w:val="008252B9"/>
    <w:rsid w:val="00825C25"/>
    <w:rsid w:val="008263EB"/>
    <w:rsid w:val="0082649C"/>
    <w:rsid w:val="0082692F"/>
    <w:rsid w:val="00827E9F"/>
    <w:rsid w:val="008300AB"/>
    <w:rsid w:val="008320C2"/>
    <w:rsid w:val="00832209"/>
    <w:rsid w:val="00832540"/>
    <w:rsid w:val="00832C65"/>
    <w:rsid w:val="0083350B"/>
    <w:rsid w:val="008349B2"/>
    <w:rsid w:val="00835D15"/>
    <w:rsid w:val="00836FF5"/>
    <w:rsid w:val="0083791F"/>
    <w:rsid w:val="00841370"/>
    <w:rsid w:val="00842858"/>
    <w:rsid w:val="00842D94"/>
    <w:rsid w:val="00844191"/>
    <w:rsid w:val="008442E8"/>
    <w:rsid w:val="0084686B"/>
    <w:rsid w:val="00847D2C"/>
    <w:rsid w:val="008503F4"/>
    <w:rsid w:val="00850723"/>
    <w:rsid w:val="00850BBB"/>
    <w:rsid w:val="00850F6A"/>
    <w:rsid w:val="008515D0"/>
    <w:rsid w:val="00851A58"/>
    <w:rsid w:val="00853614"/>
    <w:rsid w:val="00854245"/>
    <w:rsid w:val="0085457D"/>
    <w:rsid w:val="00854B85"/>
    <w:rsid w:val="00854C98"/>
    <w:rsid w:val="008551CF"/>
    <w:rsid w:val="008553F8"/>
    <w:rsid w:val="0085564F"/>
    <w:rsid w:val="00855BBF"/>
    <w:rsid w:val="008562F1"/>
    <w:rsid w:val="008620A1"/>
    <w:rsid w:val="008641D1"/>
    <w:rsid w:val="0086546C"/>
    <w:rsid w:val="00865AA0"/>
    <w:rsid w:val="00866067"/>
    <w:rsid w:val="0086675B"/>
    <w:rsid w:val="00867CE5"/>
    <w:rsid w:val="00871E96"/>
    <w:rsid w:val="00872CA9"/>
    <w:rsid w:val="008730AF"/>
    <w:rsid w:val="0087505B"/>
    <w:rsid w:val="008750C9"/>
    <w:rsid w:val="00875597"/>
    <w:rsid w:val="008763D1"/>
    <w:rsid w:val="00876F0E"/>
    <w:rsid w:val="0087715B"/>
    <w:rsid w:val="0088017B"/>
    <w:rsid w:val="00881571"/>
    <w:rsid w:val="008818EC"/>
    <w:rsid w:val="00882F34"/>
    <w:rsid w:val="00883085"/>
    <w:rsid w:val="0088582F"/>
    <w:rsid w:val="00885B97"/>
    <w:rsid w:val="00885CF4"/>
    <w:rsid w:val="0088676D"/>
    <w:rsid w:val="00886D8B"/>
    <w:rsid w:val="0089103A"/>
    <w:rsid w:val="00891511"/>
    <w:rsid w:val="00891594"/>
    <w:rsid w:val="00891824"/>
    <w:rsid w:val="00892100"/>
    <w:rsid w:val="00892709"/>
    <w:rsid w:val="0089326A"/>
    <w:rsid w:val="00893496"/>
    <w:rsid w:val="008945F9"/>
    <w:rsid w:val="00896016"/>
    <w:rsid w:val="00896178"/>
    <w:rsid w:val="00896E04"/>
    <w:rsid w:val="00897700"/>
    <w:rsid w:val="008A1CC3"/>
    <w:rsid w:val="008A2DBB"/>
    <w:rsid w:val="008A3DA7"/>
    <w:rsid w:val="008A48BD"/>
    <w:rsid w:val="008A4AD2"/>
    <w:rsid w:val="008A56F7"/>
    <w:rsid w:val="008A7C2E"/>
    <w:rsid w:val="008B040E"/>
    <w:rsid w:val="008B15B9"/>
    <w:rsid w:val="008B1968"/>
    <w:rsid w:val="008B2B1A"/>
    <w:rsid w:val="008B3346"/>
    <w:rsid w:val="008B375D"/>
    <w:rsid w:val="008B3DBB"/>
    <w:rsid w:val="008B50B8"/>
    <w:rsid w:val="008B5850"/>
    <w:rsid w:val="008B5D62"/>
    <w:rsid w:val="008B7D71"/>
    <w:rsid w:val="008B7ECA"/>
    <w:rsid w:val="008C0343"/>
    <w:rsid w:val="008C053A"/>
    <w:rsid w:val="008C0799"/>
    <w:rsid w:val="008C0AEC"/>
    <w:rsid w:val="008C17AE"/>
    <w:rsid w:val="008C310A"/>
    <w:rsid w:val="008C38E0"/>
    <w:rsid w:val="008C3EB6"/>
    <w:rsid w:val="008C5089"/>
    <w:rsid w:val="008C509D"/>
    <w:rsid w:val="008C6323"/>
    <w:rsid w:val="008C67AB"/>
    <w:rsid w:val="008C697E"/>
    <w:rsid w:val="008D06A4"/>
    <w:rsid w:val="008D091F"/>
    <w:rsid w:val="008D1A54"/>
    <w:rsid w:val="008D2F80"/>
    <w:rsid w:val="008D3D09"/>
    <w:rsid w:val="008D4B79"/>
    <w:rsid w:val="008D4C64"/>
    <w:rsid w:val="008D5680"/>
    <w:rsid w:val="008D5991"/>
    <w:rsid w:val="008D63FE"/>
    <w:rsid w:val="008D6C65"/>
    <w:rsid w:val="008D6F52"/>
    <w:rsid w:val="008E1BB9"/>
    <w:rsid w:val="008E29C1"/>
    <w:rsid w:val="008E2F95"/>
    <w:rsid w:val="008E4B36"/>
    <w:rsid w:val="008E551A"/>
    <w:rsid w:val="008E552D"/>
    <w:rsid w:val="008E57FD"/>
    <w:rsid w:val="008E596A"/>
    <w:rsid w:val="008E6F84"/>
    <w:rsid w:val="008E7810"/>
    <w:rsid w:val="008F1CAC"/>
    <w:rsid w:val="008F1E56"/>
    <w:rsid w:val="008F1F8D"/>
    <w:rsid w:val="008F29B9"/>
    <w:rsid w:val="008F3098"/>
    <w:rsid w:val="008F425F"/>
    <w:rsid w:val="008F47CC"/>
    <w:rsid w:val="008F4E44"/>
    <w:rsid w:val="008F70FF"/>
    <w:rsid w:val="008F7CBC"/>
    <w:rsid w:val="00902071"/>
    <w:rsid w:val="00902A73"/>
    <w:rsid w:val="00904698"/>
    <w:rsid w:val="00904B31"/>
    <w:rsid w:val="00905C61"/>
    <w:rsid w:val="00906251"/>
    <w:rsid w:val="00911F9A"/>
    <w:rsid w:val="0091285D"/>
    <w:rsid w:val="00912C88"/>
    <w:rsid w:val="00913CAC"/>
    <w:rsid w:val="0091424E"/>
    <w:rsid w:val="00917D07"/>
    <w:rsid w:val="00920FE1"/>
    <w:rsid w:val="00921776"/>
    <w:rsid w:val="00921E70"/>
    <w:rsid w:val="00922498"/>
    <w:rsid w:val="009236F9"/>
    <w:rsid w:val="00923914"/>
    <w:rsid w:val="00923CCD"/>
    <w:rsid w:val="00923DC4"/>
    <w:rsid w:val="009255AF"/>
    <w:rsid w:val="00925B54"/>
    <w:rsid w:val="009265D4"/>
    <w:rsid w:val="00926883"/>
    <w:rsid w:val="00926A8D"/>
    <w:rsid w:val="00927246"/>
    <w:rsid w:val="009312A2"/>
    <w:rsid w:val="009317DC"/>
    <w:rsid w:val="00931D96"/>
    <w:rsid w:val="00931E6A"/>
    <w:rsid w:val="00932082"/>
    <w:rsid w:val="00932766"/>
    <w:rsid w:val="00932CCC"/>
    <w:rsid w:val="009343F0"/>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0E20"/>
    <w:rsid w:val="009516F1"/>
    <w:rsid w:val="00951E5C"/>
    <w:rsid w:val="00952BE2"/>
    <w:rsid w:val="009534B1"/>
    <w:rsid w:val="009540E4"/>
    <w:rsid w:val="00954388"/>
    <w:rsid w:val="0095515E"/>
    <w:rsid w:val="00955363"/>
    <w:rsid w:val="009561ED"/>
    <w:rsid w:val="00956A9B"/>
    <w:rsid w:val="00960303"/>
    <w:rsid w:val="009603DE"/>
    <w:rsid w:val="0096275F"/>
    <w:rsid w:val="00962AB2"/>
    <w:rsid w:val="00962B9B"/>
    <w:rsid w:val="00963E7C"/>
    <w:rsid w:val="00964562"/>
    <w:rsid w:val="00966726"/>
    <w:rsid w:val="00970373"/>
    <w:rsid w:val="00970C2E"/>
    <w:rsid w:val="009714F9"/>
    <w:rsid w:val="00971B39"/>
    <w:rsid w:val="00972161"/>
    <w:rsid w:val="0097222B"/>
    <w:rsid w:val="00972E9F"/>
    <w:rsid w:val="00974007"/>
    <w:rsid w:val="0097489E"/>
    <w:rsid w:val="00974A48"/>
    <w:rsid w:val="00974C7A"/>
    <w:rsid w:val="009752D7"/>
    <w:rsid w:val="0097601B"/>
    <w:rsid w:val="009760DA"/>
    <w:rsid w:val="009771A9"/>
    <w:rsid w:val="0098084B"/>
    <w:rsid w:val="00980B66"/>
    <w:rsid w:val="009812D6"/>
    <w:rsid w:val="0098169B"/>
    <w:rsid w:val="00981F2F"/>
    <w:rsid w:val="0098206F"/>
    <w:rsid w:val="009833F5"/>
    <w:rsid w:val="009847D5"/>
    <w:rsid w:val="00985455"/>
    <w:rsid w:val="00985951"/>
    <w:rsid w:val="00990CAA"/>
    <w:rsid w:val="009920D8"/>
    <w:rsid w:val="0099305E"/>
    <w:rsid w:val="009958D7"/>
    <w:rsid w:val="0099724B"/>
    <w:rsid w:val="00997576"/>
    <w:rsid w:val="009A19E4"/>
    <w:rsid w:val="009A1B8B"/>
    <w:rsid w:val="009A1E86"/>
    <w:rsid w:val="009A32DE"/>
    <w:rsid w:val="009A370B"/>
    <w:rsid w:val="009A42A6"/>
    <w:rsid w:val="009A42EE"/>
    <w:rsid w:val="009A456F"/>
    <w:rsid w:val="009A59AB"/>
    <w:rsid w:val="009A5A61"/>
    <w:rsid w:val="009A5B0B"/>
    <w:rsid w:val="009A5DE4"/>
    <w:rsid w:val="009A6256"/>
    <w:rsid w:val="009A6E61"/>
    <w:rsid w:val="009A738F"/>
    <w:rsid w:val="009B0A06"/>
    <w:rsid w:val="009B21F9"/>
    <w:rsid w:val="009B299F"/>
    <w:rsid w:val="009B4F7A"/>
    <w:rsid w:val="009B72C6"/>
    <w:rsid w:val="009B7603"/>
    <w:rsid w:val="009C0306"/>
    <w:rsid w:val="009C09E1"/>
    <w:rsid w:val="009C109D"/>
    <w:rsid w:val="009C25CD"/>
    <w:rsid w:val="009C288E"/>
    <w:rsid w:val="009C2B95"/>
    <w:rsid w:val="009C39F2"/>
    <w:rsid w:val="009C3D40"/>
    <w:rsid w:val="009C42CF"/>
    <w:rsid w:val="009C6870"/>
    <w:rsid w:val="009C6944"/>
    <w:rsid w:val="009D0158"/>
    <w:rsid w:val="009D13C5"/>
    <w:rsid w:val="009D1CF8"/>
    <w:rsid w:val="009D1FBA"/>
    <w:rsid w:val="009D2757"/>
    <w:rsid w:val="009D2BA5"/>
    <w:rsid w:val="009D390D"/>
    <w:rsid w:val="009D4D53"/>
    <w:rsid w:val="009D7996"/>
    <w:rsid w:val="009E08F2"/>
    <w:rsid w:val="009E09F6"/>
    <w:rsid w:val="009E1347"/>
    <w:rsid w:val="009E18F3"/>
    <w:rsid w:val="009E495C"/>
    <w:rsid w:val="009E4F3E"/>
    <w:rsid w:val="009E59F9"/>
    <w:rsid w:val="009E6713"/>
    <w:rsid w:val="009E69F4"/>
    <w:rsid w:val="009E6CA7"/>
    <w:rsid w:val="009E71ED"/>
    <w:rsid w:val="009F2158"/>
    <w:rsid w:val="009F2253"/>
    <w:rsid w:val="009F2A9E"/>
    <w:rsid w:val="009F45DD"/>
    <w:rsid w:val="009F4D7C"/>
    <w:rsid w:val="00A00047"/>
    <w:rsid w:val="00A01E47"/>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659"/>
    <w:rsid w:val="00A14729"/>
    <w:rsid w:val="00A14E9B"/>
    <w:rsid w:val="00A16CC0"/>
    <w:rsid w:val="00A22B0A"/>
    <w:rsid w:val="00A25FF2"/>
    <w:rsid w:val="00A27EDB"/>
    <w:rsid w:val="00A31FF0"/>
    <w:rsid w:val="00A323AB"/>
    <w:rsid w:val="00A33BAF"/>
    <w:rsid w:val="00A354E4"/>
    <w:rsid w:val="00A35E73"/>
    <w:rsid w:val="00A36F30"/>
    <w:rsid w:val="00A375B1"/>
    <w:rsid w:val="00A37795"/>
    <w:rsid w:val="00A379F6"/>
    <w:rsid w:val="00A4013A"/>
    <w:rsid w:val="00A402CA"/>
    <w:rsid w:val="00A40644"/>
    <w:rsid w:val="00A40D17"/>
    <w:rsid w:val="00A415FC"/>
    <w:rsid w:val="00A418CC"/>
    <w:rsid w:val="00A42340"/>
    <w:rsid w:val="00A4297C"/>
    <w:rsid w:val="00A42C06"/>
    <w:rsid w:val="00A43CBC"/>
    <w:rsid w:val="00A45253"/>
    <w:rsid w:val="00A46566"/>
    <w:rsid w:val="00A46CCC"/>
    <w:rsid w:val="00A46F21"/>
    <w:rsid w:val="00A46FC1"/>
    <w:rsid w:val="00A472D4"/>
    <w:rsid w:val="00A47406"/>
    <w:rsid w:val="00A47D99"/>
    <w:rsid w:val="00A50414"/>
    <w:rsid w:val="00A513A4"/>
    <w:rsid w:val="00A545D5"/>
    <w:rsid w:val="00A55DBB"/>
    <w:rsid w:val="00A56507"/>
    <w:rsid w:val="00A567B6"/>
    <w:rsid w:val="00A56F87"/>
    <w:rsid w:val="00A57AD7"/>
    <w:rsid w:val="00A57B41"/>
    <w:rsid w:val="00A601CA"/>
    <w:rsid w:val="00A606F0"/>
    <w:rsid w:val="00A61F48"/>
    <w:rsid w:val="00A62379"/>
    <w:rsid w:val="00A62BB2"/>
    <w:rsid w:val="00A63E82"/>
    <w:rsid w:val="00A657A3"/>
    <w:rsid w:val="00A6597A"/>
    <w:rsid w:val="00A66410"/>
    <w:rsid w:val="00A6674F"/>
    <w:rsid w:val="00A67DBA"/>
    <w:rsid w:val="00A67E5B"/>
    <w:rsid w:val="00A67FEA"/>
    <w:rsid w:val="00A702C5"/>
    <w:rsid w:val="00A71E48"/>
    <w:rsid w:val="00A73FA1"/>
    <w:rsid w:val="00A7496A"/>
    <w:rsid w:val="00A7513F"/>
    <w:rsid w:val="00A75318"/>
    <w:rsid w:val="00A7570F"/>
    <w:rsid w:val="00A75AAE"/>
    <w:rsid w:val="00A75CD8"/>
    <w:rsid w:val="00A76A82"/>
    <w:rsid w:val="00A77116"/>
    <w:rsid w:val="00A815C0"/>
    <w:rsid w:val="00A827D3"/>
    <w:rsid w:val="00A8551F"/>
    <w:rsid w:val="00A86DCF"/>
    <w:rsid w:val="00A870D1"/>
    <w:rsid w:val="00A870F8"/>
    <w:rsid w:val="00A8759C"/>
    <w:rsid w:val="00A879E3"/>
    <w:rsid w:val="00A87A9C"/>
    <w:rsid w:val="00A9036A"/>
    <w:rsid w:val="00A90965"/>
    <w:rsid w:val="00A91B10"/>
    <w:rsid w:val="00A93CB3"/>
    <w:rsid w:val="00A944BE"/>
    <w:rsid w:val="00A9460A"/>
    <w:rsid w:val="00A94A44"/>
    <w:rsid w:val="00A956E2"/>
    <w:rsid w:val="00A958B5"/>
    <w:rsid w:val="00AA11B7"/>
    <w:rsid w:val="00AA2591"/>
    <w:rsid w:val="00AA3C11"/>
    <w:rsid w:val="00AA50A0"/>
    <w:rsid w:val="00AA61D0"/>
    <w:rsid w:val="00AA688E"/>
    <w:rsid w:val="00AA6FA1"/>
    <w:rsid w:val="00AB696E"/>
    <w:rsid w:val="00AB6BFB"/>
    <w:rsid w:val="00AB6F09"/>
    <w:rsid w:val="00AC06F7"/>
    <w:rsid w:val="00AC0E6A"/>
    <w:rsid w:val="00AC10FF"/>
    <w:rsid w:val="00AC19E4"/>
    <w:rsid w:val="00AC2A3A"/>
    <w:rsid w:val="00AC316F"/>
    <w:rsid w:val="00AC3BE9"/>
    <w:rsid w:val="00AC4BB7"/>
    <w:rsid w:val="00AC5274"/>
    <w:rsid w:val="00AC5706"/>
    <w:rsid w:val="00AC6901"/>
    <w:rsid w:val="00AC696E"/>
    <w:rsid w:val="00AC777B"/>
    <w:rsid w:val="00AD0712"/>
    <w:rsid w:val="00AD0C37"/>
    <w:rsid w:val="00AD222C"/>
    <w:rsid w:val="00AD237E"/>
    <w:rsid w:val="00AD425A"/>
    <w:rsid w:val="00AD456B"/>
    <w:rsid w:val="00AD5C37"/>
    <w:rsid w:val="00AD6E79"/>
    <w:rsid w:val="00AD78CB"/>
    <w:rsid w:val="00AD7FAF"/>
    <w:rsid w:val="00AE0B00"/>
    <w:rsid w:val="00AE126C"/>
    <w:rsid w:val="00AE1A3A"/>
    <w:rsid w:val="00AE26B8"/>
    <w:rsid w:val="00AE2771"/>
    <w:rsid w:val="00AE37F0"/>
    <w:rsid w:val="00AE48DC"/>
    <w:rsid w:val="00AE5478"/>
    <w:rsid w:val="00AE54ED"/>
    <w:rsid w:val="00AE6519"/>
    <w:rsid w:val="00AE65F7"/>
    <w:rsid w:val="00AF13BC"/>
    <w:rsid w:val="00AF1BC7"/>
    <w:rsid w:val="00AF2284"/>
    <w:rsid w:val="00AF2885"/>
    <w:rsid w:val="00AF2A8C"/>
    <w:rsid w:val="00AF390C"/>
    <w:rsid w:val="00AF3DA7"/>
    <w:rsid w:val="00AF44FD"/>
    <w:rsid w:val="00AF47FC"/>
    <w:rsid w:val="00AF57FD"/>
    <w:rsid w:val="00AF61B1"/>
    <w:rsid w:val="00AF6BD6"/>
    <w:rsid w:val="00B00820"/>
    <w:rsid w:val="00B00EFD"/>
    <w:rsid w:val="00B02C5E"/>
    <w:rsid w:val="00B033A5"/>
    <w:rsid w:val="00B0385D"/>
    <w:rsid w:val="00B03E9E"/>
    <w:rsid w:val="00B03FB7"/>
    <w:rsid w:val="00B04111"/>
    <w:rsid w:val="00B077F7"/>
    <w:rsid w:val="00B07FD5"/>
    <w:rsid w:val="00B10127"/>
    <w:rsid w:val="00B102AA"/>
    <w:rsid w:val="00B10BED"/>
    <w:rsid w:val="00B119CD"/>
    <w:rsid w:val="00B11A29"/>
    <w:rsid w:val="00B11C3B"/>
    <w:rsid w:val="00B12382"/>
    <w:rsid w:val="00B1273A"/>
    <w:rsid w:val="00B12F12"/>
    <w:rsid w:val="00B144D3"/>
    <w:rsid w:val="00B15D3E"/>
    <w:rsid w:val="00B1703F"/>
    <w:rsid w:val="00B172C1"/>
    <w:rsid w:val="00B17D37"/>
    <w:rsid w:val="00B21494"/>
    <w:rsid w:val="00B21B94"/>
    <w:rsid w:val="00B23253"/>
    <w:rsid w:val="00B232EA"/>
    <w:rsid w:val="00B2490F"/>
    <w:rsid w:val="00B261C0"/>
    <w:rsid w:val="00B27127"/>
    <w:rsid w:val="00B27E3A"/>
    <w:rsid w:val="00B301A7"/>
    <w:rsid w:val="00B31125"/>
    <w:rsid w:val="00B3334D"/>
    <w:rsid w:val="00B3551D"/>
    <w:rsid w:val="00B356AF"/>
    <w:rsid w:val="00B36317"/>
    <w:rsid w:val="00B3757E"/>
    <w:rsid w:val="00B37652"/>
    <w:rsid w:val="00B37A27"/>
    <w:rsid w:val="00B40B81"/>
    <w:rsid w:val="00B41554"/>
    <w:rsid w:val="00B4180A"/>
    <w:rsid w:val="00B42254"/>
    <w:rsid w:val="00B427C0"/>
    <w:rsid w:val="00B43B24"/>
    <w:rsid w:val="00B461AF"/>
    <w:rsid w:val="00B46778"/>
    <w:rsid w:val="00B46A77"/>
    <w:rsid w:val="00B46B34"/>
    <w:rsid w:val="00B47280"/>
    <w:rsid w:val="00B475E4"/>
    <w:rsid w:val="00B50021"/>
    <w:rsid w:val="00B50045"/>
    <w:rsid w:val="00B505C3"/>
    <w:rsid w:val="00B5125F"/>
    <w:rsid w:val="00B52BEE"/>
    <w:rsid w:val="00B539DD"/>
    <w:rsid w:val="00B53D1C"/>
    <w:rsid w:val="00B53DB5"/>
    <w:rsid w:val="00B543D9"/>
    <w:rsid w:val="00B543EE"/>
    <w:rsid w:val="00B54ABC"/>
    <w:rsid w:val="00B54B76"/>
    <w:rsid w:val="00B5562C"/>
    <w:rsid w:val="00B568DE"/>
    <w:rsid w:val="00B56D9B"/>
    <w:rsid w:val="00B5715D"/>
    <w:rsid w:val="00B576F2"/>
    <w:rsid w:val="00B60608"/>
    <w:rsid w:val="00B6154D"/>
    <w:rsid w:val="00B62735"/>
    <w:rsid w:val="00B62B10"/>
    <w:rsid w:val="00B64F9E"/>
    <w:rsid w:val="00B6533C"/>
    <w:rsid w:val="00B657B0"/>
    <w:rsid w:val="00B65A2E"/>
    <w:rsid w:val="00B7163B"/>
    <w:rsid w:val="00B72EE0"/>
    <w:rsid w:val="00B73046"/>
    <w:rsid w:val="00B73271"/>
    <w:rsid w:val="00B73958"/>
    <w:rsid w:val="00B762E8"/>
    <w:rsid w:val="00B765C2"/>
    <w:rsid w:val="00B766CE"/>
    <w:rsid w:val="00B779B5"/>
    <w:rsid w:val="00B82735"/>
    <w:rsid w:val="00B82AE7"/>
    <w:rsid w:val="00B83020"/>
    <w:rsid w:val="00B83740"/>
    <w:rsid w:val="00B85453"/>
    <w:rsid w:val="00B8563E"/>
    <w:rsid w:val="00B869E8"/>
    <w:rsid w:val="00B879D6"/>
    <w:rsid w:val="00B905A3"/>
    <w:rsid w:val="00B9177E"/>
    <w:rsid w:val="00B91B04"/>
    <w:rsid w:val="00B91F56"/>
    <w:rsid w:val="00B923DC"/>
    <w:rsid w:val="00B925BA"/>
    <w:rsid w:val="00B94154"/>
    <w:rsid w:val="00B942A7"/>
    <w:rsid w:val="00B95799"/>
    <w:rsid w:val="00B95B6A"/>
    <w:rsid w:val="00B95E6F"/>
    <w:rsid w:val="00B964FA"/>
    <w:rsid w:val="00B96768"/>
    <w:rsid w:val="00B96977"/>
    <w:rsid w:val="00B97FB2"/>
    <w:rsid w:val="00BA0044"/>
    <w:rsid w:val="00BA4B83"/>
    <w:rsid w:val="00BA4D55"/>
    <w:rsid w:val="00BA5404"/>
    <w:rsid w:val="00BA5A9A"/>
    <w:rsid w:val="00BA5C07"/>
    <w:rsid w:val="00BA5FD7"/>
    <w:rsid w:val="00BA675F"/>
    <w:rsid w:val="00BA6C59"/>
    <w:rsid w:val="00BA70BF"/>
    <w:rsid w:val="00BA7D36"/>
    <w:rsid w:val="00BB03B1"/>
    <w:rsid w:val="00BB1D28"/>
    <w:rsid w:val="00BB3743"/>
    <w:rsid w:val="00BB408F"/>
    <w:rsid w:val="00BB4379"/>
    <w:rsid w:val="00BB5EBF"/>
    <w:rsid w:val="00BB5F04"/>
    <w:rsid w:val="00BC1BC4"/>
    <w:rsid w:val="00BC21C8"/>
    <w:rsid w:val="00BC43AF"/>
    <w:rsid w:val="00BC6EF3"/>
    <w:rsid w:val="00BD037A"/>
    <w:rsid w:val="00BD066F"/>
    <w:rsid w:val="00BD081F"/>
    <w:rsid w:val="00BD124C"/>
    <w:rsid w:val="00BD2475"/>
    <w:rsid w:val="00BD30C7"/>
    <w:rsid w:val="00BD3F4E"/>
    <w:rsid w:val="00BD40E7"/>
    <w:rsid w:val="00BD44C6"/>
    <w:rsid w:val="00BD4745"/>
    <w:rsid w:val="00BD5763"/>
    <w:rsid w:val="00BE0FC1"/>
    <w:rsid w:val="00BE1517"/>
    <w:rsid w:val="00BE174C"/>
    <w:rsid w:val="00BE1B4C"/>
    <w:rsid w:val="00BE256E"/>
    <w:rsid w:val="00BE32AB"/>
    <w:rsid w:val="00BE52F7"/>
    <w:rsid w:val="00BE555F"/>
    <w:rsid w:val="00BE57BB"/>
    <w:rsid w:val="00BE60E3"/>
    <w:rsid w:val="00BE61CB"/>
    <w:rsid w:val="00BE68DC"/>
    <w:rsid w:val="00BE7B9E"/>
    <w:rsid w:val="00BF2540"/>
    <w:rsid w:val="00BF2BB2"/>
    <w:rsid w:val="00BF3357"/>
    <w:rsid w:val="00BF3C1C"/>
    <w:rsid w:val="00BF3F59"/>
    <w:rsid w:val="00BF426B"/>
    <w:rsid w:val="00BF4743"/>
    <w:rsid w:val="00BF59F6"/>
    <w:rsid w:val="00BF5FE9"/>
    <w:rsid w:val="00C00560"/>
    <w:rsid w:val="00C01EE1"/>
    <w:rsid w:val="00C025C7"/>
    <w:rsid w:val="00C02F7E"/>
    <w:rsid w:val="00C05FBF"/>
    <w:rsid w:val="00C1097B"/>
    <w:rsid w:val="00C11244"/>
    <w:rsid w:val="00C126C0"/>
    <w:rsid w:val="00C12A3A"/>
    <w:rsid w:val="00C1446E"/>
    <w:rsid w:val="00C145EC"/>
    <w:rsid w:val="00C1560D"/>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C9D"/>
    <w:rsid w:val="00C320EC"/>
    <w:rsid w:val="00C33DFA"/>
    <w:rsid w:val="00C3418D"/>
    <w:rsid w:val="00C34453"/>
    <w:rsid w:val="00C3722B"/>
    <w:rsid w:val="00C37292"/>
    <w:rsid w:val="00C3751E"/>
    <w:rsid w:val="00C3754F"/>
    <w:rsid w:val="00C37B90"/>
    <w:rsid w:val="00C37F3B"/>
    <w:rsid w:val="00C4044E"/>
    <w:rsid w:val="00C41008"/>
    <w:rsid w:val="00C416CF"/>
    <w:rsid w:val="00C41F63"/>
    <w:rsid w:val="00C44C6B"/>
    <w:rsid w:val="00C45DFC"/>
    <w:rsid w:val="00C45E3C"/>
    <w:rsid w:val="00C46162"/>
    <w:rsid w:val="00C461E5"/>
    <w:rsid w:val="00C47578"/>
    <w:rsid w:val="00C47EE1"/>
    <w:rsid w:val="00C525E9"/>
    <w:rsid w:val="00C52A29"/>
    <w:rsid w:val="00C52B1D"/>
    <w:rsid w:val="00C52D90"/>
    <w:rsid w:val="00C53EEA"/>
    <w:rsid w:val="00C554C2"/>
    <w:rsid w:val="00C5599D"/>
    <w:rsid w:val="00C55D91"/>
    <w:rsid w:val="00C56F1F"/>
    <w:rsid w:val="00C5766C"/>
    <w:rsid w:val="00C577C3"/>
    <w:rsid w:val="00C57CF7"/>
    <w:rsid w:val="00C60F81"/>
    <w:rsid w:val="00C60FBB"/>
    <w:rsid w:val="00C614AD"/>
    <w:rsid w:val="00C61B1E"/>
    <w:rsid w:val="00C61B29"/>
    <w:rsid w:val="00C61FB2"/>
    <w:rsid w:val="00C63E58"/>
    <w:rsid w:val="00C64235"/>
    <w:rsid w:val="00C64D36"/>
    <w:rsid w:val="00C6631B"/>
    <w:rsid w:val="00C67AE2"/>
    <w:rsid w:val="00C67F6E"/>
    <w:rsid w:val="00C700E4"/>
    <w:rsid w:val="00C70279"/>
    <w:rsid w:val="00C70B82"/>
    <w:rsid w:val="00C716B0"/>
    <w:rsid w:val="00C71801"/>
    <w:rsid w:val="00C71BAF"/>
    <w:rsid w:val="00C71DE9"/>
    <w:rsid w:val="00C76A3F"/>
    <w:rsid w:val="00C77635"/>
    <w:rsid w:val="00C808CF"/>
    <w:rsid w:val="00C80F81"/>
    <w:rsid w:val="00C81B43"/>
    <w:rsid w:val="00C826CD"/>
    <w:rsid w:val="00C84283"/>
    <w:rsid w:val="00C853AA"/>
    <w:rsid w:val="00C859BA"/>
    <w:rsid w:val="00C85A89"/>
    <w:rsid w:val="00C85B2C"/>
    <w:rsid w:val="00C87C6B"/>
    <w:rsid w:val="00C91583"/>
    <w:rsid w:val="00C91DED"/>
    <w:rsid w:val="00C9212B"/>
    <w:rsid w:val="00C92625"/>
    <w:rsid w:val="00C92927"/>
    <w:rsid w:val="00C92B9D"/>
    <w:rsid w:val="00C9360A"/>
    <w:rsid w:val="00C96792"/>
    <w:rsid w:val="00C97143"/>
    <w:rsid w:val="00C97826"/>
    <w:rsid w:val="00C9790E"/>
    <w:rsid w:val="00C97E6C"/>
    <w:rsid w:val="00CA00F6"/>
    <w:rsid w:val="00CA037A"/>
    <w:rsid w:val="00CA1FD6"/>
    <w:rsid w:val="00CA3EE8"/>
    <w:rsid w:val="00CA47F9"/>
    <w:rsid w:val="00CA4926"/>
    <w:rsid w:val="00CA4B6C"/>
    <w:rsid w:val="00CA4EE5"/>
    <w:rsid w:val="00CA515F"/>
    <w:rsid w:val="00CA58B3"/>
    <w:rsid w:val="00CA6337"/>
    <w:rsid w:val="00CA6481"/>
    <w:rsid w:val="00CA6710"/>
    <w:rsid w:val="00CB10E0"/>
    <w:rsid w:val="00CB23E1"/>
    <w:rsid w:val="00CB45F0"/>
    <w:rsid w:val="00CB47FA"/>
    <w:rsid w:val="00CB6B68"/>
    <w:rsid w:val="00CB7698"/>
    <w:rsid w:val="00CC04EA"/>
    <w:rsid w:val="00CC096F"/>
    <w:rsid w:val="00CC0B7B"/>
    <w:rsid w:val="00CC19EB"/>
    <w:rsid w:val="00CC2266"/>
    <w:rsid w:val="00CC29F3"/>
    <w:rsid w:val="00CC33D3"/>
    <w:rsid w:val="00CC4324"/>
    <w:rsid w:val="00CC458E"/>
    <w:rsid w:val="00CC4F78"/>
    <w:rsid w:val="00CC591F"/>
    <w:rsid w:val="00CC758A"/>
    <w:rsid w:val="00CD0363"/>
    <w:rsid w:val="00CD0834"/>
    <w:rsid w:val="00CD149C"/>
    <w:rsid w:val="00CD2234"/>
    <w:rsid w:val="00CD3EBE"/>
    <w:rsid w:val="00CD52BE"/>
    <w:rsid w:val="00CD53E6"/>
    <w:rsid w:val="00CD5537"/>
    <w:rsid w:val="00CD70F3"/>
    <w:rsid w:val="00CE017A"/>
    <w:rsid w:val="00CE01E8"/>
    <w:rsid w:val="00CE0DB7"/>
    <w:rsid w:val="00CE1F2C"/>
    <w:rsid w:val="00CE28F2"/>
    <w:rsid w:val="00CE2924"/>
    <w:rsid w:val="00CE32B4"/>
    <w:rsid w:val="00CE3E8E"/>
    <w:rsid w:val="00CE5156"/>
    <w:rsid w:val="00CE7137"/>
    <w:rsid w:val="00CF032E"/>
    <w:rsid w:val="00CF13A2"/>
    <w:rsid w:val="00CF286F"/>
    <w:rsid w:val="00CF41A8"/>
    <w:rsid w:val="00CF5ED5"/>
    <w:rsid w:val="00CF76EE"/>
    <w:rsid w:val="00CF7777"/>
    <w:rsid w:val="00D000AE"/>
    <w:rsid w:val="00D024D8"/>
    <w:rsid w:val="00D0272F"/>
    <w:rsid w:val="00D02FA7"/>
    <w:rsid w:val="00D04A36"/>
    <w:rsid w:val="00D05BD1"/>
    <w:rsid w:val="00D05C3D"/>
    <w:rsid w:val="00D072AF"/>
    <w:rsid w:val="00D07733"/>
    <w:rsid w:val="00D1185B"/>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6C20"/>
    <w:rsid w:val="00D271CB"/>
    <w:rsid w:val="00D27516"/>
    <w:rsid w:val="00D2759C"/>
    <w:rsid w:val="00D277E6"/>
    <w:rsid w:val="00D2792D"/>
    <w:rsid w:val="00D308EA"/>
    <w:rsid w:val="00D316FD"/>
    <w:rsid w:val="00D31ED1"/>
    <w:rsid w:val="00D3247B"/>
    <w:rsid w:val="00D348A3"/>
    <w:rsid w:val="00D36063"/>
    <w:rsid w:val="00D36C87"/>
    <w:rsid w:val="00D37903"/>
    <w:rsid w:val="00D4018D"/>
    <w:rsid w:val="00D430E1"/>
    <w:rsid w:val="00D449AF"/>
    <w:rsid w:val="00D44BC1"/>
    <w:rsid w:val="00D44CC9"/>
    <w:rsid w:val="00D45205"/>
    <w:rsid w:val="00D45CE9"/>
    <w:rsid w:val="00D460FE"/>
    <w:rsid w:val="00D4676C"/>
    <w:rsid w:val="00D47481"/>
    <w:rsid w:val="00D476F3"/>
    <w:rsid w:val="00D479C3"/>
    <w:rsid w:val="00D50A55"/>
    <w:rsid w:val="00D517F8"/>
    <w:rsid w:val="00D518E4"/>
    <w:rsid w:val="00D51EF3"/>
    <w:rsid w:val="00D520EC"/>
    <w:rsid w:val="00D521A7"/>
    <w:rsid w:val="00D5346F"/>
    <w:rsid w:val="00D5452F"/>
    <w:rsid w:val="00D55208"/>
    <w:rsid w:val="00D56429"/>
    <w:rsid w:val="00D604C7"/>
    <w:rsid w:val="00D611D3"/>
    <w:rsid w:val="00D613A5"/>
    <w:rsid w:val="00D620CD"/>
    <w:rsid w:val="00D6238E"/>
    <w:rsid w:val="00D626CF"/>
    <w:rsid w:val="00D6337F"/>
    <w:rsid w:val="00D6498A"/>
    <w:rsid w:val="00D64C79"/>
    <w:rsid w:val="00D64E72"/>
    <w:rsid w:val="00D652AD"/>
    <w:rsid w:val="00D6668F"/>
    <w:rsid w:val="00D66691"/>
    <w:rsid w:val="00D6755E"/>
    <w:rsid w:val="00D67F4F"/>
    <w:rsid w:val="00D71186"/>
    <w:rsid w:val="00D712A7"/>
    <w:rsid w:val="00D714A8"/>
    <w:rsid w:val="00D71BEA"/>
    <w:rsid w:val="00D735AF"/>
    <w:rsid w:val="00D74443"/>
    <w:rsid w:val="00D74685"/>
    <w:rsid w:val="00D74D9E"/>
    <w:rsid w:val="00D75D63"/>
    <w:rsid w:val="00D766D7"/>
    <w:rsid w:val="00D77F8F"/>
    <w:rsid w:val="00D8119D"/>
    <w:rsid w:val="00D83A0C"/>
    <w:rsid w:val="00D83F02"/>
    <w:rsid w:val="00D84FE9"/>
    <w:rsid w:val="00D86564"/>
    <w:rsid w:val="00D86A66"/>
    <w:rsid w:val="00D914C1"/>
    <w:rsid w:val="00D92AE5"/>
    <w:rsid w:val="00D93257"/>
    <w:rsid w:val="00D94677"/>
    <w:rsid w:val="00D9488A"/>
    <w:rsid w:val="00D9554B"/>
    <w:rsid w:val="00D9566B"/>
    <w:rsid w:val="00D9591C"/>
    <w:rsid w:val="00D95D26"/>
    <w:rsid w:val="00D96ACD"/>
    <w:rsid w:val="00D97529"/>
    <w:rsid w:val="00D975EA"/>
    <w:rsid w:val="00DA030F"/>
    <w:rsid w:val="00DA035D"/>
    <w:rsid w:val="00DA18DE"/>
    <w:rsid w:val="00DA2873"/>
    <w:rsid w:val="00DA2E78"/>
    <w:rsid w:val="00DA401D"/>
    <w:rsid w:val="00DA4253"/>
    <w:rsid w:val="00DA5797"/>
    <w:rsid w:val="00DA7C00"/>
    <w:rsid w:val="00DB19F9"/>
    <w:rsid w:val="00DB422C"/>
    <w:rsid w:val="00DB47C1"/>
    <w:rsid w:val="00DB4DB1"/>
    <w:rsid w:val="00DB58FB"/>
    <w:rsid w:val="00DB6558"/>
    <w:rsid w:val="00DB6B51"/>
    <w:rsid w:val="00DB6D63"/>
    <w:rsid w:val="00DB6DB4"/>
    <w:rsid w:val="00DB7047"/>
    <w:rsid w:val="00DB794B"/>
    <w:rsid w:val="00DB7ECE"/>
    <w:rsid w:val="00DC07D0"/>
    <w:rsid w:val="00DC0847"/>
    <w:rsid w:val="00DC30F4"/>
    <w:rsid w:val="00DC33E3"/>
    <w:rsid w:val="00DC34A9"/>
    <w:rsid w:val="00DC386B"/>
    <w:rsid w:val="00DC4404"/>
    <w:rsid w:val="00DC4466"/>
    <w:rsid w:val="00DC4E78"/>
    <w:rsid w:val="00DC5835"/>
    <w:rsid w:val="00DC5C24"/>
    <w:rsid w:val="00DC5E13"/>
    <w:rsid w:val="00DC6A28"/>
    <w:rsid w:val="00DC7166"/>
    <w:rsid w:val="00DC75B0"/>
    <w:rsid w:val="00DD11D9"/>
    <w:rsid w:val="00DD1E36"/>
    <w:rsid w:val="00DD1F18"/>
    <w:rsid w:val="00DD24AA"/>
    <w:rsid w:val="00DD5463"/>
    <w:rsid w:val="00DD56C2"/>
    <w:rsid w:val="00DD7BF0"/>
    <w:rsid w:val="00DE2DAD"/>
    <w:rsid w:val="00DE2EA7"/>
    <w:rsid w:val="00DE3631"/>
    <w:rsid w:val="00DE395D"/>
    <w:rsid w:val="00DE695F"/>
    <w:rsid w:val="00DE6988"/>
    <w:rsid w:val="00DE6C49"/>
    <w:rsid w:val="00DE7347"/>
    <w:rsid w:val="00DF0DFB"/>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0523"/>
    <w:rsid w:val="00E02336"/>
    <w:rsid w:val="00E04729"/>
    <w:rsid w:val="00E05590"/>
    <w:rsid w:val="00E06EA5"/>
    <w:rsid w:val="00E11DF9"/>
    <w:rsid w:val="00E11EC6"/>
    <w:rsid w:val="00E11F42"/>
    <w:rsid w:val="00E121DE"/>
    <w:rsid w:val="00E1266D"/>
    <w:rsid w:val="00E128D2"/>
    <w:rsid w:val="00E143F9"/>
    <w:rsid w:val="00E167DD"/>
    <w:rsid w:val="00E170B8"/>
    <w:rsid w:val="00E1749F"/>
    <w:rsid w:val="00E17AC5"/>
    <w:rsid w:val="00E20097"/>
    <w:rsid w:val="00E200A4"/>
    <w:rsid w:val="00E2502D"/>
    <w:rsid w:val="00E25C4E"/>
    <w:rsid w:val="00E25D83"/>
    <w:rsid w:val="00E26ADF"/>
    <w:rsid w:val="00E26E0D"/>
    <w:rsid w:val="00E27D94"/>
    <w:rsid w:val="00E30C1C"/>
    <w:rsid w:val="00E3148C"/>
    <w:rsid w:val="00E31DD4"/>
    <w:rsid w:val="00E33185"/>
    <w:rsid w:val="00E3369E"/>
    <w:rsid w:val="00E33A10"/>
    <w:rsid w:val="00E340D2"/>
    <w:rsid w:val="00E34C1F"/>
    <w:rsid w:val="00E34D43"/>
    <w:rsid w:val="00E351D3"/>
    <w:rsid w:val="00E36383"/>
    <w:rsid w:val="00E4012C"/>
    <w:rsid w:val="00E402CF"/>
    <w:rsid w:val="00E4186C"/>
    <w:rsid w:val="00E427C6"/>
    <w:rsid w:val="00E42E70"/>
    <w:rsid w:val="00E43441"/>
    <w:rsid w:val="00E43DD0"/>
    <w:rsid w:val="00E44F37"/>
    <w:rsid w:val="00E44FE2"/>
    <w:rsid w:val="00E479C9"/>
    <w:rsid w:val="00E50088"/>
    <w:rsid w:val="00E5027D"/>
    <w:rsid w:val="00E507A2"/>
    <w:rsid w:val="00E507B0"/>
    <w:rsid w:val="00E50A2C"/>
    <w:rsid w:val="00E51A13"/>
    <w:rsid w:val="00E5249D"/>
    <w:rsid w:val="00E5374D"/>
    <w:rsid w:val="00E54837"/>
    <w:rsid w:val="00E54D06"/>
    <w:rsid w:val="00E55047"/>
    <w:rsid w:val="00E56857"/>
    <w:rsid w:val="00E56C01"/>
    <w:rsid w:val="00E56F71"/>
    <w:rsid w:val="00E60042"/>
    <w:rsid w:val="00E60A10"/>
    <w:rsid w:val="00E616D3"/>
    <w:rsid w:val="00E6338E"/>
    <w:rsid w:val="00E63F58"/>
    <w:rsid w:val="00E64824"/>
    <w:rsid w:val="00E6586B"/>
    <w:rsid w:val="00E66A6A"/>
    <w:rsid w:val="00E70953"/>
    <w:rsid w:val="00E70C9B"/>
    <w:rsid w:val="00E710AA"/>
    <w:rsid w:val="00E71F6D"/>
    <w:rsid w:val="00E75830"/>
    <w:rsid w:val="00E75B61"/>
    <w:rsid w:val="00E75EE6"/>
    <w:rsid w:val="00E762E9"/>
    <w:rsid w:val="00E774DC"/>
    <w:rsid w:val="00E77F05"/>
    <w:rsid w:val="00E80D63"/>
    <w:rsid w:val="00E813FD"/>
    <w:rsid w:val="00E818E0"/>
    <w:rsid w:val="00E82267"/>
    <w:rsid w:val="00E87DF0"/>
    <w:rsid w:val="00E87F53"/>
    <w:rsid w:val="00E9032E"/>
    <w:rsid w:val="00E91D44"/>
    <w:rsid w:val="00E91E0F"/>
    <w:rsid w:val="00E91E93"/>
    <w:rsid w:val="00E92D7D"/>
    <w:rsid w:val="00E9321D"/>
    <w:rsid w:val="00E93C17"/>
    <w:rsid w:val="00E949C1"/>
    <w:rsid w:val="00E94EB7"/>
    <w:rsid w:val="00E9503C"/>
    <w:rsid w:val="00E95960"/>
    <w:rsid w:val="00E96D5B"/>
    <w:rsid w:val="00E96F40"/>
    <w:rsid w:val="00E97B82"/>
    <w:rsid w:val="00E97D3A"/>
    <w:rsid w:val="00EA0111"/>
    <w:rsid w:val="00EA029A"/>
    <w:rsid w:val="00EA02EA"/>
    <w:rsid w:val="00EA1149"/>
    <w:rsid w:val="00EA16A0"/>
    <w:rsid w:val="00EA17C8"/>
    <w:rsid w:val="00EA1FD5"/>
    <w:rsid w:val="00EA2361"/>
    <w:rsid w:val="00EA3E1B"/>
    <w:rsid w:val="00EA48EF"/>
    <w:rsid w:val="00EA517A"/>
    <w:rsid w:val="00EA545C"/>
    <w:rsid w:val="00EA687B"/>
    <w:rsid w:val="00EA6C9F"/>
    <w:rsid w:val="00EA6F27"/>
    <w:rsid w:val="00EA7B48"/>
    <w:rsid w:val="00EA7EAF"/>
    <w:rsid w:val="00EB0424"/>
    <w:rsid w:val="00EB0C45"/>
    <w:rsid w:val="00EB10DA"/>
    <w:rsid w:val="00EB1AD0"/>
    <w:rsid w:val="00EB1AF1"/>
    <w:rsid w:val="00EB591B"/>
    <w:rsid w:val="00EB5C36"/>
    <w:rsid w:val="00EB7458"/>
    <w:rsid w:val="00EB7DA4"/>
    <w:rsid w:val="00EC1580"/>
    <w:rsid w:val="00EC38BE"/>
    <w:rsid w:val="00EC4965"/>
    <w:rsid w:val="00EC4F5E"/>
    <w:rsid w:val="00EC5337"/>
    <w:rsid w:val="00EC734A"/>
    <w:rsid w:val="00EC7EEF"/>
    <w:rsid w:val="00ED11BE"/>
    <w:rsid w:val="00ED1CCB"/>
    <w:rsid w:val="00ED2658"/>
    <w:rsid w:val="00ED3C8C"/>
    <w:rsid w:val="00ED403C"/>
    <w:rsid w:val="00ED477F"/>
    <w:rsid w:val="00ED4E7A"/>
    <w:rsid w:val="00ED68BC"/>
    <w:rsid w:val="00ED738D"/>
    <w:rsid w:val="00ED78C8"/>
    <w:rsid w:val="00ED79F3"/>
    <w:rsid w:val="00EE0688"/>
    <w:rsid w:val="00EE147E"/>
    <w:rsid w:val="00EE21BF"/>
    <w:rsid w:val="00EE3783"/>
    <w:rsid w:val="00EE5A11"/>
    <w:rsid w:val="00EE6082"/>
    <w:rsid w:val="00EE793A"/>
    <w:rsid w:val="00EF0B3E"/>
    <w:rsid w:val="00EF1922"/>
    <w:rsid w:val="00EF1C4C"/>
    <w:rsid w:val="00EF39E5"/>
    <w:rsid w:val="00EF3BE8"/>
    <w:rsid w:val="00EF4519"/>
    <w:rsid w:val="00EF4E53"/>
    <w:rsid w:val="00EF5380"/>
    <w:rsid w:val="00F01896"/>
    <w:rsid w:val="00F019B0"/>
    <w:rsid w:val="00F0256B"/>
    <w:rsid w:val="00F02E6F"/>
    <w:rsid w:val="00F02EA1"/>
    <w:rsid w:val="00F03B51"/>
    <w:rsid w:val="00F03DB0"/>
    <w:rsid w:val="00F040AE"/>
    <w:rsid w:val="00F04128"/>
    <w:rsid w:val="00F04177"/>
    <w:rsid w:val="00F05287"/>
    <w:rsid w:val="00F052FA"/>
    <w:rsid w:val="00F0590F"/>
    <w:rsid w:val="00F068F1"/>
    <w:rsid w:val="00F12F22"/>
    <w:rsid w:val="00F140F4"/>
    <w:rsid w:val="00F146A0"/>
    <w:rsid w:val="00F15CC6"/>
    <w:rsid w:val="00F1729D"/>
    <w:rsid w:val="00F20302"/>
    <w:rsid w:val="00F211BA"/>
    <w:rsid w:val="00F21210"/>
    <w:rsid w:val="00F22231"/>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D0D"/>
    <w:rsid w:val="00F331D0"/>
    <w:rsid w:val="00F33C96"/>
    <w:rsid w:val="00F33EA1"/>
    <w:rsid w:val="00F340AF"/>
    <w:rsid w:val="00F3418B"/>
    <w:rsid w:val="00F35107"/>
    <w:rsid w:val="00F359D9"/>
    <w:rsid w:val="00F35EDE"/>
    <w:rsid w:val="00F36047"/>
    <w:rsid w:val="00F37F52"/>
    <w:rsid w:val="00F4089C"/>
    <w:rsid w:val="00F410FB"/>
    <w:rsid w:val="00F41473"/>
    <w:rsid w:val="00F430CD"/>
    <w:rsid w:val="00F4314E"/>
    <w:rsid w:val="00F50257"/>
    <w:rsid w:val="00F51096"/>
    <w:rsid w:val="00F518B0"/>
    <w:rsid w:val="00F51AB9"/>
    <w:rsid w:val="00F52038"/>
    <w:rsid w:val="00F530E7"/>
    <w:rsid w:val="00F53970"/>
    <w:rsid w:val="00F53B1D"/>
    <w:rsid w:val="00F53BDD"/>
    <w:rsid w:val="00F53D8F"/>
    <w:rsid w:val="00F550A7"/>
    <w:rsid w:val="00F55DF1"/>
    <w:rsid w:val="00F56A68"/>
    <w:rsid w:val="00F56C8E"/>
    <w:rsid w:val="00F56F2A"/>
    <w:rsid w:val="00F5716F"/>
    <w:rsid w:val="00F575C9"/>
    <w:rsid w:val="00F620B2"/>
    <w:rsid w:val="00F62CDA"/>
    <w:rsid w:val="00F62E6E"/>
    <w:rsid w:val="00F634E7"/>
    <w:rsid w:val="00F637A4"/>
    <w:rsid w:val="00F65D2D"/>
    <w:rsid w:val="00F65F27"/>
    <w:rsid w:val="00F666CF"/>
    <w:rsid w:val="00F668F0"/>
    <w:rsid w:val="00F6744C"/>
    <w:rsid w:val="00F677CE"/>
    <w:rsid w:val="00F70241"/>
    <w:rsid w:val="00F70255"/>
    <w:rsid w:val="00F70B01"/>
    <w:rsid w:val="00F72063"/>
    <w:rsid w:val="00F720E7"/>
    <w:rsid w:val="00F72B01"/>
    <w:rsid w:val="00F73D16"/>
    <w:rsid w:val="00F752A6"/>
    <w:rsid w:val="00F77613"/>
    <w:rsid w:val="00F80647"/>
    <w:rsid w:val="00F80D6C"/>
    <w:rsid w:val="00F82846"/>
    <w:rsid w:val="00F82CC6"/>
    <w:rsid w:val="00F851E6"/>
    <w:rsid w:val="00F85438"/>
    <w:rsid w:val="00F8643E"/>
    <w:rsid w:val="00F879C5"/>
    <w:rsid w:val="00F90682"/>
    <w:rsid w:val="00F90858"/>
    <w:rsid w:val="00F90BB0"/>
    <w:rsid w:val="00F91589"/>
    <w:rsid w:val="00F918CE"/>
    <w:rsid w:val="00F9337B"/>
    <w:rsid w:val="00F94674"/>
    <w:rsid w:val="00F95079"/>
    <w:rsid w:val="00FA01B1"/>
    <w:rsid w:val="00FA0F08"/>
    <w:rsid w:val="00FA49E3"/>
    <w:rsid w:val="00FA5F69"/>
    <w:rsid w:val="00FA683C"/>
    <w:rsid w:val="00FA68CB"/>
    <w:rsid w:val="00FA6BFE"/>
    <w:rsid w:val="00FA6DA0"/>
    <w:rsid w:val="00FB0189"/>
    <w:rsid w:val="00FB02DB"/>
    <w:rsid w:val="00FB04E2"/>
    <w:rsid w:val="00FB0566"/>
    <w:rsid w:val="00FB06DC"/>
    <w:rsid w:val="00FB35AC"/>
    <w:rsid w:val="00FB4DF7"/>
    <w:rsid w:val="00FB5301"/>
    <w:rsid w:val="00FB5837"/>
    <w:rsid w:val="00FB6349"/>
    <w:rsid w:val="00FB655C"/>
    <w:rsid w:val="00FB664A"/>
    <w:rsid w:val="00FB692D"/>
    <w:rsid w:val="00FB7D42"/>
    <w:rsid w:val="00FC0C33"/>
    <w:rsid w:val="00FC14F1"/>
    <w:rsid w:val="00FC3C92"/>
    <w:rsid w:val="00FC5AE9"/>
    <w:rsid w:val="00FC6818"/>
    <w:rsid w:val="00FC6AEF"/>
    <w:rsid w:val="00FD10C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256A"/>
    <w:rsid w:val="00FF2E73"/>
    <w:rsid w:val="00FF4500"/>
    <w:rsid w:val="00FF58A2"/>
    <w:rsid w:val="00FF6306"/>
    <w:rsid w:val="00FF67F6"/>
    <w:rsid w:val="00FF7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10811E"/>
  <w15:docId w15:val="{F8A6D89E-E89E-4E1A-ABA8-173DDB89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9265D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FB655C"/>
    <w:pPr>
      <w:ind w:right="4"/>
      <w:contextualSpacing/>
      <w:jc w:val="center"/>
      <w:outlineLvl w:val="0"/>
    </w:pPr>
    <w:rPr>
      <w:rFonts w:ascii="StobiSerif Regular" w:hAnsi="StobiSerif Regular" w:cs="Arial"/>
      <w:b/>
      <w:bCs/>
      <w:i/>
      <w:iCs/>
      <w:color w:val="000000" w:themeColor="text1"/>
      <w:kern w:val="36"/>
      <w:sz w:val="22"/>
      <w:szCs w:val="22"/>
      <w:lang w:eastAsia="mk-MK"/>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FB655C"/>
    <w:rPr>
      <w:rFonts w:ascii="StobiSerif Regular" w:hAnsi="StobiSerif Regular" w:cs="Arial"/>
      <w:b/>
      <w:bCs/>
      <w:i/>
      <w:iCs/>
      <w:color w:val="000000" w:themeColor="text1"/>
      <w:kern w:val="36"/>
      <w:sz w:val="22"/>
      <w:szCs w:val="22"/>
      <w:lang w:val="mk-MK" w:eastAsia="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Calibri"/>
      <w:b/>
      <w:bCs/>
      <w:i/>
      <w:iCs/>
      <w:color w:val="FF0000"/>
      <w:kern w:val="36"/>
      <w:sz w:val="24"/>
      <w:szCs w:val="24"/>
      <w:lang w:val="mk-MK" w:eastAsia="mk-MK"/>
    </w:rPr>
  </w:style>
  <w:style w:type="character" w:customStyle="1" w:styleId="Char1">
    <w:name w:val="Субтекст Char"/>
    <w:basedOn w:val="Char0"/>
    <w:link w:val="a0"/>
    <w:rsid w:val="00BD2475"/>
    <w:rPr>
      <w:rFonts w:ascii="StobiSerif Medium" w:hAnsi="StobiSerif Medium" w:cs="Calibri"/>
      <w:b w:val="0"/>
      <w:bCs/>
      <w:i/>
      <w:iCs/>
      <w:color w:val="FF0000"/>
      <w:kern w:val="36"/>
      <w:sz w:val="16"/>
      <w:szCs w:val="24"/>
      <w:lang w:val="mk-MK" w:eastAsia="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0A1316"/>
    <w:rPr>
      <w:rFonts w:ascii="StobiSans Regular" w:hAnsi="StobiSans Regular"/>
      <w:sz w:val="24"/>
      <w:szCs w:val="24"/>
      <w:lang w:val="mk-MK"/>
    </w:rPr>
  </w:style>
  <w:style w:type="paragraph" w:styleId="EndnoteText">
    <w:name w:val="endnote text"/>
    <w:basedOn w:val="Normal"/>
    <w:link w:val="EndnoteTextChar"/>
    <w:locked/>
    <w:rsid w:val="00E94EB7"/>
    <w:rPr>
      <w:sz w:val="20"/>
      <w:szCs w:val="20"/>
    </w:rPr>
  </w:style>
  <w:style w:type="character" w:customStyle="1" w:styleId="EndnoteTextChar">
    <w:name w:val="Endnote Text Char"/>
    <w:basedOn w:val="DefaultParagraphFont"/>
    <w:link w:val="EndnoteText"/>
    <w:rsid w:val="00E94EB7"/>
    <w:rPr>
      <w:rFonts w:ascii="StobiSans Regular" w:hAnsi="StobiSans Regular"/>
      <w:lang w:val="mk-MK"/>
    </w:rPr>
  </w:style>
  <w:style w:type="character" w:styleId="EndnoteReference">
    <w:name w:val="endnote reference"/>
    <w:basedOn w:val="DefaultParagraphFont"/>
    <w:locked/>
    <w:rsid w:val="00E9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90628">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2171145">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05325498">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40699643">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23615116">
      <w:bodyDiv w:val="1"/>
      <w:marLeft w:val="0"/>
      <w:marRight w:val="0"/>
      <w:marTop w:val="0"/>
      <w:marBottom w:val="0"/>
      <w:divBdr>
        <w:top w:val="none" w:sz="0" w:space="0" w:color="auto"/>
        <w:left w:val="none" w:sz="0" w:space="0" w:color="auto"/>
        <w:bottom w:val="none" w:sz="0" w:space="0" w:color="auto"/>
        <w:right w:val="none" w:sz="0" w:space="0" w:color="auto"/>
      </w:divBdr>
    </w:div>
    <w:div w:id="1059397398">
      <w:bodyDiv w:val="1"/>
      <w:marLeft w:val="0"/>
      <w:marRight w:val="0"/>
      <w:marTop w:val="0"/>
      <w:marBottom w:val="0"/>
      <w:divBdr>
        <w:top w:val="none" w:sz="0" w:space="0" w:color="auto"/>
        <w:left w:val="none" w:sz="0" w:space="0" w:color="auto"/>
        <w:bottom w:val="none" w:sz="0" w:space="0" w:color="auto"/>
        <w:right w:val="none" w:sz="0" w:space="0" w:color="auto"/>
      </w:divBdr>
    </w:div>
    <w:div w:id="1070732027">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0015485">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47080401">
      <w:bodyDiv w:val="1"/>
      <w:marLeft w:val="0"/>
      <w:marRight w:val="0"/>
      <w:marTop w:val="0"/>
      <w:marBottom w:val="0"/>
      <w:divBdr>
        <w:top w:val="none" w:sz="0" w:space="0" w:color="auto"/>
        <w:left w:val="none" w:sz="0" w:space="0" w:color="auto"/>
        <w:bottom w:val="none" w:sz="0" w:space="0" w:color="auto"/>
        <w:right w:val="none" w:sz="0" w:space="0" w:color="auto"/>
      </w:divBdr>
    </w:div>
    <w:div w:id="177586140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50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646A4B1DDCB4CA3EC35883827B30F" ma:contentTypeVersion="4" ma:contentTypeDescription="Create a new document." ma:contentTypeScope="" ma:versionID="20552e0330f5fc1cf701d62301e130ea">
  <xsd:schema xmlns:xsd="http://www.w3.org/2001/XMLSchema" xmlns:xs="http://www.w3.org/2001/XMLSchema" xmlns:p="http://schemas.microsoft.com/office/2006/metadata/properties" xmlns:ns3="92ecbdd3-a448-4f8e-bef8-c243c5156416" targetNamespace="http://schemas.microsoft.com/office/2006/metadata/properties" ma:root="true" ma:fieldsID="8cc428eaedf85b24d3e0a1260a4886a5" ns3:_="">
    <xsd:import namespace="92ecbdd3-a448-4f8e-bef8-c243c51564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bdd3-a448-4f8e-bef8-c243c515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A7E48-4B0F-4823-8452-4DB1DBC6BCC2}">
  <ds:schemaRefs>
    <ds:schemaRef ds:uri="http://schemas.microsoft.com/sharepoint/v3/contenttype/forms"/>
  </ds:schemaRefs>
</ds:datastoreItem>
</file>

<file path=customXml/itemProps2.xml><?xml version="1.0" encoding="utf-8"?>
<ds:datastoreItem xmlns:ds="http://schemas.openxmlformats.org/officeDocument/2006/customXml" ds:itemID="{0990BD55-0A45-4D22-AA0C-B096A1E8F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customXml/itemProps4.xml><?xml version="1.0" encoding="utf-8"?>
<ds:datastoreItem xmlns:ds="http://schemas.openxmlformats.org/officeDocument/2006/customXml" ds:itemID="{F2C6D168-EFEE-4DA0-B6CC-711B5448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bdd3-a448-4f8e-bef8-c243c515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216</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15</cp:revision>
  <cp:lastPrinted>2024-12-20T08:30:00Z</cp:lastPrinted>
  <dcterms:created xsi:type="dcterms:W3CDTF">2024-12-26T16:41:00Z</dcterms:created>
  <dcterms:modified xsi:type="dcterms:W3CDTF">2025-02-10T12:43:00Z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2024-09-17T07:33:29Z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5359421c-05fa-4a20-8495-18155ec69acf</vt:lpwstr>
  </property>
  <property fmtid="{D5CDD505-2E9C-101B-9397-08002B2CF9AE}" pid="8" name="MSIP_Label_0cf09cf7-f17e-4c04-abe7-97e3420e9824_ContentBits">
    <vt:lpwstr>0</vt:lpwstr>
  </property>
  <property fmtid="{D5CDD505-2E9C-101B-9397-08002B2CF9AE}" pid="9" name="ContentTypeId">
    <vt:lpwstr>0x010100EB0646A4B1DDCB4CA3EC35883827B30F</vt:lpwstr>
  </property>
</Properties>
</file>