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536DE" w14:textId="091A0AF7" w:rsidR="007B16B4" w:rsidRPr="000D4161" w:rsidRDefault="00151A61" w:rsidP="00C320EC">
      <w:pPr>
        <w:tabs>
          <w:tab w:val="left" w:pos="6048"/>
        </w:tabs>
        <w:autoSpaceDE w:val="0"/>
        <w:autoSpaceDN w:val="0"/>
        <w:adjustRightInd w:val="0"/>
        <w:ind w:left="-142" w:right="4"/>
        <w:rPr>
          <w:rFonts w:ascii="StobiSerif Regular" w:hAnsi="StobiSerif Regular"/>
          <w:b/>
          <w:i/>
          <w:color w:val="FF0000"/>
          <w:sz w:val="22"/>
          <w:szCs w:val="22"/>
        </w:rPr>
      </w:pPr>
      <w:r>
        <w:rPr>
          <w:rFonts w:ascii="StobiSerif Regular" w:hAnsi="StobiSerif Regular"/>
          <w:noProof/>
          <w:color w:val="FF0000"/>
          <w:sz w:val="22"/>
          <w:szCs w:val="22"/>
          <w:lang w:eastAsia="mk-MK"/>
        </w:rPr>
        <mc:AlternateContent>
          <mc:Choice Requires="wps">
            <w:drawing>
              <wp:anchor distT="4294967294" distB="4294967294" distL="114300" distR="114300" simplePos="0" relativeHeight="251661312" behindDoc="0" locked="0" layoutInCell="1" allowOverlap="1" wp14:anchorId="19C9575A" wp14:editId="1681B56E">
                <wp:simplePos x="0" y="0"/>
                <wp:positionH relativeFrom="column">
                  <wp:posOffset>3665220</wp:posOffset>
                </wp:positionH>
                <wp:positionV relativeFrom="paragraph">
                  <wp:posOffset>150494</wp:posOffset>
                </wp:positionV>
                <wp:extent cx="1822450" cy="0"/>
                <wp:effectExtent l="0" t="0" r="0" b="0"/>
                <wp:wrapNone/>
                <wp:docPr id="12128328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B8E38" id="Straight Connector 3" o:spid="_x0000_s1026" style="position:absolute;flip:x 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0D4161">
        <w:rPr>
          <w:rFonts w:ascii="StobiSerif Regular" w:hAnsi="StobiSerif Regular"/>
          <w:noProof/>
          <w:color w:val="FF0000"/>
          <w:sz w:val="22"/>
          <w:szCs w:val="22"/>
          <w:lang w:val="en-US" w:eastAsia="en-US"/>
        </w:rPr>
        <w:drawing>
          <wp:anchor distT="0" distB="0" distL="114300" distR="114300" simplePos="0" relativeHeight="251659264" behindDoc="0" locked="0" layoutInCell="1" allowOverlap="1" wp14:anchorId="5C28D5BC" wp14:editId="259C766C">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anchor>
        </w:drawing>
      </w:r>
      <w:r w:rsidR="007B16B4" w:rsidRPr="000D4161">
        <w:rPr>
          <w:rFonts w:ascii="StobiSerif Regular" w:hAnsi="StobiSerif Regular"/>
          <w:b/>
          <w:i/>
          <w:color w:val="FF0000"/>
          <w:sz w:val="22"/>
          <w:szCs w:val="22"/>
        </w:rPr>
        <w:tab/>
      </w:r>
      <w:r>
        <w:rPr>
          <w:rFonts w:ascii="StobiSerif Regular" w:hAnsi="StobiSerif Regular"/>
          <w:noProof/>
          <w:color w:val="FF0000"/>
          <w:sz w:val="22"/>
          <w:szCs w:val="22"/>
          <w:lang w:eastAsia="mk-MK"/>
        </w:rPr>
        <mc:AlternateContent>
          <mc:Choice Requires="wps">
            <w:drawing>
              <wp:anchor distT="4294967294" distB="4294967294" distL="114300" distR="114300" simplePos="0" relativeHeight="251663360" behindDoc="0" locked="0" layoutInCell="1" allowOverlap="1" wp14:anchorId="7E77E100" wp14:editId="2F7A9933">
                <wp:simplePos x="0" y="0"/>
                <wp:positionH relativeFrom="column">
                  <wp:posOffset>152400</wp:posOffset>
                </wp:positionH>
                <wp:positionV relativeFrom="paragraph">
                  <wp:posOffset>152399</wp:posOffset>
                </wp:positionV>
                <wp:extent cx="1822450" cy="0"/>
                <wp:effectExtent l="0" t="0" r="0" b="0"/>
                <wp:wrapNone/>
                <wp:docPr id="19077487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06091" id="Straight Connector 1" o:spid="_x0000_s1026" style="position:absolute;flip:x 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1466BA9E" w14:textId="77777777" w:rsidR="007B16B4" w:rsidRPr="000D4161" w:rsidRDefault="007B16B4" w:rsidP="00C320EC">
      <w:pPr>
        <w:autoSpaceDE w:val="0"/>
        <w:autoSpaceDN w:val="0"/>
        <w:adjustRightInd w:val="0"/>
        <w:ind w:left="-142" w:right="4"/>
        <w:rPr>
          <w:rFonts w:ascii="StobiSerif Regular" w:hAnsi="StobiSerif Regular"/>
          <w:b/>
          <w:i/>
          <w:color w:val="FF0000"/>
          <w:sz w:val="22"/>
          <w:szCs w:val="22"/>
        </w:rPr>
      </w:pPr>
    </w:p>
    <w:p w14:paraId="4411FC51" w14:textId="77777777" w:rsidR="007B16B4" w:rsidRPr="000D4161" w:rsidRDefault="007B16B4" w:rsidP="00C320EC">
      <w:pPr>
        <w:autoSpaceDE w:val="0"/>
        <w:autoSpaceDN w:val="0"/>
        <w:adjustRightInd w:val="0"/>
        <w:ind w:left="-142" w:right="4"/>
        <w:rPr>
          <w:rFonts w:ascii="StobiSerif Regular" w:hAnsi="StobiSerif Regular"/>
          <w:b/>
          <w:i/>
          <w:color w:val="FF0000"/>
          <w:sz w:val="22"/>
          <w:szCs w:val="22"/>
        </w:rPr>
      </w:pPr>
    </w:p>
    <w:p w14:paraId="01097CC2" w14:textId="30D4A0FE" w:rsidR="00B03E9E" w:rsidRPr="00707AB5" w:rsidRDefault="0032703D" w:rsidP="0032703D">
      <w:pPr>
        <w:tabs>
          <w:tab w:val="left" w:pos="6895"/>
        </w:tabs>
        <w:autoSpaceDE w:val="0"/>
        <w:autoSpaceDN w:val="0"/>
        <w:adjustRightInd w:val="0"/>
        <w:ind w:left="-142" w:right="4"/>
        <w:rPr>
          <w:rFonts w:ascii="StobiSerif Regular" w:hAnsi="StobiSerif Regular" w:cstheme="minorHAnsi"/>
          <w:b/>
          <w:i/>
          <w:sz w:val="22"/>
          <w:szCs w:val="22"/>
        </w:rPr>
      </w:pPr>
      <w:r>
        <w:rPr>
          <w:rFonts w:ascii="StobiSerif Regular" w:hAnsi="StobiSerif Regular" w:cstheme="minorHAnsi"/>
          <w:b/>
          <w:i/>
          <w:color w:val="FF0000"/>
          <w:sz w:val="22"/>
          <w:szCs w:val="22"/>
        </w:rPr>
        <w:tab/>
      </w:r>
    </w:p>
    <w:p w14:paraId="6403BCF8" w14:textId="77777777" w:rsidR="00167451" w:rsidRPr="000D4161" w:rsidRDefault="00167451" w:rsidP="00C320EC">
      <w:pPr>
        <w:autoSpaceDE w:val="0"/>
        <w:autoSpaceDN w:val="0"/>
        <w:adjustRightInd w:val="0"/>
        <w:ind w:left="-142" w:right="4"/>
        <w:rPr>
          <w:rFonts w:ascii="StobiSerif Regular" w:hAnsi="StobiSerif Regular" w:cstheme="minorHAnsi"/>
          <w:b/>
          <w:i/>
          <w:sz w:val="22"/>
          <w:szCs w:val="22"/>
        </w:rPr>
      </w:pPr>
      <w:r w:rsidRPr="000D4161">
        <w:rPr>
          <w:rFonts w:ascii="StobiSerif Regular" w:hAnsi="StobiSerif Regular" w:cstheme="minorHAnsi"/>
          <w:b/>
          <w:i/>
          <w:sz w:val="22"/>
          <w:szCs w:val="22"/>
        </w:rPr>
        <w:t>Број: 02 - __________</w:t>
      </w:r>
      <w:r w:rsidRPr="000D4161">
        <w:rPr>
          <w:rFonts w:ascii="StobiSerif Regular" w:hAnsi="StobiSerif Regular" w:cstheme="minorHAnsi"/>
          <w:b/>
          <w:i/>
          <w:color w:val="FFFFFF" w:themeColor="background1"/>
          <w:sz w:val="22"/>
          <w:szCs w:val="22"/>
        </w:rPr>
        <w:t>П Р Е Д Л О Г</w:t>
      </w:r>
    </w:p>
    <w:p w14:paraId="7E757385" w14:textId="7130144C" w:rsidR="00167451" w:rsidRPr="000D4161" w:rsidRDefault="00167451" w:rsidP="00C320EC">
      <w:pPr>
        <w:ind w:left="-142" w:right="4"/>
        <w:rPr>
          <w:rFonts w:ascii="StobiSerif Regular" w:hAnsi="StobiSerif Regular" w:cstheme="minorHAnsi"/>
          <w:b/>
          <w:i/>
          <w:sz w:val="22"/>
          <w:szCs w:val="22"/>
        </w:rPr>
      </w:pPr>
      <w:r w:rsidRPr="000D4161">
        <w:rPr>
          <w:rFonts w:ascii="StobiSerif Regular" w:hAnsi="StobiSerif Regular" w:cstheme="minorHAnsi"/>
          <w:b/>
          <w:i/>
          <w:sz w:val="22"/>
          <w:szCs w:val="22"/>
        </w:rPr>
        <w:t>_______ 20</w:t>
      </w:r>
      <w:r w:rsidR="00752096" w:rsidRPr="000D4161">
        <w:rPr>
          <w:rFonts w:ascii="StobiSerif Regular" w:hAnsi="StobiSerif Regular" w:cstheme="minorHAnsi"/>
          <w:b/>
          <w:i/>
          <w:sz w:val="22"/>
          <w:szCs w:val="22"/>
          <w:lang w:val="ru-RU"/>
        </w:rPr>
        <w:t>2</w:t>
      </w:r>
      <w:r w:rsidR="00707AB5">
        <w:rPr>
          <w:rFonts w:ascii="StobiSerif Regular" w:hAnsi="StobiSerif Regular" w:cstheme="minorHAnsi"/>
          <w:b/>
          <w:i/>
          <w:sz w:val="22"/>
          <w:szCs w:val="22"/>
        </w:rPr>
        <w:t>5</w:t>
      </w:r>
      <w:r w:rsidRPr="000D4161">
        <w:rPr>
          <w:rFonts w:ascii="StobiSerif Regular" w:hAnsi="StobiSerif Regular" w:cstheme="minorHAnsi"/>
          <w:b/>
          <w:i/>
          <w:sz w:val="22"/>
          <w:szCs w:val="22"/>
        </w:rPr>
        <w:t xml:space="preserve"> година</w:t>
      </w:r>
    </w:p>
    <w:p w14:paraId="7ADDC387" w14:textId="77777777" w:rsidR="00167451" w:rsidRPr="000D4161" w:rsidRDefault="00167451" w:rsidP="00C320EC">
      <w:pPr>
        <w:ind w:left="-142" w:right="4"/>
        <w:rPr>
          <w:rFonts w:ascii="StobiSerif Regular" w:hAnsi="StobiSerif Regular" w:cstheme="minorHAnsi"/>
          <w:b/>
          <w:i/>
          <w:sz w:val="22"/>
          <w:szCs w:val="22"/>
        </w:rPr>
      </w:pPr>
      <w:r w:rsidRPr="000D4161">
        <w:rPr>
          <w:rFonts w:ascii="StobiSerif Regular" w:hAnsi="StobiSerif Regular" w:cstheme="minorHAnsi"/>
          <w:b/>
          <w:i/>
          <w:sz w:val="22"/>
          <w:szCs w:val="22"/>
        </w:rPr>
        <w:t>С к о п ј е</w:t>
      </w:r>
    </w:p>
    <w:p w14:paraId="28A308F5" w14:textId="77777777" w:rsidR="00167451" w:rsidRPr="000D4161" w:rsidRDefault="00167451" w:rsidP="00C320EC">
      <w:pPr>
        <w:autoSpaceDE w:val="0"/>
        <w:autoSpaceDN w:val="0"/>
        <w:adjustRightInd w:val="0"/>
        <w:ind w:left="-142" w:right="4"/>
        <w:rPr>
          <w:rFonts w:ascii="StobiSerif Regular" w:hAnsi="StobiSerif Regular" w:cstheme="minorHAnsi"/>
          <w:i/>
          <w:sz w:val="22"/>
          <w:szCs w:val="22"/>
        </w:rPr>
      </w:pPr>
    </w:p>
    <w:p w14:paraId="119B5CAC" w14:textId="77777777" w:rsidR="00167451" w:rsidRPr="000D4161" w:rsidRDefault="00167451" w:rsidP="00C320EC">
      <w:pPr>
        <w:autoSpaceDE w:val="0"/>
        <w:autoSpaceDN w:val="0"/>
        <w:adjustRightInd w:val="0"/>
        <w:ind w:left="-142" w:right="4"/>
        <w:jc w:val="center"/>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ЗАПИСНИК</w:t>
      </w:r>
    </w:p>
    <w:p w14:paraId="103EF8C5" w14:textId="519A8459" w:rsidR="00167451" w:rsidRPr="000D4161" w:rsidRDefault="00167451" w:rsidP="00C320EC">
      <w:pPr>
        <w:autoSpaceDE w:val="0"/>
        <w:autoSpaceDN w:val="0"/>
        <w:adjustRightInd w:val="0"/>
        <w:ind w:left="-142" w:right="4"/>
        <w:jc w:val="center"/>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 xml:space="preserve">од </w:t>
      </w:r>
      <w:r w:rsidR="00C3729F">
        <w:rPr>
          <w:rFonts w:ascii="StobiSerif Regular" w:hAnsi="StobiSerif Regular" w:cstheme="minorHAnsi"/>
          <w:b/>
          <w:i/>
          <w:sz w:val="22"/>
          <w:szCs w:val="22"/>
        </w:rPr>
        <w:t>П</w:t>
      </w:r>
      <w:r w:rsidR="00387611">
        <w:rPr>
          <w:rFonts w:ascii="StobiSerif Regular" w:hAnsi="StobiSerif Regular" w:cstheme="minorHAnsi"/>
          <w:b/>
          <w:i/>
          <w:sz w:val="22"/>
          <w:szCs w:val="22"/>
        </w:rPr>
        <w:t>ет</w:t>
      </w:r>
      <w:r w:rsidR="00C3729F">
        <w:rPr>
          <w:rFonts w:ascii="StobiSerif Regular" w:hAnsi="StobiSerif Regular" w:cstheme="minorHAnsi"/>
          <w:b/>
          <w:i/>
          <w:sz w:val="22"/>
          <w:szCs w:val="22"/>
        </w:rPr>
        <w:t>т</w:t>
      </w:r>
      <w:r w:rsidR="00387611">
        <w:rPr>
          <w:rFonts w:ascii="StobiSerif Regular" w:hAnsi="StobiSerif Regular" w:cstheme="minorHAnsi"/>
          <w:b/>
          <w:i/>
          <w:sz w:val="22"/>
          <w:szCs w:val="22"/>
        </w:rPr>
        <w:t>ата</w:t>
      </w:r>
      <w:r w:rsidR="00FF2E73" w:rsidRPr="000D4161">
        <w:rPr>
          <w:rFonts w:ascii="StobiSerif Regular" w:hAnsi="StobiSerif Regular" w:cstheme="minorHAnsi"/>
          <w:b/>
          <w:i/>
          <w:sz w:val="22"/>
          <w:szCs w:val="22"/>
        </w:rPr>
        <w:t xml:space="preserve"> седница </w:t>
      </w:r>
      <w:r w:rsidRPr="000D4161">
        <w:rPr>
          <w:rFonts w:ascii="StobiSerif Regular" w:eastAsia="@Arial Unicode MS" w:hAnsi="StobiSerif Regular" w:cstheme="minorHAnsi"/>
          <w:b/>
          <w:i/>
          <w:sz w:val="22"/>
          <w:szCs w:val="22"/>
        </w:rPr>
        <w:t>на Управниот одбор на</w:t>
      </w:r>
    </w:p>
    <w:p w14:paraId="5ADA5F94" w14:textId="77777777" w:rsidR="00167451" w:rsidRPr="000D4161" w:rsidRDefault="00167451" w:rsidP="00C320EC">
      <w:pPr>
        <w:autoSpaceDE w:val="0"/>
        <w:autoSpaceDN w:val="0"/>
        <w:adjustRightInd w:val="0"/>
        <w:ind w:left="-142" w:right="4"/>
        <w:jc w:val="center"/>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 xml:space="preserve">Фондот за здравствено осигурување на </w:t>
      </w:r>
      <w:r w:rsidR="00D71BEA" w:rsidRPr="000D4161">
        <w:rPr>
          <w:rFonts w:ascii="StobiSerif Regular" w:eastAsia="@Arial Unicode MS" w:hAnsi="StobiSerif Regular" w:cstheme="minorHAnsi"/>
          <w:b/>
          <w:i/>
          <w:sz w:val="22"/>
          <w:szCs w:val="22"/>
        </w:rPr>
        <w:t xml:space="preserve">Република Северна </w:t>
      </w:r>
      <w:r w:rsidRPr="000D4161">
        <w:rPr>
          <w:rFonts w:ascii="StobiSerif Regular" w:eastAsia="@Arial Unicode MS" w:hAnsi="StobiSerif Regular" w:cstheme="minorHAnsi"/>
          <w:b/>
          <w:i/>
          <w:sz w:val="22"/>
          <w:szCs w:val="22"/>
        </w:rPr>
        <w:t>Македонија,</w:t>
      </w:r>
    </w:p>
    <w:p w14:paraId="4D8A079A" w14:textId="37AEADE4" w:rsidR="00820D7B" w:rsidRPr="00820D7B" w:rsidRDefault="00167451" w:rsidP="00820D7B">
      <w:pPr>
        <w:autoSpaceDE w:val="0"/>
        <w:autoSpaceDN w:val="0"/>
        <w:adjustRightInd w:val="0"/>
        <w:ind w:left="-142" w:right="4"/>
        <w:jc w:val="center"/>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 xml:space="preserve">одржана на </w:t>
      </w:r>
      <w:r w:rsidR="00387611">
        <w:rPr>
          <w:rFonts w:ascii="StobiSerif Regular" w:eastAsia="@Arial Unicode MS" w:hAnsi="StobiSerif Regular" w:cstheme="minorHAnsi"/>
          <w:b/>
          <w:i/>
          <w:sz w:val="22"/>
          <w:szCs w:val="22"/>
        </w:rPr>
        <w:t>24 јануар</w:t>
      </w:r>
      <w:r w:rsidR="00A6322C" w:rsidRPr="000D4161">
        <w:rPr>
          <w:rFonts w:ascii="StobiSerif Regular" w:eastAsia="@Arial Unicode MS" w:hAnsi="StobiSerif Regular" w:cstheme="minorHAnsi"/>
          <w:b/>
          <w:i/>
          <w:sz w:val="22"/>
          <w:szCs w:val="22"/>
        </w:rPr>
        <w:t>и</w:t>
      </w:r>
      <w:r w:rsidR="00387611">
        <w:rPr>
          <w:rFonts w:ascii="StobiSerif Regular" w:eastAsia="@Arial Unicode MS" w:hAnsi="StobiSerif Regular" w:cstheme="minorHAnsi"/>
          <w:b/>
          <w:i/>
          <w:sz w:val="22"/>
          <w:szCs w:val="22"/>
        </w:rPr>
        <w:t xml:space="preserve"> </w:t>
      </w:r>
      <w:r w:rsidR="00752096" w:rsidRPr="000D4161">
        <w:rPr>
          <w:rFonts w:ascii="StobiSerif Regular" w:eastAsia="@Arial Unicode MS" w:hAnsi="StobiSerif Regular" w:cstheme="minorHAnsi"/>
          <w:b/>
          <w:i/>
          <w:sz w:val="22"/>
          <w:szCs w:val="22"/>
        </w:rPr>
        <w:t>202</w:t>
      </w:r>
      <w:r w:rsidR="00387611">
        <w:rPr>
          <w:rFonts w:ascii="StobiSerif Regular" w:eastAsia="@Arial Unicode MS" w:hAnsi="StobiSerif Regular" w:cstheme="minorHAnsi"/>
          <w:b/>
          <w:i/>
          <w:sz w:val="22"/>
          <w:szCs w:val="22"/>
        </w:rPr>
        <w:t>5</w:t>
      </w:r>
      <w:r w:rsidR="00752096" w:rsidRPr="000D4161">
        <w:rPr>
          <w:rFonts w:ascii="StobiSerif Regular" w:eastAsia="@Arial Unicode MS" w:hAnsi="StobiSerif Regular" w:cstheme="minorHAnsi"/>
          <w:b/>
          <w:i/>
          <w:sz w:val="22"/>
          <w:szCs w:val="22"/>
        </w:rPr>
        <w:t xml:space="preserve"> година со почеток во </w:t>
      </w:r>
      <w:r w:rsidR="00387611">
        <w:rPr>
          <w:rFonts w:ascii="StobiSerif Regular" w:eastAsia="@Arial Unicode MS" w:hAnsi="StobiSerif Regular" w:cstheme="minorHAnsi"/>
          <w:b/>
          <w:i/>
          <w:sz w:val="22"/>
          <w:szCs w:val="22"/>
        </w:rPr>
        <w:t>13</w:t>
      </w:r>
      <w:r w:rsidR="000407BE" w:rsidRPr="000D4161">
        <w:rPr>
          <w:rFonts w:ascii="StobiSerif Regular" w:eastAsia="@Arial Unicode MS" w:hAnsi="StobiSerif Regular" w:cstheme="minorHAnsi"/>
          <w:b/>
          <w:i/>
          <w:sz w:val="22"/>
          <w:szCs w:val="22"/>
        </w:rPr>
        <w:t>,</w:t>
      </w:r>
      <w:r w:rsidR="00387611">
        <w:rPr>
          <w:rFonts w:ascii="StobiSerif Regular" w:eastAsia="@Arial Unicode MS" w:hAnsi="StobiSerif Regular" w:cstheme="minorHAnsi"/>
          <w:b/>
          <w:i/>
          <w:sz w:val="22"/>
          <w:szCs w:val="22"/>
        </w:rPr>
        <w:t>05</w:t>
      </w:r>
      <w:r w:rsidRPr="000D4161">
        <w:rPr>
          <w:rFonts w:ascii="StobiSerif Regular" w:eastAsia="@Arial Unicode MS" w:hAnsi="StobiSerif Regular" w:cstheme="minorHAnsi"/>
          <w:b/>
          <w:i/>
          <w:sz w:val="22"/>
          <w:szCs w:val="22"/>
        </w:rPr>
        <w:t xml:space="preserve"> часот</w:t>
      </w:r>
      <w:r w:rsidR="00820D7B">
        <w:rPr>
          <w:rFonts w:ascii="StobiSerif Regular" w:eastAsia="@Arial Unicode MS" w:hAnsi="StobiSerif Regular" w:cstheme="minorHAnsi"/>
          <w:i/>
          <w:sz w:val="22"/>
          <w:szCs w:val="22"/>
        </w:rPr>
        <w:t xml:space="preserve">, </w:t>
      </w:r>
    </w:p>
    <w:p w14:paraId="4352726A" w14:textId="77777777" w:rsidR="00820D7B" w:rsidRPr="00820D7B" w:rsidRDefault="00820D7B" w:rsidP="00820D7B">
      <w:pPr>
        <w:ind w:left="-142" w:right="-306"/>
        <w:jc w:val="center"/>
        <w:rPr>
          <w:rFonts w:ascii="StobiSerif Regular" w:eastAsia="@Arial Unicode MS" w:hAnsi="StobiSerif Regular" w:cstheme="minorHAnsi"/>
          <w:b/>
          <w:bCs/>
          <w:i/>
          <w:sz w:val="22"/>
          <w:szCs w:val="22"/>
        </w:rPr>
      </w:pPr>
      <w:r w:rsidRPr="00820D7B">
        <w:rPr>
          <w:rFonts w:ascii="StobiSerif Regular" w:eastAsia="@Arial Unicode MS" w:hAnsi="StobiSerif Regular" w:cstheme="minorHAnsi"/>
          <w:b/>
          <w:bCs/>
          <w:i/>
          <w:sz w:val="22"/>
          <w:szCs w:val="22"/>
        </w:rPr>
        <w:t xml:space="preserve">по пат на конференциска врска, </w:t>
      </w:r>
    </w:p>
    <w:p w14:paraId="4CFC33AF" w14:textId="77777777" w:rsidR="00820D7B" w:rsidRPr="00820D7B" w:rsidRDefault="00820D7B" w:rsidP="00820D7B">
      <w:pPr>
        <w:ind w:left="-142" w:right="-306"/>
        <w:jc w:val="center"/>
        <w:rPr>
          <w:rFonts w:ascii="StobiSerif Regular" w:eastAsia="@Arial Unicode MS" w:hAnsi="StobiSerif Regular" w:cstheme="minorHAnsi"/>
          <w:b/>
          <w:bCs/>
          <w:i/>
          <w:sz w:val="22"/>
          <w:szCs w:val="22"/>
        </w:rPr>
      </w:pPr>
      <w:r w:rsidRPr="00820D7B">
        <w:rPr>
          <w:rFonts w:ascii="StobiSerif Regular" w:eastAsia="@Arial Unicode MS" w:hAnsi="StobiSerif Regular" w:cstheme="minorHAnsi"/>
          <w:b/>
          <w:bCs/>
          <w:i/>
          <w:sz w:val="22"/>
          <w:szCs w:val="22"/>
        </w:rPr>
        <w:t>согласно член 20 на Деловникот за работата на Управниот одбор</w:t>
      </w:r>
    </w:p>
    <w:p w14:paraId="7BA73026" w14:textId="77777777" w:rsidR="0097601B" w:rsidRPr="000D4161" w:rsidRDefault="0097601B" w:rsidP="00C320EC">
      <w:pPr>
        <w:autoSpaceDE w:val="0"/>
        <w:autoSpaceDN w:val="0"/>
        <w:adjustRightInd w:val="0"/>
        <w:ind w:left="-142" w:right="4"/>
        <w:rPr>
          <w:rFonts w:ascii="StobiSerif Regular" w:eastAsia="@Arial Unicode MS" w:hAnsi="StobiSerif Regular" w:cstheme="minorHAnsi"/>
          <w:b/>
          <w:i/>
          <w:sz w:val="22"/>
          <w:szCs w:val="22"/>
        </w:rPr>
      </w:pPr>
    </w:p>
    <w:p w14:paraId="57EF1B43" w14:textId="77777777" w:rsidR="00167451" w:rsidRPr="000D4161" w:rsidRDefault="00167451" w:rsidP="004B5DFA">
      <w:pPr>
        <w:autoSpaceDE w:val="0"/>
        <w:autoSpaceDN w:val="0"/>
        <w:adjustRightInd w:val="0"/>
        <w:ind w:left="-142" w:right="6"/>
        <w:contextualSpacing/>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Присутни членови на Управниот одбор:</w:t>
      </w:r>
    </w:p>
    <w:p w14:paraId="16106D1C" w14:textId="77777777" w:rsidR="00707AB5" w:rsidRPr="000D4161" w:rsidRDefault="00707AB5" w:rsidP="00707AB5">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bookmarkStart w:id="0" w:name="_Hlk184113351"/>
      <w:bookmarkStart w:id="1" w:name="_Hlk100059169"/>
      <w:r w:rsidRPr="000D4161">
        <w:rPr>
          <w:rFonts w:ascii="StobiSerif Regular" w:eastAsia="@Arial Unicode MS" w:hAnsi="StobiSerif Regular" w:cstheme="minorHAnsi"/>
          <w:bCs/>
          <w:i/>
        </w:rPr>
        <w:t>д-р Бесник Хамити- претставник од Министерсто за здравство–претседа</w:t>
      </w:r>
      <w:r>
        <w:rPr>
          <w:rFonts w:ascii="StobiSerif Regular" w:eastAsia="@Arial Unicode MS" w:hAnsi="StobiSerif Regular" w:cstheme="minorHAnsi"/>
          <w:bCs/>
          <w:i/>
        </w:rPr>
        <w:t>те</w:t>
      </w:r>
      <w:r w:rsidRPr="000D4161">
        <w:rPr>
          <w:rFonts w:ascii="StobiSerif Regular" w:eastAsia="@Arial Unicode MS" w:hAnsi="StobiSerif Regular" w:cstheme="minorHAnsi"/>
          <w:bCs/>
          <w:i/>
        </w:rPr>
        <w:t>л;</w:t>
      </w:r>
    </w:p>
    <w:p w14:paraId="0AF5C41E" w14:textId="5349EBA7" w:rsidR="000407BE" w:rsidRPr="000D4161" w:rsidRDefault="00FF2E73" w:rsidP="00052DEC">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Ирена Петковски</w:t>
      </w:r>
      <w:bookmarkEnd w:id="0"/>
      <w:r w:rsidR="000407BE" w:rsidRPr="000D4161">
        <w:rPr>
          <w:rFonts w:ascii="StobiSerif Regular" w:eastAsia="@Arial Unicode MS" w:hAnsi="StobiSerif Regular" w:cstheme="minorHAnsi"/>
          <w:bCs/>
          <w:i/>
        </w:rPr>
        <w:t xml:space="preserve">- претставник од Министерството за финансии – </w:t>
      </w:r>
      <w:r w:rsidR="0013108F" w:rsidRPr="000D4161">
        <w:rPr>
          <w:rFonts w:ascii="StobiSerif Regular" w:eastAsia="@Arial Unicode MS" w:hAnsi="StobiSerif Regular" w:cstheme="minorHAnsi"/>
          <w:bCs/>
          <w:i/>
        </w:rPr>
        <w:t xml:space="preserve">заменик </w:t>
      </w:r>
      <w:r w:rsidR="00707AB5">
        <w:rPr>
          <w:rFonts w:ascii="StobiSerif Regular" w:eastAsia="@Arial Unicode MS" w:hAnsi="StobiSerif Regular" w:cstheme="minorHAnsi"/>
          <w:bCs/>
          <w:i/>
        </w:rPr>
        <w:t xml:space="preserve">на </w:t>
      </w:r>
      <w:r w:rsidR="000407BE" w:rsidRPr="000D4161">
        <w:rPr>
          <w:rFonts w:ascii="StobiSerif Regular" w:eastAsia="@Arial Unicode MS" w:hAnsi="StobiSerif Regular" w:cstheme="minorHAnsi"/>
          <w:bCs/>
          <w:i/>
        </w:rPr>
        <w:t>претседател</w:t>
      </w:r>
      <w:r w:rsidR="00707AB5">
        <w:rPr>
          <w:rFonts w:ascii="StobiSerif Regular" w:eastAsia="@Arial Unicode MS" w:hAnsi="StobiSerif Regular" w:cstheme="minorHAnsi"/>
          <w:bCs/>
          <w:i/>
        </w:rPr>
        <w:t>от</w:t>
      </w:r>
      <w:r w:rsidR="000407BE" w:rsidRPr="000D4161">
        <w:rPr>
          <w:rFonts w:ascii="StobiSerif Regular" w:eastAsia="@Arial Unicode MS" w:hAnsi="StobiSerif Regular" w:cstheme="minorHAnsi"/>
          <w:bCs/>
          <w:i/>
        </w:rPr>
        <w:t>;</w:t>
      </w:r>
    </w:p>
    <w:p w14:paraId="4582AD48" w14:textId="77777777" w:rsidR="00C9790E" w:rsidRPr="000D4161" w:rsidRDefault="000407BE" w:rsidP="00052DEC">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 xml:space="preserve">д-р Димитар Димитриевски - претставник </w:t>
      </w:r>
      <w:r w:rsidR="002337DC" w:rsidRPr="000D4161">
        <w:rPr>
          <w:rFonts w:ascii="StobiSerif Regular" w:hAnsi="StobiSerif Regular" w:cs="Arial"/>
          <w:i/>
          <w:iCs/>
        </w:rPr>
        <w:t xml:space="preserve">од здружението </w:t>
      </w:r>
      <w:r w:rsidRPr="000D4161">
        <w:rPr>
          <w:rFonts w:ascii="StobiSerif Regular" w:eastAsia="@Arial Unicode MS" w:hAnsi="StobiSerif Regular" w:cstheme="minorHAnsi"/>
          <w:bCs/>
          <w:i/>
        </w:rPr>
        <w:t>на пензионерите– член</w:t>
      </w:r>
      <w:r w:rsidR="00FF2E73" w:rsidRPr="000D4161">
        <w:rPr>
          <w:rFonts w:ascii="StobiSerif Regular" w:eastAsia="@Arial Unicode MS" w:hAnsi="StobiSerif Regular" w:cstheme="minorHAnsi"/>
          <w:bCs/>
          <w:i/>
          <w:lang w:val="ru-RU"/>
        </w:rPr>
        <w:t>;</w:t>
      </w:r>
    </w:p>
    <w:p w14:paraId="413E7953" w14:textId="77777777" w:rsidR="00FF2E73" w:rsidRPr="00387611" w:rsidRDefault="00FF2E73" w:rsidP="00052DEC">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Маја Чемер</w:t>
      </w:r>
      <w:r w:rsidR="007D373B" w:rsidRPr="000D4161">
        <w:rPr>
          <w:rFonts w:ascii="StobiSerif Regular" w:eastAsia="@Arial Unicode MS" w:hAnsi="StobiSerif Regular" w:cstheme="minorHAnsi"/>
          <w:bCs/>
          <w:i/>
        </w:rPr>
        <w:t>икиќ</w:t>
      </w:r>
      <w:r w:rsidRPr="000D4161">
        <w:rPr>
          <w:rFonts w:ascii="StobiSerif Regular" w:eastAsia="@Arial Unicode MS" w:hAnsi="StobiSerif Regular" w:cstheme="minorHAnsi"/>
          <w:bCs/>
          <w:i/>
        </w:rPr>
        <w:t xml:space="preserve"> Велковска</w:t>
      </w:r>
      <w:r w:rsidR="000407BE" w:rsidRPr="000D4161">
        <w:rPr>
          <w:rFonts w:ascii="StobiSerif Regular" w:eastAsia="@Arial Unicode MS" w:hAnsi="StobiSerif Regular" w:cstheme="minorHAnsi"/>
          <w:bCs/>
          <w:i/>
        </w:rPr>
        <w:t>– претставник</w:t>
      </w:r>
      <w:r w:rsidRPr="000D4161">
        <w:rPr>
          <w:rFonts w:ascii="StobiSerif Regular" w:eastAsia="@Arial Unicode MS" w:hAnsi="StobiSerif Regular" w:cstheme="minorHAnsi"/>
          <w:bCs/>
          <w:i/>
        </w:rPr>
        <w:t xml:space="preserve"> од Организацијата на потрошувачи</w:t>
      </w:r>
      <w:r w:rsidR="000407BE" w:rsidRPr="000D4161">
        <w:rPr>
          <w:rFonts w:ascii="StobiSerif Regular" w:eastAsia="@Arial Unicode MS" w:hAnsi="StobiSerif Regular" w:cstheme="minorHAnsi"/>
          <w:bCs/>
          <w:i/>
        </w:rPr>
        <w:t xml:space="preserve"> – член</w:t>
      </w:r>
      <w:r w:rsidRPr="000D4161">
        <w:rPr>
          <w:rFonts w:ascii="StobiSerif Regular" w:eastAsia="@Arial Unicode MS" w:hAnsi="StobiSerif Regular" w:cstheme="minorHAnsi"/>
          <w:bCs/>
          <w:i/>
          <w:lang w:val="ru-RU"/>
        </w:rPr>
        <w:t>;</w:t>
      </w:r>
    </w:p>
    <w:p w14:paraId="14C13AA6" w14:textId="450E2995" w:rsidR="00A2033D" w:rsidRPr="000D4161" w:rsidRDefault="00707AB5" w:rsidP="00052DEC">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Pr>
          <w:rFonts w:ascii="StobiSerif Regular" w:eastAsia="@Arial Unicode MS" w:hAnsi="StobiSerif Regular" w:cstheme="minorHAnsi"/>
          <w:bCs/>
          <w:i/>
        </w:rPr>
        <w:t>п</w:t>
      </w:r>
      <w:r w:rsidR="00FF2E73" w:rsidRPr="00387611">
        <w:rPr>
          <w:rFonts w:ascii="StobiSerif Regular" w:eastAsia="@Arial Unicode MS" w:hAnsi="StobiSerif Regular" w:cstheme="minorHAnsi"/>
          <w:bCs/>
          <w:i/>
        </w:rPr>
        <w:t xml:space="preserve">роф. </w:t>
      </w:r>
      <w:r>
        <w:rPr>
          <w:rFonts w:ascii="StobiSerif Regular" w:eastAsia="@Arial Unicode MS" w:hAnsi="StobiSerif Regular" w:cstheme="minorHAnsi"/>
          <w:bCs/>
          <w:i/>
        </w:rPr>
        <w:t>д</w:t>
      </w:r>
      <w:r w:rsidR="00FF2E73" w:rsidRPr="00387611">
        <w:rPr>
          <w:rFonts w:ascii="StobiSerif Regular" w:eastAsia="@Arial Unicode MS" w:hAnsi="StobiSerif Regular" w:cstheme="minorHAnsi"/>
          <w:bCs/>
          <w:i/>
        </w:rPr>
        <w:t>-р Калина Гривчева Старделова- претставник од Фармацевтска комора на Македониј</w:t>
      </w:r>
      <w:r w:rsidR="00FF2E73" w:rsidRPr="00387611">
        <w:rPr>
          <w:rFonts w:ascii="StobiSerif Regular" w:eastAsia="@Arial Unicode MS" w:hAnsi="StobiSerif Regular" w:cstheme="minorHAnsi"/>
          <w:bCs/>
          <w:i/>
          <w:lang w:val="ru-RU"/>
        </w:rPr>
        <w:t>а;</w:t>
      </w:r>
    </w:p>
    <w:p w14:paraId="53F3AF72" w14:textId="77777777" w:rsidR="00A6322C" w:rsidRPr="000D4161" w:rsidRDefault="00A2033D" w:rsidP="00052DEC">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lang w:val="ru-RU"/>
        </w:rPr>
        <w:t xml:space="preserve">Трпе Деаноски- </w:t>
      </w:r>
      <w:r w:rsidR="00A6322C" w:rsidRPr="000D4161">
        <w:rPr>
          <w:rFonts w:ascii="StobiSerif Regular" w:hAnsi="StobiSerif Regular" w:cs="Arial"/>
          <w:i/>
          <w:iCs/>
        </w:rPr>
        <w:t>претставник од Сојузот на синдикатите на Македонија – член</w:t>
      </w:r>
      <w:r w:rsidR="00A6322C" w:rsidRPr="000D4161">
        <w:rPr>
          <w:rFonts w:ascii="StobiSerif Regular" w:eastAsia="@Arial Unicode MS" w:hAnsi="StobiSerif Regular" w:cstheme="minorHAnsi"/>
          <w:bCs/>
          <w:i/>
          <w:lang w:val="ru-RU"/>
        </w:rPr>
        <w:t>;</w:t>
      </w:r>
    </w:p>
    <w:p w14:paraId="469E8AA5" w14:textId="77777777" w:rsidR="00A2033D" w:rsidRPr="000D4161" w:rsidRDefault="00A2033D" w:rsidP="00A6322C">
      <w:pPr>
        <w:pStyle w:val="ListParagraph"/>
        <w:autoSpaceDE w:val="0"/>
        <w:autoSpaceDN w:val="0"/>
        <w:adjustRightInd w:val="0"/>
        <w:spacing w:after="0" w:line="240" w:lineRule="auto"/>
        <w:ind w:left="284" w:right="6"/>
        <w:rPr>
          <w:rFonts w:ascii="StobiSerif Regular" w:eastAsia="@Arial Unicode MS" w:hAnsi="StobiSerif Regular" w:cstheme="minorHAnsi"/>
          <w:bCs/>
          <w:i/>
          <w:color w:val="FF0000"/>
          <w:lang w:val="ru-RU"/>
        </w:rPr>
      </w:pPr>
    </w:p>
    <w:p w14:paraId="4B39BACD" w14:textId="77777777" w:rsidR="00A2033D" w:rsidRPr="00820D7B" w:rsidRDefault="00A2033D" w:rsidP="00C064CA">
      <w:pPr>
        <w:autoSpaceDE w:val="0"/>
        <w:autoSpaceDN w:val="0"/>
        <w:adjustRightInd w:val="0"/>
        <w:ind w:right="6"/>
        <w:rPr>
          <w:rFonts w:ascii="StobiSerif Regular" w:eastAsia="@Arial Unicode MS" w:hAnsi="StobiSerif Regular" w:cstheme="minorHAnsi"/>
          <w:b/>
          <w:i/>
          <w:sz w:val="22"/>
          <w:szCs w:val="22"/>
          <w:lang w:val="ru-RU"/>
        </w:rPr>
      </w:pPr>
      <w:r w:rsidRPr="000D4161">
        <w:rPr>
          <w:rFonts w:ascii="StobiSerif Regular" w:eastAsia="@Arial Unicode MS" w:hAnsi="StobiSerif Regular" w:cstheme="minorHAnsi"/>
          <w:b/>
          <w:i/>
          <w:sz w:val="22"/>
          <w:szCs w:val="22"/>
        </w:rPr>
        <w:t>Отсутни членови на Управниот одбор:</w:t>
      </w:r>
    </w:p>
    <w:p w14:paraId="65FEA594" w14:textId="77777777" w:rsidR="00A2033D" w:rsidRPr="000D4161" w:rsidRDefault="00A2033D" w:rsidP="00052DEC">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Бранко Азески- претставник од Сојуз на стопански комори на Македонија</w:t>
      </w:r>
      <w:r w:rsidRPr="000D4161">
        <w:rPr>
          <w:rFonts w:ascii="StobiSerif Regular" w:eastAsia="@Arial Unicode MS" w:hAnsi="StobiSerif Regular" w:cstheme="minorHAnsi"/>
          <w:bCs/>
          <w:i/>
          <w:lang w:val="ru-RU"/>
        </w:rPr>
        <w:t>;</w:t>
      </w:r>
    </w:p>
    <w:p w14:paraId="75230617" w14:textId="77777777" w:rsidR="00C064CA" w:rsidRPr="000D4161" w:rsidRDefault="00C064CA" w:rsidP="00C064CA">
      <w:pPr>
        <w:autoSpaceDE w:val="0"/>
        <w:autoSpaceDN w:val="0"/>
        <w:adjustRightInd w:val="0"/>
        <w:ind w:right="6"/>
        <w:contextualSpacing/>
        <w:rPr>
          <w:rFonts w:ascii="StobiSerif Regular" w:eastAsia="@Arial Unicode MS" w:hAnsi="StobiSerif Regular" w:cstheme="minorHAnsi"/>
          <w:b/>
          <w:i/>
          <w:sz w:val="22"/>
          <w:szCs w:val="22"/>
          <w:lang w:val="ru-RU"/>
        </w:rPr>
      </w:pPr>
      <w:bookmarkStart w:id="2" w:name="_Hlk177543659"/>
      <w:bookmarkEnd w:id="1"/>
    </w:p>
    <w:p w14:paraId="5BAD982A" w14:textId="77777777" w:rsidR="00D77F8F" w:rsidRPr="00304227" w:rsidRDefault="00167451" w:rsidP="00304227">
      <w:pPr>
        <w:autoSpaceDE w:val="0"/>
        <w:autoSpaceDN w:val="0"/>
        <w:adjustRightInd w:val="0"/>
        <w:ind w:right="6"/>
        <w:contextualSpacing/>
        <w:rPr>
          <w:rFonts w:ascii="StobiSerif Regular" w:eastAsia="@Arial Unicode MS" w:hAnsi="StobiSerif Regular" w:cstheme="minorHAnsi"/>
          <w:b/>
          <w:i/>
          <w:sz w:val="22"/>
          <w:szCs w:val="22"/>
          <w:lang w:val="en-US"/>
        </w:rPr>
      </w:pPr>
      <w:r w:rsidRPr="000D4161">
        <w:rPr>
          <w:rFonts w:ascii="StobiSerif Regular" w:eastAsia="@Arial Unicode MS" w:hAnsi="StobiSerif Regular" w:cstheme="minorHAnsi"/>
          <w:b/>
          <w:i/>
          <w:sz w:val="22"/>
          <w:szCs w:val="22"/>
        </w:rPr>
        <w:t>Присутни од ФЗО</w:t>
      </w:r>
      <w:r w:rsidR="00A91B10" w:rsidRPr="000D4161">
        <w:rPr>
          <w:rFonts w:ascii="StobiSerif Regular" w:eastAsia="@Arial Unicode MS" w:hAnsi="StobiSerif Regular" w:cstheme="minorHAnsi"/>
          <w:b/>
          <w:i/>
          <w:sz w:val="22"/>
          <w:szCs w:val="22"/>
        </w:rPr>
        <w:t>РС</w:t>
      </w:r>
      <w:r w:rsidRPr="000D4161">
        <w:rPr>
          <w:rFonts w:ascii="StobiSerif Regular" w:eastAsia="@Arial Unicode MS" w:hAnsi="StobiSerif Regular" w:cstheme="minorHAnsi"/>
          <w:b/>
          <w:i/>
          <w:sz w:val="22"/>
          <w:szCs w:val="22"/>
        </w:rPr>
        <w:t>М:</w:t>
      </w:r>
    </w:p>
    <w:p w14:paraId="2DB36E2F" w14:textId="77777777" w:rsidR="00387611" w:rsidRPr="00CC1DD0" w:rsidRDefault="000407BE" w:rsidP="00052DEC">
      <w:pPr>
        <w:pStyle w:val="ListParagraph"/>
        <w:numPr>
          <w:ilvl w:val="0"/>
          <w:numId w:val="2"/>
        </w:numPr>
        <w:autoSpaceDE w:val="0"/>
        <w:autoSpaceDN w:val="0"/>
        <w:adjustRightInd w:val="0"/>
        <w:ind w:left="284" w:right="6"/>
        <w:rPr>
          <w:rFonts w:ascii="StobiSerif Regular" w:eastAsia="@Arial Unicode MS" w:hAnsi="StobiSerif Regular" w:cstheme="minorHAnsi"/>
          <w:b/>
          <w:i/>
          <w:lang w:val="ru-RU"/>
        </w:rPr>
      </w:pPr>
      <w:r w:rsidRPr="000D4161">
        <w:rPr>
          <w:rFonts w:ascii="StobiSerif Regular" w:hAnsi="StobiSerif Regular" w:cstheme="minorHAnsi"/>
          <w:i/>
        </w:rPr>
        <w:t>Бранко Аџигогов</w:t>
      </w:r>
      <w:r w:rsidR="000E1A85" w:rsidRPr="000D4161">
        <w:rPr>
          <w:rFonts w:ascii="StobiSerif Regular" w:hAnsi="StobiSerif Regular" w:cstheme="minorHAnsi"/>
          <w:i/>
        </w:rPr>
        <w:t>, ВД Директор на ФЗОРСМ</w:t>
      </w:r>
      <w:r w:rsidR="00661560" w:rsidRPr="000D4161">
        <w:rPr>
          <w:rFonts w:ascii="StobiSerif Regular" w:hAnsi="StobiSerif Regular" w:cstheme="minorHAnsi"/>
          <w:i/>
        </w:rPr>
        <w:t>;</w:t>
      </w:r>
    </w:p>
    <w:p w14:paraId="5796BC44" w14:textId="77777777" w:rsidR="00D77F8F" w:rsidRPr="000D4161" w:rsidRDefault="002E2562" w:rsidP="00052DEC">
      <w:pPr>
        <w:pStyle w:val="ListParagraph"/>
        <w:numPr>
          <w:ilvl w:val="0"/>
          <w:numId w:val="2"/>
        </w:numPr>
        <w:autoSpaceDE w:val="0"/>
        <w:autoSpaceDN w:val="0"/>
        <w:adjustRightInd w:val="0"/>
        <w:ind w:left="284" w:right="6"/>
        <w:rPr>
          <w:rFonts w:ascii="StobiSerif Regular" w:eastAsia="@Arial Unicode MS" w:hAnsi="StobiSerif Regular" w:cstheme="minorHAnsi"/>
          <w:b/>
          <w:i/>
          <w:lang w:val="ru-RU"/>
        </w:rPr>
      </w:pPr>
      <w:r w:rsidRPr="000D4161">
        <w:rPr>
          <w:rFonts w:ascii="StobiSerif Regular" w:eastAsia="@Arial Unicode MS" w:hAnsi="StobiSerif Regular" w:cstheme="minorHAnsi"/>
          <w:i/>
        </w:rPr>
        <w:t>Христо Трповски, раководител на одделението за регрес и судски постапки,</w:t>
      </w:r>
      <w:r w:rsidR="00661560" w:rsidRPr="000D4161">
        <w:rPr>
          <w:rFonts w:ascii="StobiSerif Regular" w:hAnsi="StobiSerif Regular"/>
          <w:i/>
          <w:iCs/>
        </w:rPr>
        <w:t>во својство на лице одговорно за организирање на работата на Управниот одбор на ФЗОРСМ;</w:t>
      </w:r>
    </w:p>
    <w:p w14:paraId="09182F3E" w14:textId="02266F06" w:rsidR="00A2033D" w:rsidRPr="00820D7B" w:rsidRDefault="000407BE" w:rsidP="00A2033D">
      <w:pPr>
        <w:pStyle w:val="ListParagraph"/>
        <w:numPr>
          <w:ilvl w:val="0"/>
          <w:numId w:val="2"/>
        </w:numPr>
        <w:autoSpaceDE w:val="0"/>
        <w:autoSpaceDN w:val="0"/>
        <w:adjustRightInd w:val="0"/>
        <w:ind w:left="284" w:right="6"/>
        <w:rPr>
          <w:rFonts w:ascii="StobiSerif Regular" w:eastAsia="@Arial Unicode MS" w:hAnsi="StobiSerif Regular" w:cstheme="minorHAnsi"/>
          <w:b/>
          <w:i/>
        </w:rPr>
      </w:pPr>
      <w:r w:rsidRPr="000D4161">
        <w:rPr>
          <w:rFonts w:ascii="StobiSerif Regular" w:eastAsia="@Arial Unicode MS" w:hAnsi="StobiSerif Regular" w:cstheme="minorHAnsi"/>
          <w:i/>
        </w:rPr>
        <w:t>Емилија Младеновска</w:t>
      </w:r>
      <w:r w:rsidR="004063E2" w:rsidRPr="000D4161">
        <w:rPr>
          <w:rFonts w:ascii="StobiSerif Regular" w:eastAsia="@Arial Unicode MS" w:hAnsi="StobiSerif Regular" w:cstheme="minorHAnsi"/>
          <w:i/>
        </w:rPr>
        <w:t>,</w:t>
      </w:r>
      <w:r w:rsidR="004A11F8" w:rsidRPr="000D4161">
        <w:rPr>
          <w:rFonts w:ascii="StobiSerif Regular" w:eastAsia="@Arial Unicode MS" w:hAnsi="StobiSerif Regular" w:cstheme="minorHAnsi"/>
          <w:i/>
        </w:rPr>
        <w:t xml:space="preserve">со овластување </w:t>
      </w:r>
      <w:r w:rsidR="00767C57" w:rsidRPr="000D4161">
        <w:rPr>
          <w:rFonts w:ascii="StobiSerif Regular" w:eastAsia="@Arial Unicode MS" w:hAnsi="StobiSerif Regular" w:cstheme="minorHAnsi"/>
          <w:i/>
        </w:rPr>
        <w:t>д</w:t>
      </w:r>
      <w:r w:rsidR="002C2600" w:rsidRPr="000D4161">
        <w:rPr>
          <w:rFonts w:ascii="StobiSerif Regular" w:eastAsia="@Arial Unicode MS" w:hAnsi="StobiSerif Regular" w:cstheme="minorHAnsi"/>
          <w:i/>
        </w:rPr>
        <w:t xml:space="preserve">еловен секретар </w:t>
      </w:r>
      <w:r w:rsidR="000E1A85" w:rsidRPr="000D4161">
        <w:rPr>
          <w:rFonts w:ascii="StobiSerif Regular" w:eastAsia="@Arial Unicode MS" w:hAnsi="StobiSerif Regular" w:cstheme="minorHAnsi"/>
          <w:i/>
        </w:rPr>
        <w:t>во својство на записничар</w:t>
      </w:r>
      <w:r w:rsidR="00661560" w:rsidRPr="000D4161">
        <w:rPr>
          <w:rFonts w:ascii="StobiSerif Regular" w:eastAsia="@Arial Unicode MS" w:hAnsi="StobiSerif Regular" w:cstheme="minorHAnsi"/>
          <w:i/>
        </w:rPr>
        <w:t>.</w:t>
      </w:r>
    </w:p>
    <w:p w14:paraId="45D14E5B" w14:textId="67322DC2" w:rsidR="00820D7B" w:rsidRPr="00820D7B" w:rsidRDefault="00820D7B" w:rsidP="00A2033D">
      <w:pPr>
        <w:pStyle w:val="ListParagraph"/>
        <w:numPr>
          <w:ilvl w:val="0"/>
          <w:numId w:val="2"/>
        </w:numPr>
        <w:autoSpaceDE w:val="0"/>
        <w:autoSpaceDN w:val="0"/>
        <w:adjustRightInd w:val="0"/>
        <w:ind w:left="284" w:right="6"/>
        <w:rPr>
          <w:rFonts w:ascii="StobiSerif Regular" w:eastAsia="@Arial Unicode MS" w:hAnsi="StobiSerif Regular" w:cstheme="minorHAnsi"/>
          <w:b/>
          <w:i/>
        </w:rPr>
      </w:pPr>
      <w:r>
        <w:rPr>
          <w:rFonts w:ascii="StobiSerif Regular" w:eastAsia="@Arial Unicode MS" w:hAnsi="StobiSerif Regular" w:cstheme="minorHAnsi"/>
          <w:i/>
        </w:rPr>
        <w:t>Кристина Христова,</w:t>
      </w:r>
      <w:r w:rsidR="005D67A0" w:rsidRPr="005D67A0">
        <w:rPr>
          <w:rFonts w:ascii="StobiSerif Regular" w:eastAsia="@Arial Unicode MS" w:hAnsi="StobiSerif Regular" w:cstheme="minorHAnsi"/>
          <w:i/>
          <w:lang w:val="ru-RU"/>
        </w:rPr>
        <w:t xml:space="preserve"> </w:t>
      </w:r>
      <w:r w:rsidR="005D67A0">
        <w:rPr>
          <w:rFonts w:ascii="StobiSerif Regular" w:eastAsia="@Arial Unicode MS" w:hAnsi="StobiSerif Regular"/>
          <w:i/>
        </w:rPr>
        <w:t xml:space="preserve">со овластување </w:t>
      </w:r>
      <w:r w:rsidR="005D67A0" w:rsidRPr="000407BE">
        <w:rPr>
          <w:rFonts w:ascii="StobiSerif Regular" w:eastAsia="@Arial Unicode MS" w:hAnsi="StobiSerif Regular"/>
          <w:i/>
        </w:rPr>
        <w:t>директор на секторот за</w:t>
      </w:r>
      <w:r w:rsidR="005D67A0">
        <w:rPr>
          <w:rFonts w:ascii="StobiSerif Regular" w:eastAsia="@Arial Unicode MS" w:hAnsi="StobiSerif Regular"/>
          <w:i/>
        </w:rPr>
        <w:t xml:space="preserve"> фармација</w:t>
      </w:r>
    </w:p>
    <w:p w14:paraId="69D41E5A" w14:textId="09223F67" w:rsidR="00820D7B" w:rsidRPr="00820D7B" w:rsidRDefault="00820D7B" w:rsidP="00A2033D">
      <w:pPr>
        <w:pStyle w:val="ListParagraph"/>
        <w:numPr>
          <w:ilvl w:val="0"/>
          <w:numId w:val="2"/>
        </w:numPr>
        <w:autoSpaceDE w:val="0"/>
        <w:autoSpaceDN w:val="0"/>
        <w:adjustRightInd w:val="0"/>
        <w:ind w:left="284" w:right="6"/>
        <w:rPr>
          <w:rFonts w:ascii="StobiSerif Regular" w:eastAsia="@Arial Unicode MS" w:hAnsi="StobiSerif Regular" w:cstheme="minorHAnsi"/>
          <w:b/>
          <w:i/>
        </w:rPr>
      </w:pPr>
      <w:r>
        <w:rPr>
          <w:rFonts w:ascii="StobiSerif Regular" w:eastAsia="@Arial Unicode MS" w:hAnsi="StobiSerif Regular" w:cstheme="minorHAnsi"/>
          <w:i/>
        </w:rPr>
        <w:t>Ирена Барутоска</w:t>
      </w:r>
      <w:r w:rsidR="005D67A0">
        <w:rPr>
          <w:rFonts w:ascii="StobiSerif Regular" w:eastAsia="@Arial Unicode MS" w:hAnsi="StobiSerif Regular" w:cstheme="minorHAnsi"/>
          <w:i/>
        </w:rPr>
        <w:t>, републички контролор инспектор</w:t>
      </w:r>
    </w:p>
    <w:p w14:paraId="76705458" w14:textId="5945B4C9" w:rsidR="00820D7B" w:rsidRPr="00820D7B" w:rsidRDefault="00820D7B" w:rsidP="00A2033D">
      <w:pPr>
        <w:pStyle w:val="ListParagraph"/>
        <w:numPr>
          <w:ilvl w:val="0"/>
          <w:numId w:val="2"/>
        </w:numPr>
        <w:autoSpaceDE w:val="0"/>
        <w:autoSpaceDN w:val="0"/>
        <w:adjustRightInd w:val="0"/>
        <w:ind w:left="284" w:right="6"/>
        <w:rPr>
          <w:rFonts w:ascii="StobiSerif Regular" w:eastAsia="@Arial Unicode MS" w:hAnsi="StobiSerif Regular" w:cstheme="minorHAnsi"/>
          <w:b/>
          <w:i/>
        </w:rPr>
      </w:pPr>
      <w:r>
        <w:rPr>
          <w:rFonts w:ascii="StobiSerif Regular" w:eastAsia="@Arial Unicode MS" w:hAnsi="StobiSerif Regular" w:cstheme="minorHAnsi"/>
          <w:i/>
        </w:rPr>
        <w:t>Блерина Туши</w:t>
      </w:r>
      <w:r w:rsidR="005D67A0">
        <w:rPr>
          <w:rFonts w:ascii="StobiSerif Regular" w:eastAsia="@Arial Unicode MS" w:hAnsi="StobiSerif Regular" w:cstheme="minorHAnsi"/>
          <w:i/>
        </w:rPr>
        <w:t>, републички контролор</w:t>
      </w:r>
    </w:p>
    <w:p w14:paraId="757A1F43" w14:textId="34CADD63" w:rsidR="00820D7B" w:rsidRPr="00942522" w:rsidRDefault="00820D7B" w:rsidP="00A2033D">
      <w:pPr>
        <w:pStyle w:val="ListParagraph"/>
        <w:numPr>
          <w:ilvl w:val="0"/>
          <w:numId w:val="2"/>
        </w:numPr>
        <w:autoSpaceDE w:val="0"/>
        <w:autoSpaceDN w:val="0"/>
        <w:adjustRightInd w:val="0"/>
        <w:ind w:left="284" w:right="6"/>
        <w:rPr>
          <w:rFonts w:ascii="StobiSerif Regular" w:eastAsia="@Arial Unicode MS" w:hAnsi="StobiSerif Regular" w:cstheme="minorHAnsi"/>
          <w:b/>
          <w:i/>
        </w:rPr>
      </w:pPr>
      <w:r>
        <w:rPr>
          <w:rFonts w:ascii="StobiSerif Regular" w:eastAsia="@Arial Unicode MS" w:hAnsi="StobiSerif Regular" w:cstheme="minorHAnsi"/>
          <w:i/>
        </w:rPr>
        <w:t>Мелиха Рахим</w:t>
      </w:r>
      <w:r w:rsidR="005D67A0">
        <w:rPr>
          <w:rFonts w:ascii="StobiSerif Regular" w:eastAsia="@Arial Unicode MS" w:hAnsi="StobiSerif Regular" w:cstheme="minorHAnsi"/>
          <w:i/>
        </w:rPr>
        <w:t>, соработник за фармација</w:t>
      </w:r>
    </w:p>
    <w:p w14:paraId="3FA6EF7D" w14:textId="77777777" w:rsidR="00942522" w:rsidRPr="00942522" w:rsidRDefault="00942522" w:rsidP="00942522">
      <w:pPr>
        <w:pStyle w:val="ListParagraph"/>
        <w:autoSpaceDE w:val="0"/>
        <w:autoSpaceDN w:val="0"/>
        <w:adjustRightInd w:val="0"/>
        <w:ind w:left="284" w:right="6"/>
        <w:rPr>
          <w:rFonts w:ascii="StobiSerif Regular" w:eastAsia="@Arial Unicode MS" w:hAnsi="StobiSerif Regular" w:cstheme="minorHAnsi"/>
          <w:b/>
          <w:i/>
        </w:rPr>
      </w:pPr>
    </w:p>
    <w:p w14:paraId="308DA0CE" w14:textId="27424146" w:rsidR="00942522" w:rsidRPr="00214428" w:rsidRDefault="00942522" w:rsidP="00942522">
      <w:pPr>
        <w:pStyle w:val="ListParagraph"/>
        <w:autoSpaceDE w:val="0"/>
        <w:autoSpaceDN w:val="0"/>
        <w:adjustRightInd w:val="0"/>
        <w:ind w:left="284" w:right="6"/>
        <w:rPr>
          <w:rFonts w:ascii="StobiSerif Regular" w:eastAsia="@Arial Unicode MS" w:hAnsi="StobiSerif Regular" w:cstheme="minorHAnsi"/>
          <w:i/>
        </w:rPr>
      </w:pPr>
      <w:r w:rsidRPr="00214428">
        <w:rPr>
          <w:rFonts w:ascii="StobiSerif Regular" w:eastAsia="@Arial Unicode MS" w:hAnsi="StobiSerif Regular" w:cstheme="minorHAnsi"/>
          <w:b/>
          <w:bCs/>
          <w:i/>
        </w:rPr>
        <w:t>Други присутни</w:t>
      </w:r>
      <w:r w:rsidR="00214428">
        <w:rPr>
          <w:rFonts w:ascii="StobiSerif Regular" w:eastAsia="@Arial Unicode MS" w:hAnsi="StobiSerif Regular" w:cstheme="minorHAnsi"/>
          <w:i/>
          <w:lang w:val="en-US"/>
        </w:rPr>
        <w:t>:</w:t>
      </w:r>
      <w:r w:rsidRPr="00214428">
        <w:rPr>
          <w:rFonts w:ascii="StobiSerif Regular" w:eastAsia="@Arial Unicode MS" w:hAnsi="StobiSerif Regular" w:cstheme="minorHAnsi"/>
          <w:i/>
        </w:rPr>
        <w:t xml:space="preserve"> </w:t>
      </w:r>
    </w:p>
    <w:p w14:paraId="2E0BA4CD" w14:textId="4FC56E46" w:rsidR="00942522" w:rsidRPr="00820D7B" w:rsidRDefault="00942522" w:rsidP="00A2033D">
      <w:pPr>
        <w:pStyle w:val="ListParagraph"/>
        <w:numPr>
          <w:ilvl w:val="0"/>
          <w:numId w:val="2"/>
        </w:numPr>
        <w:autoSpaceDE w:val="0"/>
        <w:autoSpaceDN w:val="0"/>
        <w:adjustRightInd w:val="0"/>
        <w:ind w:left="284" w:right="6"/>
        <w:rPr>
          <w:rFonts w:ascii="StobiSerif Regular" w:eastAsia="@Arial Unicode MS" w:hAnsi="StobiSerif Regular" w:cstheme="minorHAnsi"/>
          <w:b/>
          <w:i/>
        </w:rPr>
      </w:pPr>
      <w:r>
        <w:rPr>
          <w:rFonts w:ascii="StobiSerif Regular" w:eastAsia="@Arial Unicode MS" w:hAnsi="StobiSerif Regular" w:cstheme="minorHAnsi"/>
          <w:i/>
        </w:rPr>
        <w:t xml:space="preserve">Весна </w:t>
      </w:r>
      <w:r w:rsidR="00214428">
        <w:rPr>
          <w:rFonts w:ascii="StobiSerif Regular" w:eastAsia="@Arial Unicode MS" w:hAnsi="StobiSerif Regular" w:cstheme="minorHAnsi"/>
          <w:i/>
        </w:rPr>
        <w:t xml:space="preserve">Настеска Недановска- Раководител на сектор за фармација во Министерство за здравство </w:t>
      </w:r>
    </w:p>
    <w:bookmarkEnd w:id="2"/>
    <w:p w14:paraId="7FD917D0" w14:textId="222DD2E4" w:rsidR="00A2033D" w:rsidRPr="000D4161" w:rsidRDefault="00050318" w:rsidP="00A2033D">
      <w:pPr>
        <w:tabs>
          <w:tab w:val="left" w:pos="142"/>
        </w:tabs>
        <w:ind w:right="6"/>
        <w:rPr>
          <w:rFonts w:ascii="StobiSerif Regular" w:eastAsia="@Arial Unicode MS" w:hAnsi="StobiSerif Regular"/>
          <w:i/>
          <w:sz w:val="22"/>
          <w:szCs w:val="22"/>
        </w:rPr>
      </w:pPr>
      <w:r>
        <w:rPr>
          <w:rFonts w:ascii="StobiSerif Regular" w:eastAsia="@Arial Unicode MS" w:hAnsi="StobiSerif Regular"/>
          <w:i/>
          <w:sz w:val="22"/>
          <w:szCs w:val="22"/>
        </w:rPr>
        <w:t>На</w:t>
      </w:r>
      <w:r w:rsidRPr="00EB3AC2">
        <w:rPr>
          <w:rFonts w:ascii="StobiSerif Regular" w:eastAsia="@Arial Unicode MS" w:hAnsi="StobiSerif Regular"/>
          <w:i/>
          <w:sz w:val="22"/>
          <w:szCs w:val="22"/>
        </w:rPr>
        <w:t xml:space="preserve"> почетокот на седницата, Управниот одбор утврди дека претседател </w:t>
      </w:r>
      <w:r>
        <w:rPr>
          <w:rFonts w:ascii="StobiSerif Regular" w:eastAsia="@Arial Unicode MS" w:hAnsi="StobiSerif Regular"/>
          <w:i/>
          <w:sz w:val="22"/>
          <w:szCs w:val="22"/>
        </w:rPr>
        <w:t>во 2025 година</w:t>
      </w:r>
      <w:r w:rsidRPr="00EB3AC2">
        <w:rPr>
          <w:rFonts w:ascii="StobiSerif Regular" w:eastAsia="@Arial Unicode MS" w:hAnsi="StobiSerif Regular"/>
          <w:i/>
          <w:sz w:val="22"/>
          <w:szCs w:val="22"/>
        </w:rPr>
        <w:t xml:space="preserve">, како претставник од Министерството за </w:t>
      </w:r>
      <w:r>
        <w:rPr>
          <w:rFonts w:ascii="StobiSerif Regular" w:eastAsia="@Arial Unicode MS" w:hAnsi="StobiSerif Regular"/>
          <w:i/>
          <w:sz w:val="22"/>
          <w:szCs w:val="22"/>
        </w:rPr>
        <w:t>здравство</w:t>
      </w:r>
      <w:r w:rsidRPr="00EB3AC2">
        <w:rPr>
          <w:rFonts w:ascii="StobiSerif Regular" w:eastAsia="@Arial Unicode MS" w:hAnsi="StobiSerif Regular"/>
          <w:i/>
          <w:sz w:val="22"/>
          <w:szCs w:val="22"/>
        </w:rPr>
        <w:t xml:space="preserve"> </w:t>
      </w:r>
      <w:r>
        <w:rPr>
          <w:rFonts w:ascii="StobiSerif Regular" w:eastAsia="@Arial Unicode MS" w:hAnsi="StobiSerif Regular"/>
          <w:i/>
          <w:sz w:val="22"/>
          <w:szCs w:val="22"/>
        </w:rPr>
        <w:t xml:space="preserve">е </w:t>
      </w:r>
      <w:r>
        <w:rPr>
          <w:rFonts w:ascii="StobiSerif Regular" w:eastAsia="@Arial Unicode MS" w:hAnsi="StobiSerif Regular" w:cstheme="minorHAnsi"/>
          <w:bCs/>
          <w:i/>
          <w:sz w:val="22"/>
          <w:szCs w:val="22"/>
        </w:rPr>
        <w:t>Бесник Хамити</w:t>
      </w:r>
      <w:r>
        <w:rPr>
          <w:rFonts w:ascii="StobiSerif Regular" w:eastAsia="@Arial Unicode MS" w:hAnsi="StobiSerif Regular" w:cstheme="minorHAnsi"/>
          <w:i/>
          <w:sz w:val="22"/>
          <w:szCs w:val="22"/>
        </w:rPr>
        <w:t xml:space="preserve"> кој потоа </w:t>
      </w:r>
      <w:r w:rsidRPr="004556B6">
        <w:rPr>
          <w:rFonts w:ascii="StobiSerif Regular" w:eastAsia="@Arial Unicode MS" w:hAnsi="StobiSerif Regular" w:cstheme="minorHAnsi"/>
          <w:i/>
          <w:sz w:val="22"/>
          <w:szCs w:val="22"/>
        </w:rPr>
        <w:t xml:space="preserve">ја отвори и водеше </w:t>
      </w:r>
      <w:r>
        <w:rPr>
          <w:rFonts w:ascii="StobiSerif Regular" w:eastAsia="@Arial Unicode MS" w:hAnsi="StobiSerif Regular" w:cstheme="minorHAnsi"/>
          <w:i/>
          <w:sz w:val="22"/>
          <w:szCs w:val="22"/>
        </w:rPr>
        <w:t>седницата.</w:t>
      </w:r>
      <w:r w:rsidR="00A2033D" w:rsidRPr="000D4161">
        <w:rPr>
          <w:rFonts w:ascii="StobiSerif Regular" w:eastAsia="@Arial Unicode MS" w:hAnsi="StobiSerif Regular" w:cstheme="minorHAnsi"/>
          <w:i/>
          <w:sz w:val="22"/>
          <w:szCs w:val="22"/>
        </w:rPr>
        <w:t xml:space="preserve"> </w:t>
      </w:r>
      <w:r>
        <w:rPr>
          <w:rFonts w:ascii="StobiSerif Regular" w:eastAsia="@Arial Unicode MS" w:hAnsi="StobiSerif Regular"/>
          <w:i/>
          <w:sz w:val="22"/>
          <w:szCs w:val="22"/>
        </w:rPr>
        <w:t>Најпрвин</w:t>
      </w:r>
      <w:r w:rsidR="00A2033D" w:rsidRPr="000D4161">
        <w:rPr>
          <w:rFonts w:ascii="StobiSerif Regular" w:eastAsia="@Arial Unicode MS" w:hAnsi="StobiSerif Regular"/>
          <w:i/>
          <w:sz w:val="22"/>
          <w:szCs w:val="22"/>
        </w:rPr>
        <w:t xml:space="preserve"> утврди дека </w:t>
      </w:r>
      <w:r>
        <w:rPr>
          <w:rFonts w:ascii="StobiSerif Regular" w:eastAsia="@Arial Unicode MS" w:hAnsi="StobiSerif Regular"/>
          <w:i/>
          <w:sz w:val="22"/>
          <w:szCs w:val="22"/>
        </w:rPr>
        <w:t xml:space="preserve">во работата на седницата се </w:t>
      </w:r>
      <w:r>
        <w:rPr>
          <w:rFonts w:ascii="StobiSerif Regular" w:eastAsia="@Arial Unicode MS" w:hAnsi="StobiSerif Regular"/>
          <w:i/>
          <w:sz w:val="22"/>
          <w:szCs w:val="22"/>
        </w:rPr>
        <w:lastRenderedPageBreak/>
        <w:t>вклучени пет</w:t>
      </w:r>
      <w:r w:rsidR="00A2033D" w:rsidRPr="000D4161">
        <w:rPr>
          <w:rFonts w:ascii="StobiSerif Regular" w:eastAsia="@Arial Unicode MS" w:hAnsi="StobiSerif Regular"/>
          <w:i/>
          <w:sz w:val="22"/>
          <w:szCs w:val="22"/>
        </w:rPr>
        <w:t xml:space="preserve"> членови на Управниот одбор,</w:t>
      </w:r>
      <w:r w:rsidR="00214428" w:rsidRPr="00214428">
        <w:rPr>
          <w:rFonts w:ascii="StobiSerif Regular" w:eastAsia="@Arial Unicode MS" w:hAnsi="StobiSerif Regular"/>
          <w:i/>
          <w:sz w:val="22"/>
          <w:szCs w:val="22"/>
          <w:lang w:val="ru-RU"/>
        </w:rPr>
        <w:t xml:space="preserve"> </w:t>
      </w:r>
      <w:r>
        <w:rPr>
          <w:rFonts w:ascii="StobiSerif Regular" w:eastAsia="@Arial Unicode MS" w:hAnsi="StobiSerif Regular"/>
          <w:i/>
          <w:sz w:val="22"/>
          <w:szCs w:val="22"/>
        </w:rPr>
        <w:t xml:space="preserve">а дека членот Трпе Деаноски пред седницата по пат на е-маил гласал за </w:t>
      </w:r>
      <w:r w:rsidRPr="00050318">
        <w:rPr>
          <w:rFonts w:ascii="StobiSerif Regular" w:hAnsi="StobiSerif Regular"/>
          <w:bCs/>
          <w:i/>
          <w:iCs/>
          <w:sz w:val="22"/>
          <w:szCs w:val="22"/>
        </w:rPr>
        <w:t>П</w:t>
      </w:r>
      <w:r>
        <w:rPr>
          <w:rFonts w:ascii="StobiSerif Regular" w:hAnsi="StobiSerif Regular"/>
          <w:bCs/>
          <w:i/>
          <w:iCs/>
          <w:sz w:val="22"/>
          <w:szCs w:val="22"/>
        </w:rPr>
        <w:t>р</w:t>
      </w:r>
      <w:r w:rsidRPr="00050318">
        <w:rPr>
          <w:rFonts w:ascii="StobiSerif Regular" w:hAnsi="StobiSerif Regular"/>
          <w:bCs/>
          <w:i/>
          <w:iCs/>
          <w:sz w:val="22"/>
          <w:szCs w:val="22"/>
        </w:rPr>
        <w:t>едлог</w:t>
      </w:r>
      <w:r>
        <w:rPr>
          <w:rFonts w:ascii="StobiSerif Regular" w:hAnsi="StobiSerif Regular"/>
          <w:bCs/>
          <w:i/>
          <w:iCs/>
          <w:sz w:val="22"/>
          <w:szCs w:val="22"/>
        </w:rPr>
        <w:t xml:space="preserve">от </w:t>
      </w:r>
      <w:r w:rsidRPr="00050318">
        <w:rPr>
          <w:rFonts w:ascii="StobiSerif Regular" w:hAnsi="StobiSerif Regular"/>
          <w:bCs/>
          <w:i/>
          <w:iCs/>
          <w:sz w:val="22"/>
          <w:szCs w:val="22"/>
        </w:rPr>
        <w:t>за утврдување на референтни цени на лекови што не се на Листата на лекови</w:t>
      </w:r>
      <w:r>
        <w:rPr>
          <w:rFonts w:ascii="StobiSerif Regular" w:hAnsi="StobiSerif Regular"/>
          <w:bCs/>
          <w:i/>
          <w:iCs/>
          <w:sz w:val="22"/>
          <w:szCs w:val="22"/>
        </w:rPr>
        <w:t>,</w:t>
      </w:r>
      <w:r w:rsidRPr="00050318">
        <w:rPr>
          <w:rFonts w:ascii="StobiSerif Regular" w:hAnsi="StobiSerif Regular"/>
          <w:bCs/>
          <w:i/>
          <w:iCs/>
          <w:sz w:val="22"/>
          <w:szCs w:val="22"/>
        </w:rPr>
        <w:t xml:space="preserve"> а се сметаат за основни здравствени услуги и кои јавните здравствени </w:t>
      </w:r>
      <w:r w:rsidRPr="00050318">
        <w:rPr>
          <w:rFonts w:ascii="StobiSerif Regular" w:hAnsi="StobiSerif Regular"/>
          <w:b/>
          <w:bCs/>
          <w:i/>
          <w:iCs/>
          <w:sz w:val="22"/>
          <w:szCs w:val="22"/>
        </w:rPr>
        <w:t>у</w:t>
      </w:r>
      <w:r w:rsidRPr="00050318">
        <w:rPr>
          <w:rFonts w:ascii="StobiSerif Regular" w:hAnsi="StobiSerif Regular"/>
          <w:bCs/>
          <w:i/>
          <w:iCs/>
          <w:sz w:val="22"/>
          <w:szCs w:val="22"/>
        </w:rPr>
        <w:t>станови ги набавуваат по претходна согласност од Министерство за здравство и Фонд за здравствено осигурување</w:t>
      </w:r>
      <w:r>
        <w:rPr>
          <w:rFonts w:ascii="StobiSerif Regular" w:hAnsi="StobiSerif Regular"/>
          <w:bCs/>
          <w:i/>
          <w:iCs/>
          <w:sz w:val="22"/>
          <w:szCs w:val="22"/>
        </w:rPr>
        <w:t xml:space="preserve">. </w:t>
      </w:r>
      <w:r w:rsidR="00A2033D" w:rsidRPr="000D4161">
        <w:rPr>
          <w:rFonts w:ascii="StobiSerif Regular" w:eastAsia="@Arial Unicode MS" w:hAnsi="StobiSerif Regular"/>
          <w:i/>
          <w:sz w:val="22"/>
          <w:szCs w:val="22"/>
        </w:rPr>
        <w:t xml:space="preserve"> </w:t>
      </w:r>
      <w:r>
        <w:rPr>
          <w:rFonts w:ascii="StobiSerif Regular" w:eastAsia="@Arial Unicode MS" w:hAnsi="StobiSerif Regular"/>
          <w:i/>
          <w:sz w:val="22"/>
          <w:szCs w:val="22"/>
        </w:rPr>
        <w:t>Со тоа</w:t>
      </w:r>
      <w:r w:rsidR="00A2033D" w:rsidRPr="000D4161">
        <w:rPr>
          <w:rFonts w:ascii="StobiSerif Regular" w:eastAsia="@Arial Unicode MS" w:hAnsi="StobiSerif Regular"/>
          <w:i/>
          <w:sz w:val="22"/>
          <w:szCs w:val="22"/>
        </w:rPr>
        <w:t xml:space="preserve"> </w:t>
      </w:r>
      <w:r>
        <w:rPr>
          <w:rFonts w:ascii="StobiSerif Regular" w:eastAsia="@Arial Unicode MS" w:hAnsi="StobiSerif Regular"/>
          <w:i/>
          <w:sz w:val="22"/>
          <w:szCs w:val="22"/>
        </w:rPr>
        <w:t xml:space="preserve">се смета дека и тој учествувал во работата на седницата и </w:t>
      </w:r>
      <w:r w:rsidR="00A2033D" w:rsidRPr="000D4161">
        <w:rPr>
          <w:rFonts w:ascii="StobiSerif Regular" w:hAnsi="StobiSerif Regular" w:cs="Arial"/>
          <w:i/>
          <w:sz w:val="22"/>
          <w:szCs w:val="22"/>
        </w:rPr>
        <w:t xml:space="preserve">условите за полноважно работење и одлучување се исполнети, по што </w:t>
      </w:r>
      <w:r w:rsidR="00A2033D" w:rsidRPr="000D4161">
        <w:rPr>
          <w:rFonts w:ascii="StobiSerif Regular" w:eastAsia="@Arial Unicode MS" w:hAnsi="StobiSerif Regular"/>
          <w:i/>
          <w:sz w:val="22"/>
          <w:szCs w:val="22"/>
        </w:rPr>
        <w:t xml:space="preserve">го прочита претходно доставениот </w:t>
      </w:r>
    </w:p>
    <w:p w14:paraId="467392E7" w14:textId="77777777" w:rsidR="00F31919" w:rsidRPr="000D4161" w:rsidRDefault="00F31919" w:rsidP="00790830">
      <w:pPr>
        <w:pStyle w:val="BodyText2"/>
        <w:spacing w:after="0" w:line="240" w:lineRule="auto"/>
        <w:ind w:left="-142" w:right="4"/>
        <w:contextualSpacing/>
        <w:jc w:val="center"/>
        <w:rPr>
          <w:rFonts w:ascii="StobiSerif Regular" w:eastAsia="@Arial Unicode MS" w:hAnsi="StobiSerif Regular" w:cstheme="minorHAnsi"/>
          <w:b/>
          <w:i/>
          <w:color w:val="FF0000"/>
          <w:sz w:val="22"/>
          <w:szCs w:val="22"/>
        </w:rPr>
      </w:pPr>
    </w:p>
    <w:p w14:paraId="5AD789FF" w14:textId="77777777" w:rsidR="00167451" w:rsidRPr="000D4161" w:rsidRDefault="00167451" w:rsidP="00790830">
      <w:pPr>
        <w:pStyle w:val="BodyText2"/>
        <w:spacing w:after="0" w:line="240" w:lineRule="auto"/>
        <w:ind w:left="-142" w:right="4"/>
        <w:contextualSpacing/>
        <w:jc w:val="center"/>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П Р Е Д Л О Г - Д Н Е В Е Н  Р Е Д</w:t>
      </w:r>
    </w:p>
    <w:p w14:paraId="19D5F2ED" w14:textId="77777777" w:rsidR="002E2562" w:rsidRPr="000D4161" w:rsidRDefault="002E2562" w:rsidP="001017CF">
      <w:pPr>
        <w:pStyle w:val="BodyText2"/>
        <w:spacing w:after="0" w:line="240" w:lineRule="auto"/>
        <w:ind w:left="284" w:right="4"/>
        <w:contextualSpacing/>
        <w:jc w:val="center"/>
        <w:rPr>
          <w:rFonts w:ascii="StobiSerif Regular" w:eastAsia="@Arial Unicode MS" w:hAnsi="StobiSerif Regular" w:cstheme="minorHAnsi"/>
          <w:b/>
          <w:i/>
          <w:sz w:val="22"/>
          <w:szCs w:val="22"/>
        </w:rPr>
      </w:pPr>
    </w:p>
    <w:p w14:paraId="3FD5282B" w14:textId="5FF7EB10" w:rsidR="0013108F" w:rsidRDefault="0013108F" w:rsidP="00052DEC">
      <w:pPr>
        <w:pStyle w:val="Heading1"/>
        <w:numPr>
          <w:ilvl w:val="0"/>
          <w:numId w:val="3"/>
        </w:numPr>
        <w:ind w:left="284"/>
        <w:rPr>
          <w:b w:val="0"/>
          <w:bCs/>
          <w:color w:val="auto"/>
          <w:lang w:val="ru-RU"/>
        </w:rPr>
      </w:pPr>
      <w:bookmarkStart w:id="3" w:name="_Hlk181777882"/>
      <w:r>
        <w:rPr>
          <w:b w:val="0"/>
          <w:bCs/>
          <w:color w:val="auto"/>
        </w:rPr>
        <w:t>П</w:t>
      </w:r>
      <w:r w:rsidR="00050318">
        <w:rPr>
          <w:b w:val="0"/>
          <w:bCs/>
          <w:color w:val="auto"/>
        </w:rPr>
        <w:t>р</w:t>
      </w:r>
      <w:r>
        <w:rPr>
          <w:b w:val="0"/>
          <w:bCs/>
          <w:color w:val="auto"/>
        </w:rPr>
        <w:t xml:space="preserve">едлог за </w:t>
      </w:r>
      <w:r w:rsidR="00304227">
        <w:rPr>
          <w:b w:val="0"/>
          <w:bCs/>
          <w:color w:val="auto"/>
        </w:rPr>
        <w:t xml:space="preserve">утврдување на референтни цени на лекови што не се на Листата на лекови а се сметаат за основни здравствени услуги и кои јавните здравствени </w:t>
      </w:r>
      <w:r w:rsidR="00820D7B">
        <w:rPr>
          <w:b w:val="0"/>
          <w:bCs/>
          <w:color w:val="auto"/>
        </w:rPr>
        <w:t>у</w:t>
      </w:r>
      <w:r w:rsidR="00304227">
        <w:rPr>
          <w:b w:val="0"/>
          <w:bCs/>
          <w:color w:val="auto"/>
        </w:rPr>
        <w:t>станови ги набавуваат по претходна согласност од Министерство за здравство и Фонд за здравствено осигурување</w:t>
      </w:r>
      <w:r w:rsidR="00304227" w:rsidRPr="00820D7B">
        <w:rPr>
          <w:b w:val="0"/>
          <w:bCs/>
          <w:color w:val="auto"/>
          <w:lang w:val="ru-RU"/>
        </w:rPr>
        <w:t>;</w:t>
      </w:r>
    </w:p>
    <w:p w14:paraId="6F72CAB1" w14:textId="318D56E9" w:rsidR="004B7307" w:rsidRPr="000D4161" w:rsidRDefault="004B7307" w:rsidP="00050318">
      <w:pPr>
        <w:pStyle w:val="Heading1"/>
        <w:ind w:left="0"/>
        <w:rPr>
          <w:b w:val="0"/>
          <w:bCs/>
          <w:color w:val="auto"/>
        </w:rPr>
      </w:pPr>
    </w:p>
    <w:bookmarkEnd w:id="3"/>
    <w:p w14:paraId="0903C50E" w14:textId="77777777" w:rsidR="000D4161" w:rsidRPr="00820D7B" w:rsidRDefault="000D4161" w:rsidP="00304227">
      <w:pPr>
        <w:ind w:right="4"/>
        <w:jc w:val="left"/>
        <w:rPr>
          <w:rFonts w:ascii="StobiSerif Regular" w:hAnsi="StobiSerif Regular" w:cstheme="minorHAnsi"/>
          <w:i/>
          <w:sz w:val="22"/>
          <w:szCs w:val="22"/>
          <w:lang w:val="ru-RU"/>
        </w:rPr>
      </w:pPr>
    </w:p>
    <w:p w14:paraId="70AB67C0" w14:textId="2B10AE36" w:rsidR="004C1301" w:rsidRPr="000D4161" w:rsidRDefault="006C1DC9" w:rsidP="001017CF">
      <w:pPr>
        <w:ind w:left="-284" w:right="4"/>
        <w:jc w:val="left"/>
        <w:rPr>
          <w:rFonts w:ascii="StobiSerif Regular" w:hAnsi="StobiSerif Regular" w:cstheme="minorHAnsi"/>
          <w:i/>
          <w:sz w:val="22"/>
          <w:szCs w:val="22"/>
        </w:rPr>
      </w:pPr>
      <w:r w:rsidRPr="000D4161">
        <w:rPr>
          <w:rFonts w:ascii="StobiSerif Regular" w:hAnsi="StobiSerif Regular" w:cstheme="minorHAnsi"/>
          <w:i/>
          <w:sz w:val="22"/>
          <w:szCs w:val="22"/>
        </w:rPr>
        <w:t>Управниот одбор</w:t>
      </w:r>
      <w:r w:rsidR="00050318">
        <w:rPr>
          <w:rFonts w:ascii="StobiSerif Regular" w:hAnsi="StobiSerif Regular" w:cstheme="minorHAnsi"/>
          <w:i/>
          <w:sz w:val="22"/>
          <w:szCs w:val="22"/>
        </w:rPr>
        <w:t xml:space="preserve"> го </w:t>
      </w:r>
      <w:r w:rsidR="002A027B">
        <w:rPr>
          <w:rFonts w:ascii="StobiSerif Regular" w:hAnsi="StobiSerif Regular" w:cstheme="minorHAnsi"/>
          <w:i/>
          <w:sz w:val="22"/>
          <w:szCs w:val="22"/>
        </w:rPr>
        <w:t xml:space="preserve">прифати предлогот дневен ред и </w:t>
      </w:r>
      <w:r w:rsidRPr="000D4161">
        <w:rPr>
          <w:rFonts w:ascii="StobiSerif Regular" w:hAnsi="StobiSerif Regular" w:cstheme="minorHAnsi"/>
          <w:i/>
          <w:sz w:val="22"/>
          <w:szCs w:val="22"/>
        </w:rPr>
        <w:t xml:space="preserve"> за седницата </w:t>
      </w:r>
      <w:r w:rsidR="00ED68BC" w:rsidRPr="000D4161">
        <w:rPr>
          <w:rFonts w:ascii="StobiSerif Regular" w:hAnsi="StobiSerif Regular" w:cstheme="minorHAnsi"/>
          <w:i/>
          <w:sz w:val="22"/>
          <w:szCs w:val="22"/>
        </w:rPr>
        <w:t xml:space="preserve">едногласно </w:t>
      </w:r>
      <w:r w:rsidRPr="000D4161">
        <w:rPr>
          <w:rFonts w:ascii="StobiSerif Regular" w:hAnsi="StobiSerif Regular" w:cstheme="minorHAnsi"/>
          <w:i/>
          <w:sz w:val="22"/>
          <w:szCs w:val="22"/>
        </w:rPr>
        <w:t>го усвои следниот</w:t>
      </w:r>
    </w:p>
    <w:p w14:paraId="7AB81D65" w14:textId="77777777" w:rsidR="00F31938" w:rsidRPr="000D4161" w:rsidRDefault="00F31938" w:rsidP="008B1968">
      <w:pPr>
        <w:autoSpaceDE w:val="0"/>
        <w:autoSpaceDN w:val="0"/>
        <w:adjustRightInd w:val="0"/>
        <w:ind w:right="4"/>
        <w:contextualSpacing/>
        <w:jc w:val="left"/>
        <w:rPr>
          <w:rFonts w:ascii="StobiSerif Regular" w:eastAsia="@Arial Unicode MS" w:hAnsi="StobiSerif Regular" w:cstheme="minorHAnsi"/>
          <w:b/>
          <w:i/>
          <w:sz w:val="22"/>
          <w:szCs w:val="22"/>
          <w:lang w:val="ru-RU"/>
        </w:rPr>
      </w:pPr>
    </w:p>
    <w:p w14:paraId="044C9438" w14:textId="77777777" w:rsidR="00007322" w:rsidRPr="000D4161" w:rsidRDefault="00007322" w:rsidP="008B1968">
      <w:pPr>
        <w:autoSpaceDE w:val="0"/>
        <w:autoSpaceDN w:val="0"/>
        <w:adjustRightInd w:val="0"/>
        <w:ind w:right="4"/>
        <w:contextualSpacing/>
        <w:jc w:val="left"/>
        <w:rPr>
          <w:rFonts w:ascii="StobiSerif Regular" w:eastAsia="@Arial Unicode MS" w:hAnsi="StobiSerif Regular" w:cstheme="minorHAnsi"/>
          <w:b/>
          <w:i/>
          <w:sz w:val="22"/>
          <w:szCs w:val="22"/>
          <w:lang w:val="ru-RU"/>
        </w:rPr>
      </w:pPr>
    </w:p>
    <w:p w14:paraId="08DEEACF" w14:textId="77777777" w:rsidR="00167451" w:rsidRPr="000D4161" w:rsidRDefault="00167451" w:rsidP="004B5DFA">
      <w:pPr>
        <w:autoSpaceDE w:val="0"/>
        <w:autoSpaceDN w:val="0"/>
        <w:adjustRightInd w:val="0"/>
        <w:ind w:left="-142" w:right="4"/>
        <w:contextualSpacing/>
        <w:jc w:val="center"/>
        <w:rPr>
          <w:rFonts w:ascii="StobiSerif Regular" w:eastAsia="@Arial Unicode MS" w:hAnsi="StobiSerif Regular" w:cstheme="minorHAnsi"/>
          <w:b/>
          <w:i/>
          <w:sz w:val="22"/>
          <w:szCs w:val="22"/>
          <w:lang w:val="ru-RU"/>
        </w:rPr>
      </w:pPr>
      <w:r w:rsidRPr="000D4161">
        <w:rPr>
          <w:rFonts w:ascii="StobiSerif Regular" w:eastAsia="@Arial Unicode MS" w:hAnsi="StobiSerif Regular" w:cstheme="minorHAnsi"/>
          <w:b/>
          <w:i/>
          <w:sz w:val="22"/>
          <w:szCs w:val="22"/>
        </w:rPr>
        <w:t>Д Н Е В Е Н  Р Е Д</w:t>
      </w:r>
    </w:p>
    <w:p w14:paraId="6AE2BF18" w14:textId="77777777" w:rsidR="00DA401D" w:rsidRPr="000D4161" w:rsidRDefault="00DA401D" w:rsidP="00007322">
      <w:pPr>
        <w:autoSpaceDE w:val="0"/>
        <w:autoSpaceDN w:val="0"/>
        <w:adjustRightInd w:val="0"/>
        <w:ind w:left="-142" w:right="4"/>
        <w:contextualSpacing/>
        <w:jc w:val="left"/>
        <w:rPr>
          <w:rFonts w:ascii="StobiSerif Regular" w:eastAsia="@Arial Unicode MS" w:hAnsi="StobiSerif Regular" w:cstheme="minorHAnsi"/>
          <w:b/>
          <w:i/>
          <w:color w:val="FF0000"/>
          <w:sz w:val="22"/>
          <w:szCs w:val="22"/>
          <w:lang w:val="ru-RU"/>
        </w:rPr>
      </w:pPr>
    </w:p>
    <w:p w14:paraId="17C9E8E4" w14:textId="6C9D2267" w:rsidR="00304227" w:rsidRDefault="00304227" w:rsidP="00052DEC">
      <w:pPr>
        <w:pStyle w:val="Heading1"/>
        <w:numPr>
          <w:ilvl w:val="0"/>
          <w:numId w:val="4"/>
        </w:numPr>
        <w:rPr>
          <w:b w:val="0"/>
          <w:bCs/>
          <w:color w:val="auto"/>
        </w:rPr>
      </w:pPr>
      <w:r>
        <w:rPr>
          <w:b w:val="0"/>
          <w:bCs/>
          <w:color w:val="auto"/>
        </w:rPr>
        <w:t>П</w:t>
      </w:r>
      <w:r w:rsidR="00050318">
        <w:rPr>
          <w:b w:val="0"/>
          <w:bCs/>
          <w:color w:val="auto"/>
        </w:rPr>
        <w:t>р</w:t>
      </w:r>
      <w:r>
        <w:rPr>
          <w:b w:val="0"/>
          <w:bCs/>
          <w:color w:val="auto"/>
        </w:rPr>
        <w:t>едлог за утврдување на референтни цени на лекови што не се на Листата на лекови а се сметаат за основни здравствени услуги и кои јавните здравствени истанови ги набавуваат по претходна согласност од Министерство за здравство и Фонд за здравствено осигурување</w:t>
      </w:r>
      <w:r w:rsidRPr="00820D7B">
        <w:rPr>
          <w:b w:val="0"/>
          <w:bCs/>
          <w:color w:val="auto"/>
          <w:lang w:val="ru-RU"/>
        </w:rPr>
        <w:t>;</w:t>
      </w:r>
    </w:p>
    <w:p w14:paraId="76025D98" w14:textId="77777777" w:rsidR="00173898" w:rsidRPr="00050318" w:rsidRDefault="00173898" w:rsidP="00050318">
      <w:pPr>
        <w:jc w:val="left"/>
        <w:rPr>
          <w:rFonts w:ascii="StobiSerif Regular" w:hAnsi="StobiSerif Regular"/>
          <w:lang w:val="ru-RU" w:eastAsia="mk-MK"/>
        </w:rPr>
      </w:pPr>
    </w:p>
    <w:p w14:paraId="53CD8ED9" w14:textId="4EC713F2" w:rsidR="00167451" w:rsidRPr="000D4161" w:rsidRDefault="00820759" w:rsidP="00173898">
      <w:pPr>
        <w:rPr>
          <w:rFonts w:ascii="StobiSerif Regular" w:hAnsi="StobiSerif Regular"/>
          <w:color w:val="FF0000"/>
          <w:sz w:val="22"/>
          <w:szCs w:val="22"/>
          <w:lang w:val="ru-RU" w:eastAsia="mk-MK"/>
        </w:rPr>
      </w:pPr>
      <w:r w:rsidRPr="000D4161">
        <w:rPr>
          <w:rFonts w:ascii="StobiSerif Regular" w:hAnsi="StobiSerif Regular" w:cstheme="minorHAnsi"/>
          <w:i/>
          <w:sz w:val="22"/>
          <w:szCs w:val="22"/>
        </w:rPr>
        <w:t>Потоа</w:t>
      </w:r>
      <w:r w:rsidR="001722E3" w:rsidRPr="000D4161">
        <w:rPr>
          <w:rFonts w:ascii="StobiSerif Regular" w:hAnsi="StobiSerif Regular" w:cstheme="minorHAnsi"/>
          <w:i/>
          <w:sz w:val="22"/>
          <w:szCs w:val="22"/>
        </w:rPr>
        <w:t xml:space="preserve"> се пристапи кон </w:t>
      </w:r>
      <w:r w:rsidRPr="000D4161">
        <w:rPr>
          <w:rFonts w:ascii="StobiSerif Regular" w:hAnsi="StobiSerif Regular" w:cstheme="minorHAnsi"/>
          <w:i/>
          <w:sz w:val="22"/>
          <w:szCs w:val="22"/>
        </w:rPr>
        <w:t xml:space="preserve">разгледување на </w:t>
      </w:r>
      <w:r w:rsidR="002A027B">
        <w:rPr>
          <w:rFonts w:ascii="StobiSerif Regular" w:hAnsi="StobiSerif Regular" w:cstheme="minorHAnsi"/>
          <w:i/>
          <w:sz w:val="22"/>
          <w:szCs w:val="22"/>
        </w:rPr>
        <w:t xml:space="preserve">единствената </w:t>
      </w:r>
      <w:r w:rsidRPr="000D4161">
        <w:rPr>
          <w:rFonts w:ascii="StobiSerif Regular" w:hAnsi="StobiSerif Regular" w:cstheme="minorHAnsi"/>
          <w:i/>
          <w:sz w:val="22"/>
          <w:szCs w:val="22"/>
        </w:rPr>
        <w:t>точк</w:t>
      </w:r>
      <w:r w:rsidR="002A027B">
        <w:rPr>
          <w:rFonts w:ascii="StobiSerif Regular" w:hAnsi="StobiSerif Regular" w:cstheme="minorHAnsi"/>
          <w:i/>
          <w:sz w:val="22"/>
          <w:szCs w:val="22"/>
        </w:rPr>
        <w:t xml:space="preserve">а </w:t>
      </w:r>
      <w:r w:rsidR="001722E3" w:rsidRPr="000D4161">
        <w:rPr>
          <w:rFonts w:ascii="StobiSerif Regular" w:hAnsi="StobiSerif Regular" w:cstheme="minorHAnsi"/>
          <w:i/>
          <w:sz w:val="22"/>
          <w:szCs w:val="22"/>
        </w:rPr>
        <w:t>на дневниот ред</w:t>
      </w:r>
      <w:r w:rsidR="00472BAB" w:rsidRPr="000D4161">
        <w:rPr>
          <w:rFonts w:ascii="StobiSerif Regular" w:hAnsi="StobiSerif Regular" w:cstheme="minorHAnsi"/>
          <w:i/>
          <w:sz w:val="22"/>
          <w:szCs w:val="22"/>
        </w:rPr>
        <w:t>.</w:t>
      </w:r>
    </w:p>
    <w:p w14:paraId="0FEDF3C6" w14:textId="77777777" w:rsidR="008A56F7" w:rsidRPr="000D4161" w:rsidRDefault="008A56F7" w:rsidP="0098084B">
      <w:pPr>
        <w:pStyle w:val="ListParagraph"/>
        <w:spacing w:after="0" w:line="240" w:lineRule="auto"/>
        <w:ind w:left="-142" w:right="4"/>
        <w:rPr>
          <w:rFonts w:ascii="StobiSerif Regular" w:hAnsi="StobiSerif Regular" w:cstheme="minorHAnsi"/>
          <w:i/>
          <w:color w:val="FF0000"/>
        </w:rPr>
      </w:pPr>
    </w:p>
    <w:p w14:paraId="36ADBDB6" w14:textId="7CF36819" w:rsidR="00007322" w:rsidRPr="00820D7B" w:rsidRDefault="00167451" w:rsidP="00304227">
      <w:pPr>
        <w:pStyle w:val="Heading1"/>
        <w:ind w:left="0"/>
        <w:jc w:val="left"/>
        <w:rPr>
          <w:b w:val="0"/>
          <w:bCs/>
          <w:color w:val="auto"/>
          <w:lang w:val="ru-RU"/>
        </w:rPr>
      </w:pPr>
      <w:r w:rsidRPr="000D4161">
        <w:rPr>
          <w:color w:val="auto"/>
        </w:rPr>
        <w:t xml:space="preserve">ТОЧКА </w:t>
      </w:r>
      <w:r w:rsidRPr="000D4161">
        <w:rPr>
          <w:rFonts w:eastAsia="@Arial Unicode MS"/>
          <w:color w:val="auto"/>
        </w:rPr>
        <w:t>1 -</w:t>
      </w:r>
      <w:r w:rsidR="00304227" w:rsidRPr="00820D7B">
        <w:rPr>
          <w:rFonts w:eastAsia="@Arial Unicode MS"/>
          <w:color w:val="auto"/>
          <w:lang w:val="ru-RU"/>
        </w:rPr>
        <w:t xml:space="preserve"> </w:t>
      </w:r>
      <w:r w:rsidR="00304227">
        <w:rPr>
          <w:b w:val="0"/>
          <w:bCs/>
          <w:color w:val="auto"/>
        </w:rPr>
        <w:t>П</w:t>
      </w:r>
      <w:r w:rsidR="002A027B">
        <w:rPr>
          <w:b w:val="0"/>
          <w:bCs/>
          <w:color w:val="auto"/>
        </w:rPr>
        <w:t>р</w:t>
      </w:r>
      <w:r w:rsidR="00304227">
        <w:rPr>
          <w:b w:val="0"/>
          <w:bCs/>
          <w:color w:val="auto"/>
        </w:rPr>
        <w:t xml:space="preserve">едлог </w:t>
      </w:r>
      <w:bookmarkStart w:id="4" w:name="_Hlk188868647"/>
      <w:r w:rsidR="00304227">
        <w:rPr>
          <w:b w:val="0"/>
          <w:bCs/>
          <w:color w:val="auto"/>
        </w:rPr>
        <w:t xml:space="preserve">за утврдување на референтни цени на лекови што не се на Листата на лекови а се сметаат за основни здравствени услуги и кои јавните здравствени </w:t>
      </w:r>
      <w:r w:rsidR="00603E49">
        <w:rPr>
          <w:b w:val="0"/>
          <w:bCs/>
          <w:color w:val="auto"/>
        </w:rPr>
        <w:t>у</w:t>
      </w:r>
      <w:r w:rsidR="00304227">
        <w:rPr>
          <w:b w:val="0"/>
          <w:bCs/>
          <w:color w:val="auto"/>
        </w:rPr>
        <w:t>станови ги набавуваат по претходна согласност од Министерство за здравство и Фонд за здравствено осигурување</w:t>
      </w:r>
      <w:bookmarkEnd w:id="4"/>
    </w:p>
    <w:p w14:paraId="4253AD3C" w14:textId="77777777" w:rsidR="00304227" w:rsidRPr="00820D7B" w:rsidRDefault="00304227" w:rsidP="00214428">
      <w:pPr>
        <w:rPr>
          <w:lang w:val="ru-RU" w:eastAsia="mk-MK"/>
        </w:rPr>
      </w:pPr>
    </w:p>
    <w:p w14:paraId="1F29A087" w14:textId="30F09D25" w:rsidR="004505FC" w:rsidRDefault="00B53EDD" w:rsidP="00214428">
      <w:pPr>
        <w:spacing w:after="240"/>
        <w:rPr>
          <w:rFonts w:ascii="StobiSerif Regular" w:hAnsi="StobiSerif Regular" w:cstheme="minorHAnsi"/>
          <w:i/>
          <w:iCs/>
          <w:sz w:val="22"/>
          <w:szCs w:val="22"/>
        </w:rPr>
      </w:pPr>
      <w:r>
        <w:rPr>
          <w:rFonts w:ascii="StobiSerif Regular" w:hAnsi="StobiSerif Regular" w:cstheme="minorHAnsi"/>
          <w:i/>
          <w:iCs/>
          <w:sz w:val="22"/>
          <w:szCs w:val="22"/>
          <w:lang w:val="ru-RU"/>
        </w:rPr>
        <w:t>О</w:t>
      </w:r>
      <w:r w:rsidR="001403BC" w:rsidRPr="000D4161">
        <w:rPr>
          <w:rFonts w:ascii="StobiSerif Regular" w:hAnsi="StobiSerif Regular" w:cstheme="minorHAnsi"/>
          <w:i/>
          <w:iCs/>
          <w:sz w:val="22"/>
          <w:szCs w:val="22"/>
        </w:rPr>
        <w:t xml:space="preserve">бјаснување </w:t>
      </w:r>
      <w:r>
        <w:rPr>
          <w:rFonts w:ascii="StobiSerif Regular" w:hAnsi="StobiSerif Regular" w:cstheme="minorHAnsi"/>
          <w:i/>
          <w:iCs/>
          <w:sz w:val="22"/>
          <w:szCs w:val="22"/>
        </w:rPr>
        <w:t xml:space="preserve">на предлогот </w:t>
      </w:r>
      <w:r w:rsidR="001403BC" w:rsidRPr="000D4161">
        <w:rPr>
          <w:rFonts w:ascii="StobiSerif Regular" w:hAnsi="StobiSerif Regular" w:cstheme="minorHAnsi"/>
          <w:i/>
          <w:iCs/>
          <w:sz w:val="22"/>
          <w:szCs w:val="22"/>
        </w:rPr>
        <w:t>дад</w:t>
      </w:r>
      <w:r w:rsidR="00980B66" w:rsidRPr="000D4161">
        <w:rPr>
          <w:rFonts w:ascii="StobiSerif Regular" w:hAnsi="StobiSerif Regular" w:cstheme="minorHAnsi"/>
          <w:i/>
          <w:iCs/>
          <w:sz w:val="22"/>
          <w:szCs w:val="22"/>
        </w:rPr>
        <w:t>е</w:t>
      </w:r>
      <w:r w:rsidR="00304227" w:rsidRPr="00820D7B">
        <w:rPr>
          <w:rFonts w:ascii="StobiSerif Regular" w:hAnsi="StobiSerif Regular" w:cstheme="minorHAnsi"/>
          <w:i/>
          <w:iCs/>
          <w:sz w:val="22"/>
          <w:szCs w:val="22"/>
          <w:lang w:val="ru-RU"/>
        </w:rPr>
        <w:t xml:space="preserve"> </w:t>
      </w:r>
      <w:r w:rsidR="00FB5837" w:rsidRPr="000D4161">
        <w:rPr>
          <w:rFonts w:ascii="StobiSerif Regular" w:hAnsi="StobiSerif Regular" w:cstheme="minorHAnsi"/>
          <w:i/>
          <w:iCs/>
          <w:sz w:val="22"/>
          <w:szCs w:val="22"/>
        </w:rPr>
        <w:t xml:space="preserve">ВД </w:t>
      </w:r>
      <w:r w:rsidR="00C9790E" w:rsidRPr="000D4161">
        <w:rPr>
          <w:rFonts w:ascii="StobiSerif Regular" w:hAnsi="StobiSerif Regular" w:cstheme="minorHAnsi"/>
          <w:i/>
          <w:iCs/>
          <w:sz w:val="22"/>
          <w:szCs w:val="22"/>
        </w:rPr>
        <w:t xml:space="preserve">директорот </w:t>
      </w:r>
      <w:r w:rsidR="00304227">
        <w:rPr>
          <w:rFonts w:ascii="StobiSerif Regular" w:hAnsi="StobiSerif Regular" w:cstheme="minorHAnsi"/>
          <w:i/>
          <w:iCs/>
          <w:sz w:val="22"/>
          <w:szCs w:val="22"/>
        </w:rPr>
        <w:t>Аџигогов</w:t>
      </w:r>
      <w:r w:rsidR="00007322" w:rsidRPr="000D4161">
        <w:rPr>
          <w:rFonts w:ascii="StobiSerif Regular" w:hAnsi="StobiSerif Regular" w:cstheme="minorHAnsi"/>
          <w:i/>
          <w:iCs/>
          <w:sz w:val="22"/>
          <w:szCs w:val="22"/>
        </w:rPr>
        <w:t xml:space="preserve"> </w:t>
      </w:r>
      <w:r w:rsidR="00C9790E" w:rsidRPr="000D4161">
        <w:rPr>
          <w:rFonts w:ascii="StobiSerif Regular" w:hAnsi="StobiSerif Regular" w:cstheme="minorHAnsi"/>
          <w:i/>
          <w:iCs/>
          <w:sz w:val="22"/>
          <w:szCs w:val="22"/>
        </w:rPr>
        <w:t>и укажа на тоа дека</w:t>
      </w:r>
      <w:r w:rsidR="00304227">
        <w:rPr>
          <w:rFonts w:ascii="StobiSerif Regular" w:hAnsi="StobiSerif Regular" w:cstheme="minorHAnsi"/>
          <w:i/>
          <w:iCs/>
          <w:sz w:val="22"/>
          <w:szCs w:val="22"/>
        </w:rPr>
        <w:t xml:space="preserve"> </w:t>
      </w:r>
      <w:r w:rsidR="003B6AAF">
        <w:rPr>
          <w:rFonts w:ascii="StobiSerif Regular" w:hAnsi="StobiSerif Regular" w:cstheme="minorHAnsi"/>
          <w:i/>
          <w:iCs/>
          <w:sz w:val="22"/>
          <w:szCs w:val="22"/>
        </w:rPr>
        <w:t>согласно</w:t>
      </w:r>
      <w:r w:rsidR="00C064CA" w:rsidRPr="000D4161">
        <w:rPr>
          <w:rFonts w:ascii="StobiSerif Regular" w:hAnsi="StobiSerif Regular" w:cstheme="minorHAnsi"/>
          <w:i/>
          <w:iCs/>
          <w:sz w:val="22"/>
          <w:szCs w:val="22"/>
        </w:rPr>
        <w:t xml:space="preserve"> Законот за здравствено осигурување, </w:t>
      </w:r>
      <w:bookmarkStart w:id="5" w:name="_Hlk98228839"/>
      <w:r w:rsidR="003B6AAF">
        <w:rPr>
          <w:rFonts w:ascii="StobiSerif Regular" w:hAnsi="StobiSerif Regular" w:cstheme="minorHAnsi"/>
          <w:i/>
          <w:iCs/>
          <w:sz w:val="22"/>
          <w:szCs w:val="22"/>
        </w:rPr>
        <w:t>како основни здравствени услуги се сметаат и лековите што не се наоѓаат на Листата на лекови кои паѓаат на товар на Фондот, а кои јавните здравствени услуги ги набавуваат по претходна согласност од Министерството за здравство и Фондот за здравствено осигурување</w:t>
      </w:r>
      <w:r w:rsidR="00CC1DD0">
        <w:rPr>
          <w:rFonts w:ascii="StobiSerif Regular" w:hAnsi="StobiSerif Regular" w:cstheme="minorHAnsi"/>
          <w:i/>
          <w:iCs/>
          <w:sz w:val="22"/>
          <w:szCs w:val="22"/>
        </w:rPr>
        <w:t>. Од страна на ЈЗУ УК за детски болести и ЈЗУ УК за радиотерапија и онкологија до Фондот е доставено итно барање за добивање согласност за набавка на лекови кои не се наоѓаат на Листата на лекови кои паѓаат на товар на Фондот. Согласно Правилникот за изменување и дополнување на Правилникот за начинот и методологијата за утврдување на референтни цени на лекови</w:t>
      </w:r>
      <w:r w:rsidR="00921628">
        <w:rPr>
          <w:rFonts w:ascii="StobiSerif Regular" w:hAnsi="StobiSerif Regular" w:cstheme="minorHAnsi"/>
          <w:i/>
          <w:iCs/>
          <w:sz w:val="22"/>
          <w:szCs w:val="22"/>
        </w:rPr>
        <w:t>.</w:t>
      </w:r>
    </w:p>
    <w:p w14:paraId="2558945A" w14:textId="77777777" w:rsidR="00F128E8" w:rsidRDefault="00F128E8" w:rsidP="00F128E8">
      <w:pPr>
        <w:spacing w:after="240"/>
        <w:rPr>
          <w:rFonts w:ascii="Aptos" w:hAnsi="Aptos"/>
        </w:rPr>
      </w:pPr>
      <w:r>
        <w:rPr>
          <w:rFonts w:ascii="StobiSerif Regular" w:hAnsi="StobiSerif Regular"/>
          <w:i/>
          <w:iCs/>
          <w:sz w:val="22"/>
          <w:szCs w:val="22"/>
        </w:rPr>
        <w:t xml:space="preserve">Маја Чемерикиќ Велковска, постави прашање според кои критериуми и акти Министерството за здравство издава Согласност на Барањата на ЈЗУ за лекови кои не се на Листата на товар на ФЗОРСМ, а се сметаат за основни здравствени услуги, а за кои ФЗОРСМ треба да утврди референтни цени. Од повиканиот претставник од </w:t>
      </w:r>
      <w:r>
        <w:rPr>
          <w:rFonts w:ascii="StobiSerif Regular" w:hAnsi="StobiSerif Regular"/>
          <w:i/>
          <w:iCs/>
          <w:sz w:val="22"/>
          <w:szCs w:val="22"/>
        </w:rPr>
        <w:lastRenderedPageBreak/>
        <w:t>Министерството беше добиена информација дека Согласноста се издава за "хемиска супстанција" и дека во истата е нагласено дека примената на лековите треба да биде во рамките не предвидениот буџет на ЈЗУ и без обврска на ФЗОРСМ за дополнителни средства.</w:t>
      </w:r>
    </w:p>
    <w:p w14:paraId="05E0AE24" w14:textId="63E225FC" w:rsidR="003729DB" w:rsidRDefault="003729DB" w:rsidP="00214428">
      <w:pPr>
        <w:spacing w:after="240"/>
        <w:rPr>
          <w:rFonts w:ascii="StobiSerif Regular" w:eastAsia="@Arial Unicode MS" w:hAnsi="StobiSerif Regular" w:cstheme="minorHAnsi"/>
          <w:bCs/>
          <w:i/>
          <w:sz w:val="22"/>
          <w:szCs w:val="22"/>
        </w:rPr>
      </w:pPr>
      <w:r>
        <w:rPr>
          <w:rFonts w:ascii="StobiSerif Regular" w:eastAsia="@Arial Unicode MS" w:hAnsi="StobiSerif Regular" w:cstheme="minorHAnsi"/>
          <w:bCs/>
          <w:i/>
          <w:sz w:val="22"/>
          <w:szCs w:val="22"/>
        </w:rPr>
        <w:t xml:space="preserve">Бесник Хамити, информираше дека лековите се применуваат согласно со протоколите кои се во сила. Исто наведе дека се во подготовка и нови протоколи во чија подготовка се вклучени и клиниките од кои очекуваме мислење и кога ќе бидат готови </w:t>
      </w:r>
      <w:r w:rsidR="00942522">
        <w:rPr>
          <w:rFonts w:ascii="StobiSerif Regular" w:eastAsia="@Arial Unicode MS" w:hAnsi="StobiSerif Regular" w:cstheme="minorHAnsi"/>
          <w:bCs/>
          <w:i/>
          <w:sz w:val="22"/>
          <w:szCs w:val="22"/>
        </w:rPr>
        <w:t xml:space="preserve">ќе </w:t>
      </w:r>
      <w:r>
        <w:rPr>
          <w:rFonts w:ascii="StobiSerif Regular" w:eastAsia="@Arial Unicode MS" w:hAnsi="StobiSerif Regular" w:cstheme="minorHAnsi"/>
          <w:bCs/>
          <w:i/>
          <w:sz w:val="22"/>
          <w:szCs w:val="22"/>
        </w:rPr>
        <w:t xml:space="preserve">ги </w:t>
      </w:r>
      <w:r w:rsidR="00942522">
        <w:rPr>
          <w:rFonts w:ascii="StobiSerif Regular" w:eastAsia="@Arial Unicode MS" w:hAnsi="StobiSerif Regular" w:cstheme="minorHAnsi"/>
          <w:bCs/>
          <w:i/>
          <w:sz w:val="22"/>
          <w:szCs w:val="22"/>
        </w:rPr>
        <w:t>објавиме</w:t>
      </w:r>
      <w:r>
        <w:rPr>
          <w:rFonts w:ascii="StobiSerif Regular" w:eastAsia="@Arial Unicode MS" w:hAnsi="StobiSerif Regular" w:cstheme="minorHAnsi"/>
          <w:bCs/>
          <w:i/>
          <w:sz w:val="22"/>
          <w:szCs w:val="22"/>
        </w:rPr>
        <w:t xml:space="preserve"> во Службен весник. </w:t>
      </w:r>
    </w:p>
    <w:p w14:paraId="6C9AFEF4" w14:textId="660EE3BE" w:rsidR="0031579D" w:rsidRDefault="00D533C0" w:rsidP="00214428">
      <w:pPr>
        <w:spacing w:after="240"/>
        <w:rPr>
          <w:rFonts w:ascii="StobiSerif Regular" w:eastAsia="@Arial Unicode MS" w:hAnsi="StobiSerif Regular" w:cstheme="minorHAnsi"/>
          <w:bCs/>
          <w:i/>
          <w:sz w:val="22"/>
          <w:szCs w:val="22"/>
        </w:rPr>
      </w:pPr>
      <w:r>
        <w:rPr>
          <w:rFonts w:ascii="StobiSerif Regular" w:eastAsia="@Arial Unicode MS" w:hAnsi="StobiSerif Regular" w:cstheme="minorHAnsi"/>
          <w:bCs/>
          <w:i/>
          <w:sz w:val="22"/>
          <w:szCs w:val="22"/>
        </w:rPr>
        <w:t xml:space="preserve">Потоа </w:t>
      </w:r>
      <w:r w:rsidR="00214428">
        <w:rPr>
          <w:rFonts w:ascii="StobiSerif Regular" w:eastAsia="@Arial Unicode MS" w:hAnsi="StobiSerif Regular" w:cstheme="minorHAnsi"/>
          <w:bCs/>
          <w:i/>
          <w:sz w:val="22"/>
          <w:szCs w:val="22"/>
        </w:rPr>
        <w:t xml:space="preserve">земаа учество и останатите членови наУправниот одбор по што </w:t>
      </w:r>
      <w:r>
        <w:rPr>
          <w:rFonts w:ascii="StobiSerif Regular" w:eastAsia="@Arial Unicode MS" w:hAnsi="StobiSerif Regular" w:cstheme="minorHAnsi"/>
          <w:bCs/>
          <w:i/>
          <w:sz w:val="22"/>
          <w:szCs w:val="22"/>
        </w:rPr>
        <w:t>д</w:t>
      </w:r>
      <w:r w:rsidR="0031579D">
        <w:rPr>
          <w:rFonts w:ascii="StobiSerif Regular" w:eastAsia="@Arial Unicode MS" w:hAnsi="StobiSerif Regular" w:cstheme="minorHAnsi"/>
          <w:bCs/>
          <w:i/>
          <w:sz w:val="22"/>
          <w:szCs w:val="22"/>
        </w:rPr>
        <w:t>искутираа</w:t>
      </w:r>
      <w:r w:rsidR="00214428">
        <w:rPr>
          <w:rFonts w:ascii="StobiSerif Regular" w:eastAsia="@Arial Unicode MS" w:hAnsi="StobiSerif Regular" w:cstheme="minorHAnsi"/>
          <w:bCs/>
          <w:i/>
          <w:sz w:val="22"/>
          <w:szCs w:val="22"/>
        </w:rPr>
        <w:t>,</w:t>
      </w:r>
      <w:r w:rsidR="0031579D">
        <w:rPr>
          <w:rFonts w:ascii="StobiSerif Regular" w:eastAsia="@Arial Unicode MS" w:hAnsi="StobiSerif Regular" w:cstheme="minorHAnsi"/>
          <w:bCs/>
          <w:i/>
          <w:sz w:val="22"/>
          <w:szCs w:val="22"/>
        </w:rPr>
        <w:t xml:space="preserve"> поставуваа прашања и даваа свои мислења и одговори.</w:t>
      </w:r>
    </w:p>
    <w:p w14:paraId="76D1F09B" w14:textId="35C51AD4" w:rsidR="00942522" w:rsidRDefault="0031579D" w:rsidP="00214428">
      <w:pPr>
        <w:spacing w:after="240"/>
        <w:rPr>
          <w:rFonts w:ascii="StobiSerif Regular" w:eastAsia="@Arial Unicode MS" w:hAnsi="StobiSerif Regular" w:cstheme="minorHAnsi"/>
          <w:bCs/>
          <w:i/>
          <w:sz w:val="22"/>
          <w:szCs w:val="22"/>
        </w:rPr>
      </w:pPr>
      <w:r>
        <w:rPr>
          <w:rFonts w:ascii="StobiSerif Regular" w:eastAsia="@Arial Unicode MS" w:hAnsi="StobiSerif Regular" w:cstheme="minorHAnsi"/>
          <w:bCs/>
          <w:i/>
          <w:sz w:val="22"/>
          <w:szCs w:val="22"/>
        </w:rPr>
        <w:t xml:space="preserve">Бранко Ацигогов, истакна дека  по утврдувањето на референтните цени на денешната седница потребните средства за нивната набавка ќе бидат предвидени во договорните надоместоци на здравствените установи за 2025 година што ќе бидат предложени за утврдување на следната седница на Управниот одбор. Средстварта пак за анексите кој болниците </w:t>
      </w:r>
      <w:r w:rsidR="00051C88">
        <w:rPr>
          <w:rFonts w:ascii="StobiSerif Regular" w:eastAsia="@Arial Unicode MS" w:hAnsi="StobiSerif Regular" w:cstheme="minorHAnsi"/>
          <w:bCs/>
          <w:i/>
          <w:sz w:val="22"/>
          <w:szCs w:val="22"/>
        </w:rPr>
        <w:t>ќ</w:t>
      </w:r>
      <w:r>
        <w:rPr>
          <w:rFonts w:ascii="StobiSerif Regular" w:eastAsia="@Arial Unicode MS" w:hAnsi="StobiSerif Regular" w:cstheme="minorHAnsi"/>
          <w:bCs/>
          <w:i/>
          <w:sz w:val="22"/>
          <w:szCs w:val="22"/>
        </w:rPr>
        <w:t>е треба да ги склучат на сегашните договори, и ве</w:t>
      </w:r>
      <w:r w:rsidR="00051C88">
        <w:rPr>
          <w:rFonts w:ascii="StobiSerif Regular" w:eastAsia="@Arial Unicode MS" w:hAnsi="StobiSerif Regular" w:cstheme="minorHAnsi"/>
          <w:bCs/>
          <w:i/>
          <w:sz w:val="22"/>
          <w:szCs w:val="22"/>
        </w:rPr>
        <w:t>ќ</w:t>
      </w:r>
      <w:r>
        <w:rPr>
          <w:rFonts w:ascii="StobiSerif Regular" w:eastAsia="@Arial Unicode MS" w:hAnsi="StobiSerif Regular" w:cstheme="minorHAnsi"/>
          <w:bCs/>
          <w:i/>
          <w:sz w:val="22"/>
          <w:szCs w:val="22"/>
        </w:rPr>
        <w:t>е ги имат во технички</w:t>
      </w:r>
      <w:r w:rsidR="00051C88">
        <w:rPr>
          <w:rFonts w:ascii="StobiSerif Regular" w:eastAsia="@Arial Unicode MS" w:hAnsi="StobiSerif Regular" w:cstheme="minorHAnsi"/>
          <w:bCs/>
          <w:i/>
          <w:sz w:val="22"/>
          <w:szCs w:val="22"/>
        </w:rPr>
        <w:t xml:space="preserve">те </w:t>
      </w:r>
      <w:r>
        <w:rPr>
          <w:rFonts w:ascii="StobiSerif Regular" w:eastAsia="@Arial Unicode MS" w:hAnsi="StobiSerif Regular" w:cstheme="minorHAnsi"/>
          <w:bCs/>
          <w:i/>
          <w:sz w:val="22"/>
          <w:szCs w:val="22"/>
        </w:rPr>
        <w:t>буџет</w:t>
      </w:r>
      <w:r w:rsidR="00051C88">
        <w:rPr>
          <w:rFonts w:ascii="StobiSerif Regular" w:eastAsia="@Arial Unicode MS" w:hAnsi="StobiSerif Regular" w:cstheme="minorHAnsi"/>
          <w:bCs/>
          <w:i/>
          <w:sz w:val="22"/>
          <w:szCs w:val="22"/>
        </w:rPr>
        <w:t>и.</w:t>
      </w:r>
    </w:p>
    <w:p w14:paraId="2F56D332" w14:textId="6271CD65" w:rsidR="003729DB" w:rsidRDefault="00603E49" w:rsidP="00214428">
      <w:pPr>
        <w:spacing w:after="240"/>
        <w:rPr>
          <w:rFonts w:ascii="StobiSerif Regular" w:hAnsi="StobiSerif Regular" w:cstheme="minorHAnsi"/>
          <w:i/>
          <w:iCs/>
          <w:sz w:val="22"/>
          <w:szCs w:val="22"/>
        </w:rPr>
      </w:pPr>
      <w:r>
        <w:rPr>
          <w:rFonts w:ascii="StobiSerif Regular" w:hAnsi="StobiSerif Regular" w:cstheme="minorHAnsi"/>
          <w:i/>
          <w:iCs/>
          <w:sz w:val="22"/>
          <w:szCs w:val="22"/>
        </w:rPr>
        <w:t>Со тоа дискудијата беше исцрпена и се пристапи кон гласање.</w:t>
      </w:r>
    </w:p>
    <w:p w14:paraId="60C818A9" w14:textId="0A6AE431" w:rsidR="00603E49" w:rsidRDefault="00603E49" w:rsidP="00214428">
      <w:pPr>
        <w:spacing w:after="240"/>
        <w:rPr>
          <w:rFonts w:ascii="StobiSerif Regular" w:hAnsi="StobiSerif Regular" w:cstheme="minorHAnsi"/>
          <w:i/>
          <w:iCs/>
          <w:sz w:val="22"/>
          <w:szCs w:val="22"/>
        </w:rPr>
      </w:pPr>
      <w:r>
        <w:rPr>
          <w:rFonts w:ascii="StobiSerif Regular" w:hAnsi="StobiSerif Regular" w:cstheme="minorHAnsi"/>
          <w:i/>
          <w:iCs/>
          <w:sz w:val="22"/>
          <w:szCs w:val="22"/>
        </w:rPr>
        <w:t>Сите членови на Управниот одбор, гласаа за предлогот со што Управниот одбор едногласно донесе</w:t>
      </w:r>
    </w:p>
    <w:p w14:paraId="2CFC6BD4" w14:textId="77777777" w:rsidR="00F72109" w:rsidRPr="00F72109" w:rsidRDefault="00F72109" w:rsidP="00F72109">
      <w:pPr>
        <w:jc w:val="center"/>
        <w:rPr>
          <w:rFonts w:ascii="StobiSerif Regular" w:hAnsi="StobiSerif Regular"/>
          <w:b/>
          <w:i/>
          <w:iCs/>
          <w:sz w:val="22"/>
          <w:szCs w:val="22"/>
        </w:rPr>
      </w:pPr>
      <w:r w:rsidRPr="00F72109">
        <w:rPr>
          <w:rFonts w:ascii="StobiSerif Regular" w:hAnsi="StobiSerif Regular"/>
          <w:b/>
          <w:i/>
          <w:iCs/>
          <w:sz w:val="22"/>
          <w:szCs w:val="22"/>
        </w:rPr>
        <w:t>Одлука</w:t>
      </w:r>
    </w:p>
    <w:p w14:paraId="2A40992F" w14:textId="768D7CDF" w:rsidR="00F72109" w:rsidRPr="00F72109" w:rsidRDefault="00F72109" w:rsidP="00F72109">
      <w:pPr>
        <w:jc w:val="center"/>
        <w:rPr>
          <w:rFonts w:ascii="StobiSerif Regular" w:hAnsi="StobiSerif Regular"/>
          <w:b/>
          <w:i/>
          <w:iCs/>
          <w:sz w:val="22"/>
          <w:szCs w:val="22"/>
        </w:rPr>
      </w:pPr>
      <w:r w:rsidRPr="00F72109">
        <w:rPr>
          <w:rFonts w:ascii="StobiSerif Regular" w:hAnsi="StobiSerif Regular"/>
          <w:b/>
          <w:i/>
          <w:iCs/>
          <w:sz w:val="22"/>
          <w:szCs w:val="22"/>
        </w:rPr>
        <w:t>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 за здравство и Фонд за здравствено осигурување</w:t>
      </w:r>
    </w:p>
    <w:p w14:paraId="1F1D1A26" w14:textId="77777777" w:rsidR="00603E49" w:rsidRDefault="00603E49" w:rsidP="00921628">
      <w:pPr>
        <w:spacing w:after="240" w:line="276" w:lineRule="auto"/>
        <w:rPr>
          <w:rFonts w:ascii="StobiSerif Regular" w:hAnsi="StobiSerif Regular" w:cstheme="minorHAnsi"/>
          <w:i/>
          <w:iCs/>
          <w:sz w:val="22"/>
          <w:szCs w:val="22"/>
        </w:rPr>
      </w:pPr>
    </w:p>
    <w:p w14:paraId="1B002AB2" w14:textId="75D26411" w:rsidR="00610BDF" w:rsidRPr="00921628" w:rsidRDefault="00610BDF" w:rsidP="00921628">
      <w:pPr>
        <w:ind w:right="4"/>
        <w:rPr>
          <w:rFonts w:ascii="StobiSerif Regular" w:hAnsi="StobiSerif Regular" w:cstheme="minorHAnsi"/>
          <w:i/>
          <w:iCs/>
          <w:sz w:val="22"/>
          <w:szCs w:val="22"/>
          <w:lang w:val="ru-RU"/>
        </w:rPr>
      </w:pPr>
      <w:r w:rsidRPr="00921628">
        <w:rPr>
          <w:rFonts w:ascii="StobiSerif Regular" w:hAnsi="StobiSerif Regular" w:cstheme="minorHAnsi"/>
          <w:i/>
          <w:iCs/>
          <w:sz w:val="22"/>
          <w:szCs w:val="22"/>
        </w:rPr>
        <w:t xml:space="preserve">Со тоа, дневниот ред беше исцрпен по што </w:t>
      </w:r>
      <w:r w:rsidRPr="00921628">
        <w:rPr>
          <w:rFonts w:ascii="StobiSerif Regular" w:hAnsi="StobiSerif Regular" w:cstheme="minorHAnsi"/>
          <w:i/>
          <w:iCs/>
          <w:sz w:val="22"/>
          <w:szCs w:val="22"/>
          <w:lang w:val="ru-RU"/>
        </w:rPr>
        <w:t>претседат</w:t>
      </w:r>
      <w:r w:rsidR="00F72109">
        <w:rPr>
          <w:rFonts w:ascii="StobiSerif Regular" w:hAnsi="StobiSerif Regular" w:cstheme="minorHAnsi"/>
          <w:i/>
          <w:iCs/>
          <w:sz w:val="22"/>
          <w:szCs w:val="22"/>
          <w:lang w:val="ru-RU"/>
        </w:rPr>
        <w:t>елот</w:t>
      </w:r>
      <w:r w:rsidRPr="00921628">
        <w:rPr>
          <w:rFonts w:ascii="StobiSerif Regular" w:eastAsia="@Arial Unicode MS" w:hAnsi="StobiSerif Regular" w:cstheme="minorHAnsi"/>
          <w:bCs/>
          <w:i/>
          <w:sz w:val="22"/>
          <w:szCs w:val="22"/>
        </w:rPr>
        <w:t xml:space="preserve"> </w:t>
      </w:r>
      <w:r w:rsidR="00F72109">
        <w:rPr>
          <w:rFonts w:ascii="StobiSerif Regular" w:eastAsia="@Arial Unicode MS" w:hAnsi="StobiSerif Regular" w:cstheme="minorHAnsi"/>
          <w:bCs/>
          <w:i/>
          <w:sz w:val="22"/>
          <w:szCs w:val="22"/>
        </w:rPr>
        <w:t xml:space="preserve">Бесник Хамити во </w:t>
      </w:r>
      <w:r w:rsidRPr="00921628">
        <w:rPr>
          <w:rFonts w:ascii="StobiSerif Regular" w:hAnsi="StobiSerif Regular" w:cstheme="minorHAnsi"/>
          <w:i/>
          <w:iCs/>
          <w:sz w:val="22"/>
          <w:szCs w:val="22"/>
        </w:rPr>
        <w:t>1</w:t>
      </w:r>
      <w:r w:rsidR="004047EA" w:rsidRPr="00921628">
        <w:rPr>
          <w:rFonts w:ascii="StobiSerif Regular" w:hAnsi="StobiSerif Regular" w:cstheme="minorHAnsi"/>
          <w:i/>
          <w:iCs/>
          <w:sz w:val="22"/>
          <w:szCs w:val="22"/>
        </w:rPr>
        <w:t>3</w:t>
      </w:r>
      <w:r w:rsidRPr="00921628">
        <w:rPr>
          <w:rFonts w:ascii="StobiSerif Regular" w:hAnsi="StobiSerif Regular" w:cstheme="minorHAnsi"/>
          <w:i/>
          <w:iCs/>
          <w:sz w:val="22"/>
          <w:szCs w:val="22"/>
        </w:rPr>
        <w:t>,</w:t>
      </w:r>
      <w:r w:rsidR="007C324C" w:rsidRPr="00921628">
        <w:rPr>
          <w:rFonts w:ascii="StobiSerif Regular" w:hAnsi="StobiSerif Regular" w:cstheme="minorHAnsi"/>
          <w:i/>
          <w:iCs/>
          <w:sz w:val="22"/>
          <w:szCs w:val="22"/>
        </w:rPr>
        <w:t>4</w:t>
      </w:r>
      <w:r w:rsidR="004047EA" w:rsidRPr="00921628">
        <w:rPr>
          <w:rFonts w:ascii="StobiSerif Regular" w:hAnsi="StobiSerif Regular" w:cstheme="minorHAnsi"/>
          <w:i/>
          <w:iCs/>
          <w:sz w:val="22"/>
          <w:szCs w:val="22"/>
        </w:rPr>
        <w:t>5</w:t>
      </w:r>
      <w:r w:rsidRPr="00921628">
        <w:rPr>
          <w:rFonts w:ascii="StobiSerif Regular" w:hAnsi="StobiSerif Regular" w:cstheme="minorHAnsi"/>
          <w:i/>
          <w:iCs/>
          <w:sz w:val="22"/>
          <w:szCs w:val="22"/>
        </w:rPr>
        <w:t xml:space="preserve"> часот </w:t>
      </w:r>
      <w:r w:rsidRPr="00921628">
        <w:rPr>
          <w:rFonts w:ascii="StobiSerif Regular" w:hAnsi="StobiSerif Regular" w:cstheme="minorHAnsi"/>
          <w:i/>
          <w:iCs/>
          <w:sz w:val="22"/>
          <w:szCs w:val="22"/>
          <w:lang w:val="ru-RU"/>
        </w:rPr>
        <w:t xml:space="preserve">ја заклучи </w:t>
      </w:r>
      <w:r w:rsidR="00F33623">
        <w:rPr>
          <w:rFonts w:ascii="StobiSerif Regular" w:hAnsi="StobiSerif Regular" w:cstheme="minorHAnsi"/>
          <w:i/>
          <w:iCs/>
          <w:sz w:val="22"/>
          <w:szCs w:val="22"/>
          <w:lang w:val="ru-RU"/>
        </w:rPr>
        <w:t>Петата</w:t>
      </w:r>
      <w:r w:rsidR="004047EA" w:rsidRPr="00921628">
        <w:rPr>
          <w:rFonts w:ascii="StobiSerif Regular" w:hAnsi="StobiSerif Regular" w:cstheme="minorHAnsi"/>
          <w:i/>
          <w:iCs/>
          <w:sz w:val="22"/>
          <w:szCs w:val="22"/>
          <w:lang w:val="ru-RU"/>
        </w:rPr>
        <w:t xml:space="preserve"> </w:t>
      </w:r>
      <w:r w:rsidRPr="00921628">
        <w:rPr>
          <w:rFonts w:ascii="StobiSerif Regular" w:hAnsi="StobiSerif Regular" w:cstheme="minorHAnsi"/>
          <w:i/>
          <w:iCs/>
          <w:sz w:val="22"/>
          <w:szCs w:val="22"/>
          <w:lang w:val="ru-RU"/>
        </w:rPr>
        <w:t>седница на Управниот одбор на Фондот.</w:t>
      </w:r>
    </w:p>
    <w:p w14:paraId="7072A55C" w14:textId="77777777" w:rsidR="00E20097" w:rsidRPr="000D4161" w:rsidRDefault="00E20097" w:rsidP="00332336">
      <w:pPr>
        <w:pStyle w:val="ListParagraph"/>
        <w:spacing w:after="0" w:line="240" w:lineRule="auto"/>
        <w:ind w:left="-142" w:right="4"/>
        <w:rPr>
          <w:rFonts w:ascii="StobiSerif Regular" w:hAnsi="StobiSerif Regular" w:cstheme="minorHAnsi"/>
          <w:i/>
          <w:iCs/>
          <w:color w:val="FF0000"/>
          <w:lang w:val="ru-RU"/>
        </w:rPr>
      </w:pPr>
    </w:p>
    <w:p w14:paraId="793EAB30" w14:textId="77777777" w:rsidR="00E20097" w:rsidRPr="000D4161" w:rsidRDefault="00E20097" w:rsidP="00332336">
      <w:pPr>
        <w:pStyle w:val="ListParagraph"/>
        <w:spacing w:after="0" w:line="240" w:lineRule="auto"/>
        <w:ind w:left="-142" w:right="4"/>
        <w:rPr>
          <w:rFonts w:ascii="StobiSerif Regular" w:hAnsi="StobiSerif Regular" w:cstheme="minorHAnsi"/>
          <w:i/>
          <w:iCs/>
          <w:lang w:val="ru-RU"/>
        </w:rPr>
      </w:pPr>
    </w:p>
    <w:bookmarkEnd w:id="5"/>
    <w:p w14:paraId="7E5ECCA0" w14:textId="77777777" w:rsidR="00F72109" w:rsidRPr="000D4161" w:rsidRDefault="00F72109" w:rsidP="00F72109">
      <w:pPr>
        <w:pStyle w:val="ListParagraph"/>
        <w:spacing w:after="0" w:line="240" w:lineRule="auto"/>
        <w:ind w:left="-142" w:right="4"/>
        <w:rPr>
          <w:rFonts w:ascii="StobiSerif Regular" w:hAnsi="StobiSerif Regular" w:cstheme="minorHAnsi"/>
          <w:i/>
          <w:iCs/>
          <w:lang w:val="ru-RU"/>
        </w:rPr>
      </w:pPr>
    </w:p>
    <w:p w14:paraId="15DD12CF" w14:textId="718CE677" w:rsidR="00F72109" w:rsidRPr="000D4161" w:rsidRDefault="00F72109" w:rsidP="00F72109">
      <w:pPr>
        <w:autoSpaceDE w:val="0"/>
        <w:autoSpaceDN w:val="0"/>
        <w:adjustRightInd w:val="0"/>
        <w:ind w:left="-142" w:right="4"/>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 xml:space="preserve">                Записничар,                                                                 </w:t>
      </w:r>
      <w:r w:rsidRPr="000D4161">
        <w:rPr>
          <w:rFonts w:ascii="StobiSerif Regular" w:hAnsi="StobiSerif Regular" w:cstheme="minorHAnsi"/>
          <w:b/>
          <w:i/>
          <w:sz w:val="22"/>
          <w:szCs w:val="22"/>
        </w:rPr>
        <w:t>Управен одбор/Bordi</w:t>
      </w:r>
      <w:r w:rsidR="00967590" w:rsidRPr="00F128E8">
        <w:rPr>
          <w:rFonts w:ascii="StobiSerif Regular" w:hAnsi="StobiSerif Regular" w:cstheme="minorHAnsi"/>
          <w:b/>
          <w:i/>
          <w:sz w:val="22"/>
          <w:szCs w:val="22"/>
        </w:rPr>
        <w:t xml:space="preserve"> </w:t>
      </w:r>
      <w:r w:rsidRPr="000D4161">
        <w:rPr>
          <w:rFonts w:ascii="StobiSerif Regular" w:hAnsi="StobiSerif Regular" w:cstheme="minorHAnsi"/>
          <w:b/>
          <w:i/>
          <w:sz w:val="22"/>
          <w:szCs w:val="22"/>
        </w:rPr>
        <w:t>drejtue</w:t>
      </w:r>
      <w:r w:rsidR="00967590" w:rsidRPr="00F128E8">
        <w:rPr>
          <w:rFonts w:ascii="StobiSerif Regular" w:hAnsi="StobiSerif Regular" w:cstheme="minorHAnsi"/>
          <w:b/>
          <w:i/>
          <w:sz w:val="22"/>
          <w:szCs w:val="22"/>
        </w:rPr>
        <w:t>s</w:t>
      </w:r>
      <w:r w:rsidRPr="000D4161">
        <w:rPr>
          <w:rFonts w:ascii="StobiSerif Regular" w:hAnsi="StobiSerif Regular" w:cstheme="minorHAnsi"/>
          <w:b/>
          <w:i/>
          <w:sz w:val="22"/>
          <w:szCs w:val="22"/>
        </w:rPr>
        <w:t xml:space="preserve">      </w:t>
      </w:r>
    </w:p>
    <w:p w14:paraId="5D274C44" w14:textId="77777777" w:rsidR="00F72109" w:rsidRPr="000D4161" w:rsidRDefault="00F72109" w:rsidP="00F72109">
      <w:pPr>
        <w:autoSpaceDE w:val="0"/>
        <w:autoSpaceDN w:val="0"/>
        <w:adjustRightInd w:val="0"/>
        <w:ind w:left="-142" w:right="4"/>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 xml:space="preserve">    Емилија Младеновска                                                               Претседател/Kryetar,</w:t>
      </w:r>
    </w:p>
    <w:p w14:paraId="47A5A7F7" w14:textId="3FDC7FA5" w:rsidR="00F72109" w:rsidRPr="00707AB5" w:rsidRDefault="00F72109" w:rsidP="00F72109">
      <w:pPr>
        <w:ind w:left="-142" w:right="4"/>
        <w:jc w:val="center"/>
        <w:rPr>
          <w:rFonts w:ascii="StobiSerif Regular" w:eastAsia="@Arial Unicode MS" w:hAnsi="StobiSerif Regular" w:cstheme="minorHAnsi"/>
          <w:b/>
          <w:i/>
          <w:iCs/>
          <w:sz w:val="22"/>
          <w:szCs w:val="22"/>
        </w:rPr>
      </w:pPr>
      <w:bookmarkStart w:id="6" w:name="_Hlk125545888"/>
      <w:bookmarkEnd w:id="6"/>
      <w:r w:rsidRPr="00707AB5">
        <w:rPr>
          <w:rFonts w:ascii="StobiSerif Regular" w:hAnsi="StobiSerif Regular" w:cstheme="minorHAnsi"/>
          <w:b/>
          <w:i/>
          <w:iCs/>
          <w:sz w:val="22"/>
          <w:szCs w:val="22"/>
        </w:rPr>
        <w:t xml:space="preserve">                                                                                              </w:t>
      </w:r>
      <w:r w:rsidRPr="00707AB5">
        <w:rPr>
          <w:rFonts w:ascii="StobiSerif Regular" w:hAnsi="StobiSerif Regular" w:cstheme="minorHAnsi"/>
          <w:b/>
          <w:i/>
          <w:iCs/>
          <w:sz w:val="22"/>
          <w:szCs w:val="22"/>
          <w:lang w:val="en-US"/>
        </w:rPr>
        <w:t xml:space="preserve">D-r Besnik Hamiti </w:t>
      </w:r>
      <w:r w:rsidRPr="00707AB5">
        <w:rPr>
          <w:rFonts w:ascii="StobiSerif Regular" w:hAnsi="StobiSerif Regular" w:cstheme="minorHAnsi"/>
          <w:b/>
          <w:i/>
          <w:iCs/>
          <w:sz w:val="22"/>
          <w:szCs w:val="22"/>
        </w:rPr>
        <w:t xml:space="preserve">                                                            </w:t>
      </w:r>
    </w:p>
    <w:p w14:paraId="3C441E07" w14:textId="77777777" w:rsidR="00F72109" w:rsidRPr="000D4161" w:rsidRDefault="00F72109" w:rsidP="00F72109">
      <w:pPr>
        <w:ind w:left="-142" w:right="4"/>
        <w:jc w:val="center"/>
        <w:rPr>
          <w:rFonts w:ascii="StobiSerif Regular" w:hAnsi="StobiSerif Regular" w:cstheme="minorHAnsi"/>
          <w:b/>
          <w:i/>
          <w:sz w:val="22"/>
          <w:szCs w:val="22"/>
          <w:lang w:val="ru-RU"/>
        </w:rPr>
      </w:pPr>
    </w:p>
    <w:p w14:paraId="4EF4A0CA" w14:textId="31B81733" w:rsidR="00A06C92" w:rsidRPr="000D4161" w:rsidRDefault="00A06C92" w:rsidP="00F72109">
      <w:pPr>
        <w:autoSpaceDE w:val="0"/>
        <w:autoSpaceDN w:val="0"/>
        <w:adjustRightInd w:val="0"/>
        <w:ind w:left="-142" w:right="4"/>
        <w:rPr>
          <w:rFonts w:ascii="StobiSerif Regular" w:hAnsi="StobiSerif Regular" w:cstheme="minorHAnsi"/>
          <w:b/>
          <w:i/>
          <w:sz w:val="22"/>
          <w:szCs w:val="22"/>
          <w:lang w:val="ru-RU"/>
        </w:rPr>
      </w:pPr>
    </w:p>
    <w:sectPr w:rsidR="00A06C92" w:rsidRPr="000D4161" w:rsidSect="00B03E9E">
      <w:headerReference w:type="default" r:id="rId12"/>
      <w:footerReference w:type="default" r:id="rId13"/>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12FB2" w14:textId="77777777" w:rsidR="00B877DA" w:rsidRDefault="00B877DA" w:rsidP="00DC5C24">
      <w:r>
        <w:separator/>
      </w:r>
    </w:p>
  </w:endnote>
  <w:endnote w:type="continuationSeparator" w:id="0">
    <w:p w14:paraId="193CE729" w14:textId="77777777" w:rsidR="00B877DA" w:rsidRDefault="00B877DA"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19547"/>
      <w:docPartObj>
        <w:docPartGallery w:val="Page Numbers (Bottom of Page)"/>
        <w:docPartUnique/>
      </w:docPartObj>
    </w:sdtPr>
    <w:sdtEndPr>
      <w:rPr>
        <w:rFonts w:ascii="StobiSerif Regular" w:hAnsi="StobiSerif Regular"/>
        <w:i/>
        <w:iCs/>
        <w:noProof/>
        <w:sz w:val="16"/>
        <w:szCs w:val="16"/>
      </w:rPr>
    </w:sdtEndPr>
    <w:sdtContent>
      <w:p w14:paraId="3553B594" w14:textId="77777777" w:rsidR="00304227" w:rsidRPr="002C7037" w:rsidRDefault="00304227">
        <w:pPr>
          <w:pStyle w:val="Footer"/>
          <w:jc w:val="right"/>
          <w:rPr>
            <w:rFonts w:ascii="StobiSerif Regular" w:hAnsi="StobiSerif Regular"/>
            <w:i/>
            <w:iCs/>
            <w:sz w:val="16"/>
            <w:szCs w:val="16"/>
          </w:rPr>
        </w:pPr>
        <w:r w:rsidRPr="002C7037">
          <w:rPr>
            <w:rFonts w:ascii="StobiSerif Regular" w:hAnsi="StobiSerif Regular"/>
            <w:i/>
            <w:iCs/>
            <w:sz w:val="16"/>
            <w:szCs w:val="16"/>
          </w:rPr>
          <w:fldChar w:fldCharType="begin"/>
        </w:r>
        <w:r w:rsidRPr="002C7037">
          <w:rPr>
            <w:rFonts w:ascii="StobiSerif Regular" w:hAnsi="StobiSerif Regular"/>
            <w:i/>
            <w:iCs/>
            <w:sz w:val="16"/>
            <w:szCs w:val="16"/>
          </w:rPr>
          <w:instrText xml:space="preserve"> PAGE   \* MERGEFORMAT </w:instrText>
        </w:r>
        <w:r w:rsidRPr="002C7037">
          <w:rPr>
            <w:rFonts w:ascii="StobiSerif Regular" w:hAnsi="StobiSerif Regular"/>
            <w:i/>
            <w:iCs/>
            <w:sz w:val="16"/>
            <w:szCs w:val="16"/>
          </w:rPr>
          <w:fldChar w:fldCharType="separate"/>
        </w:r>
        <w:r w:rsidR="00F33623">
          <w:rPr>
            <w:rFonts w:ascii="StobiSerif Regular" w:hAnsi="StobiSerif Regular"/>
            <w:i/>
            <w:iCs/>
            <w:noProof/>
            <w:sz w:val="16"/>
            <w:szCs w:val="16"/>
          </w:rPr>
          <w:t>1</w:t>
        </w:r>
        <w:r w:rsidRPr="002C7037">
          <w:rPr>
            <w:rFonts w:ascii="StobiSerif Regular" w:hAnsi="StobiSerif Regular"/>
            <w:i/>
            <w:iCs/>
            <w:noProof/>
            <w:sz w:val="16"/>
            <w:szCs w:val="16"/>
          </w:rPr>
          <w:fldChar w:fldCharType="end"/>
        </w:r>
      </w:p>
    </w:sdtContent>
  </w:sdt>
  <w:p w14:paraId="6769B7F8" w14:textId="77777777" w:rsidR="00304227" w:rsidRDefault="00304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717C" w14:textId="77777777" w:rsidR="00B877DA" w:rsidRDefault="00B877DA" w:rsidP="00DC5C24">
      <w:r>
        <w:separator/>
      </w:r>
    </w:p>
  </w:footnote>
  <w:footnote w:type="continuationSeparator" w:id="0">
    <w:p w14:paraId="70D20EF6" w14:textId="77777777" w:rsidR="00B877DA" w:rsidRDefault="00B877DA"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2723" w14:textId="77777777" w:rsidR="00304227" w:rsidRDefault="00304227"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CE"/>
    <w:multiLevelType w:val="hybridMultilevel"/>
    <w:tmpl w:val="F3104B6C"/>
    <w:lvl w:ilvl="0" w:tplc="042F0001">
      <w:start w:val="1"/>
      <w:numFmt w:val="bullet"/>
      <w:lvlText w:val=""/>
      <w:lvlJc w:val="left"/>
      <w:pPr>
        <w:ind w:left="578" w:hanging="360"/>
      </w:pPr>
      <w:rPr>
        <w:rFonts w:ascii="Symbol" w:hAnsi="Symbol" w:hint="default"/>
      </w:rPr>
    </w:lvl>
    <w:lvl w:ilvl="1" w:tplc="042F0001">
      <w:start w:val="1"/>
      <w:numFmt w:val="bullet"/>
      <w:lvlText w:val=""/>
      <w:lvlJc w:val="left"/>
      <w:pPr>
        <w:ind w:left="1287" w:hanging="360"/>
      </w:pPr>
      <w:rPr>
        <w:rFonts w:ascii="Symbol" w:hAnsi="Symbol"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 w15:restartNumberingAfterBreak="0">
    <w:nsid w:val="1F30363D"/>
    <w:multiLevelType w:val="hybridMultilevel"/>
    <w:tmpl w:val="C0FCFF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 w15:restartNumberingAfterBreak="0">
    <w:nsid w:val="33411486"/>
    <w:multiLevelType w:val="hybridMultilevel"/>
    <w:tmpl w:val="04DA5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421E7"/>
    <w:multiLevelType w:val="hybridMultilevel"/>
    <w:tmpl w:val="912604CA"/>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612370135">
    <w:abstractNumId w:val="0"/>
  </w:num>
  <w:num w:numId="2" w16cid:durableId="1186627402">
    <w:abstractNumId w:val="3"/>
  </w:num>
  <w:num w:numId="3" w16cid:durableId="67464328">
    <w:abstractNumId w:val="1"/>
  </w:num>
  <w:num w:numId="4" w16cid:durableId="9964345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6F1"/>
    <w:rsid w:val="00001514"/>
    <w:rsid w:val="000019FD"/>
    <w:rsid w:val="00001E20"/>
    <w:rsid w:val="00002503"/>
    <w:rsid w:val="0000454E"/>
    <w:rsid w:val="0000521B"/>
    <w:rsid w:val="00005861"/>
    <w:rsid w:val="00007322"/>
    <w:rsid w:val="000078AB"/>
    <w:rsid w:val="00011F23"/>
    <w:rsid w:val="00013BA0"/>
    <w:rsid w:val="0001539F"/>
    <w:rsid w:val="00015F9C"/>
    <w:rsid w:val="0001602D"/>
    <w:rsid w:val="00016AF0"/>
    <w:rsid w:val="00016DD0"/>
    <w:rsid w:val="00017CFC"/>
    <w:rsid w:val="00021B2A"/>
    <w:rsid w:val="00023DB6"/>
    <w:rsid w:val="00024BEE"/>
    <w:rsid w:val="00025BB0"/>
    <w:rsid w:val="000261D4"/>
    <w:rsid w:val="0003007D"/>
    <w:rsid w:val="00031666"/>
    <w:rsid w:val="00033E74"/>
    <w:rsid w:val="00035379"/>
    <w:rsid w:val="0003569F"/>
    <w:rsid w:val="00035845"/>
    <w:rsid w:val="0003592F"/>
    <w:rsid w:val="00037DAB"/>
    <w:rsid w:val="00037EAC"/>
    <w:rsid w:val="000407BE"/>
    <w:rsid w:val="000413E7"/>
    <w:rsid w:val="000414DD"/>
    <w:rsid w:val="000427FD"/>
    <w:rsid w:val="00042989"/>
    <w:rsid w:val="00042994"/>
    <w:rsid w:val="00043218"/>
    <w:rsid w:val="00044419"/>
    <w:rsid w:val="00044ED8"/>
    <w:rsid w:val="00044F41"/>
    <w:rsid w:val="000450DF"/>
    <w:rsid w:val="00045813"/>
    <w:rsid w:val="00046573"/>
    <w:rsid w:val="00047565"/>
    <w:rsid w:val="00050210"/>
    <w:rsid w:val="00050318"/>
    <w:rsid w:val="00051354"/>
    <w:rsid w:val="00051C88"/>
    <w:rsid w:val="0005260B"/>
    <w:rsid w:val="00052C2F"/>
    <w:rsid w:val="00052DEC"/>
    <w:rsid w:val="00052EFE"/>
    <w:rsid w:val="000530C9"/>
    <w:rsid w:val="00053A5A"/>
    <w:rsid w:val="00053B89"/>
    <w:rsid w:val="00054A7A"/>
    <w:rsid w:val="000573F0"/>
    <w:rsid w:val="0005789E"/>
    <w:rsid w:val="00061897"/>
    <w:rsid w:val="00061984"/>
    <w:rsid w:val="00062E44"/>
    <w:rsid w:val="00063048"/>
    <w:rsid w:val="00063664"/>
    <w:rsid w:val="0006367A"/>
    <w:rsid w:val="00063E30"/>
    <w:rsid w:val="00064056"/>
    <w:rsid w:val="000660DB"/>
    <w:rsid w:val="000664ED"/>
    <w:rsid w:val="00067184"/>
    <w:rsid w:val="000675A9"/>
    <w:rsid w:val="00067865"/>
    <w:rsid w:val="00067F9E"/>
    <w:rsid w:val="0007053E"/>
    <w:rsid w:val="00070EE8"/>
    <w:rsid w:val="00071F13"/>
    <w:rsid w:val="00072EB8"/>
    <w:rsid w:val="00073D2C"/>
    <w:rsid w:val="0007505F"/>
    <w:rsid w:val="000763EF"/>
    <w:rsid w:val="00080037"/>
    <w:rsid w:val="000803E1"/>
    <w:rsid w:val="0008081A"/>
    <w:rsid w:val="0008191E"/>
    <w:rsid w:val="00082E53"/>
    <w:rsid w:val="00083FFA"/>
    <w:rsid w:val="000850E7"/>
    <w:rsid w:val="00087376"/>
    <w:rsid w:val="00087B76"/>
    <w:rsid w:val="000902E1"/>
    <w:rsid w:val="000914C8"/>
    <w:rsid w:val="00091966"/>
    <w:rsid w:val="00091D18"/>
    <w:rsid w:val="00093610"/>
    <w:rsid w:val="0009377E"/>
    <w:rsid w:val="00094206"/>
    <w:rsid w:val="00095DD6"/>
    <w:rsid w:val="000A0063"/>
    <w:rsid w:val="000A1316"/>
    <w:rsid w:val="000A132D"/>
    <w:rsid w:val="000A1C25"/>
    <w:rsid w:val="000A2A1E"/>
    <w:rsid w:val="000A6381"/>
    <w:rsid w:val="000A6FAF"/>
    <w:rsid w:val="000B1CAF"/>
    <w:rsid w:val="000B26DB"/>
    <w:rsid w:val="000B2CDF"/>
    <w:rsid w:val="000B4121"/>
    <w:rsid w:val="000B6835"/>
    <w:rsid w:val="000C07EB"/>
    <w:rsid w:val="000C1528"/>
    <w:rsid w:val="000C2208"/>
    <w:rsid w:val="000C28D5"/>
    <w:rsid w:val="000C2E92"/>
    <w:rsid w:val="000C3E80"/>
    <w:rsid w:val="000C4370"/>
    <w:rsid w:val="000C45D6"/>
    <w:rsid w:val="000C4EA7"/>
    <w:rsid w:val="000C51F7"/>
    <w:rsid w:val="000C5CFF"/>
    <w:rsid w:val="000C6976"/>
    <w:rsid w:val="000D0BC8"/>
    <w:rsid w:val="000D10E1"/>
    <w:rsid w:val="000D124E"/>
    <w:rsid w:val="000D214D"/>
    <w:rsid w:val="000D27A1"/>
    <w:rsid w:val="000D361B"/>
    <w:rsid w:val="000D4161"/>
    <w:rsid w:val="000D6F41"/>
    <w:rsid w:val="000D7635"/>
    <w:rsid w:val="000D7B4A"/>
    <w:rsid w:val="000E0324"/>
    <w:rsid w:val="000E1A85"/>
    <w:rsid w:val="000E3BCC"/>
    <w:rsid w:val="000E533A"/>
    <w:rsid w:val="000F01C0"/>
    <w:rsid w:val="000F0F6A"/>
    <w:rsid w:val="000F1CA4"/>
    <w:rsid w:val="000F1EC7"/>
    <w:rsid w:val="000F2A96"/>
    <w:rsid w:val="000F2E5D"/>
    <w:rsid w:val="000F43FA"/>
    <w:rsid w:val="000F448C"/>
    <w:rsid w:val="000F6644"/>
    <w:rsid w:val="000F7219"/>
    <w:rsid w:val="00100891"/>
    <w:rsid w:val="001017CF"/>
    <w:rsid w:val="00102553"/>
    <w:rsid w:val="0010267F"/>
    <w:rsid w:val="00102EF8"/>
    <w:rsid w:val="001042B5"/>
    <w:rsid w:val="001047DD"/>
    <w:rsid w:val="00106CD6"/>
    <w:rsid w:val="00106EB2"/>
    <w:rsid w:val="00106FEB"/>
    <w:rsid w:val="0010734D"/>
    <w:rsid w:val="0010778B"/>
    <w:rsid w:val="001078A2"/>
    <w:rsid w:val="00111341"/>
    <w:rsid w:val="0011209D"/>
    <w:rsid w:val="0011209E"/>
    <w:rsid w:val="00112152"/>
    <w:rsid w:val="00112DA5"/>
    <w:rsid w:val="00112E10"/>
    <w:rsid w:val="00112F2F"/>
    <w:rsid w:val="00113B68"/>
    <w:rsid w:val="001142F8"/>
    <w:rsid w:val="001159BC"/>
    <w:rsid w:val="00115BE4"/>
    <w:rsid w:val="001167B7"/>
    <w:rsid w:val="00125BDE"/>
    <w:rsid w:val="00125DDD"/>
    <w:rsid w:val="00125DFF"/>
    <w:rsid w:val="0012670C"/>
    <w:rsid w:val="00127ADA"/>
    <w:rsid w:val="00130155"/>
    <w:rsid w:val="00130718"/>
    <w:rsid w:val="00130DE1"/>
    <w:rsid w:val="0013108F"/>
    <w:rsid w:val="001317FD"/>
    <w:rsid w:val="0013265E"/>
    <w:rsid w:val="00132B65"/>
    <w:rsid w:val="00132C09"/>
    <w:rsid w:val="001337FE"/>
    <w:rsid w:val="001352C2"/>
    <w:rsid w:val="0013530D"/>
    <w:rsid w:val="00136034"/>
    <w:rsid w:val="001372A4"/>
    <w:rsid w:val="001403BC"/>
    <w:rsid w:val="00140D4C"/>
    <w:rsid w:val="001425EE"/>
    <w:rsid w:val="00142772"/>
    <w:rsid w:val="00144117"/>
    <w:rsid w:val="00144EC7"/>
    <w:rsid w:val="001455BA"/>
    <w:rsid w:val="001479B5"/>
    <w:rsid w:val="00147B44"/>
    <w:rsid w:val="001508C2"/>
    <w:rsid w:val="00151A61"/>
    <w:rsid w:val="00151D6F"/>
    <w:rsid w:val="0015259A"/>
    <w:rsid w:val="00153ABF"/>
    <w:rsid w:val="00153CBE"/>
    <w:rsid w:val="00155786"/>
    <w:rsid w:val="00155C3B"/>
    <w:rsid w:val="001565F6"/>
    <w:rsid w:val="0015672E"/>
    <w:rsid w:val="00157487"/>
    <w:rsid w:val="0015755C"/>
    <w:rsid w:val="00160416"/>
    <w:rsid w:val="00160B6A"/>
    <w:rsid w:val="00161666"/>
    <w:rsid w:val="001617CA"/>
    <w:rsid w:val="00161B63"/>
    <w:rsid w:val="00163A75"/>
    <w:rsid w:val="00165ED5"/>
    <w:rsid w:val="00166A70"/>
    <w:rsid w:val="00167451"/>
    <w:rsid w:val="0016771F"/>
    <w:rsid w:val="001722E3"/>
    <w:rsid w:val="001723A8"/>
    <w:rsid w:val="00173898"/>
    <w:rsid w:val="00174381"/>
    <w:rsid w:val="001760C7"/>
    <w:rsid w:val="001765A0"/>
    <w:rsid w:val="0017686B"/>
    <w:rsid w:val="001807F7"/>
    <w:rsid w:val="00180B7B"/>
    <w:rsid w:val="001812C6"/>
    <w:rsid w:val="00181E4C"/>
    <w:rsid w:val="00182C6F"/>
    <w:rsid w:val="00182D2E"/>
    <w:rsid w:val="001830B5"/>
    <w:rsid w:val="00183190"/>
    <w:rsid w:val="00183C3B"/>
    <w:rsid w:val="001849F1"/>
    <w:rsid w:val="00184BAA"/>
    <w:rsid w:val="00185218"/>
    <w:rsid w:val="00185975"/>
    <w:rsid w:val="00186DF1"/>
    <w:rsid w:val="00187E40"/>
    <w:rsid w:val="001908F2"/>
    <w:rsid w:val="00191394"/>
    <w:rsid w:val="00191EA5"/>
    <w:rsid w:val="0019449A"/>
    <w:rsid w:val="001947D6"/>
    <w:rsid w:val="001959F1"/>
    <w:rsid w:val="00196715"/>
    <w:rsid w:val="001A05C4"/>
    <w:rsid w:val="001A094C"/>
    <w:rsid w:val="001A23EE"/>
    <w:rsid w:val="001A42B7"/>
    <w:rsid w:val="001A44D1"/>
    <w:rsid w:val="001A5224"/>
    <w:rsid w:val="001A60E6"/>
    <w:rsid w:val="001A6CC7"/>
    <w:rsid w:val="001A70AD"/>
    <w:rsid w:val="001A7C45"/>
    <w:rsid w:val="001A7CF5"/>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6916"/>
    <w:rsid w:val="001D73D8"/>
    <w:rsid w:val="001E02C6"/>
    <w:rsid w:val="001E06A1"/>
    <w:rsid w:val="001E09C3"/>
    <w:rsid w:val="001E0DB5"/>
    <w:rsid w:val="001E1B80"/>
    <w:rsid w:val="001E2EEC"/>
    <w:rsid w:val="001E3AAC"/>
    <w:rsid w:val="001E3EF5"/>
    <w:rsid w:val="001E4B9D"/>
    <w:rsid w:val="001E4E9A"/>
    <w:rsid w:val="001E6E72"/>
    <w:rsid w:val="001E7F0E"/>
    <w:rsid w:val="001E7F47"/>
    <w:rsid w:val="001F047A"/>
    <w:rsid w:val="001F1409"/>
    <w:rsid w:val="001F1B7B"/>
    <w:rsid w:val="001F1F11"/>
    <w:rsid w:val="001F3856"/>
    <w:rsid w:val="001F3BC7"/>
    <w:rsid w:val="001F41F2"/>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0130"/>
    <w:rsid w:val="00212A62"/>
    <w:rsid w:val="00213598"/>
    <w:rsid w:val="002141E0"/>
    <w:rsid w:val="00214428"/>
    <w:rsid w:val="00214B23"/>
    <w:rsid w:val="00217C3F"/>
    <w:rsid w:val="002200EE"/>
    <w:rsid w:val="00220BF1"/>
    <w:rsid w:val="00220D41"/>
    <w:rsid w:val="00221D4E"/>
    <w:rsid w:val="002221F3"/>
    <w:rsid w:val="00224DF3"/>
    <w:rsid w:val="0022703A"/>
    <w:rsid w:val="002272EA"/>
    <w:rsid w:val="002274F9"/>
    <w:rsid w:val="00231241"/>
    <w:rsid w:val="00232504"/>
    <w:rsid w:val="00232FA8"/>
    <w:rsid w:val="002337DC"/>
    <w:rsid w:val="00233A7B"/>
    <w:rsid w:val="00235514"/>
    <w:rsid w:val="00235B2D"/>
    <w:rsid w:val="00235DD8"/>
    <w:rsid w:val="00235EB7"/>
    <w:rsid w:val="00236FCC"/>
    <w:rsid w:val="0023738C"/>
    <w:rsid w:val="002373B1"/>
    <w:rsid w:val="00237579"/>
    <w:rsid w:val="00237969"/>
    <w:rsid w:val="00237F58"/>
    <w:rsid w:val="00241846"/>
    <w:rsid w:val="0024255E"/>
    <w:rsid w:val="00245178"/>
    <w:rsid w:val="00245EEA"/>
    <w:rsid w:val="0024602F"/>
    <w:rsid w:val="00246C67"/>
    <w:rsid w:val="00247346"/>
    <w:rsid w:val="002475D4"/>
    <w:rsid w:val="00250354"/>
    <w:rsid w:val="0025159A"/>
    <w:rsid w:val="00251D83"/>
    <w:rsid w:val="00252864"/>
    <w:rsid w:val="00254D05"/>
    <w:rsid w:val="00254F87"/>
    <w:rsid w:val="00256AC5"/>
    <w:rsid w:val="002573ED"/>
    <w:rsid w:val="002609C0"/>
    <w:rsid w:val="00261341"/>
    <w:rsid w:val="002619B1"/>
    <w:rsid w:val="00263111"/>
    <w:rsid w:val="0026380A"/>
    <w:rsid w:val="00264B88"/>
    <w:rsid w:val="002651CC"/>
    <w:rsid w:val="0026644F"/>
    <w:rsid w:val="002671BA"/>
    <w:rsid w:val="002672E9"/>
    <w:rsid w:val="002714F2"/>
    <w:rsid w:val="00271C6D"/>
    <w:rsid w:val="00272403"/>
    <w:rsid w:val="00273D0C"/>
    <w:rsid w:val="002740AB"/>
    <w:rsid w:val="002743F9"/>
    <w:rsid w:val="00274836"/>
    <w:rsid w:val="00275027"/>
    <w:rsid w:val="00275A53"/>
    <w:rsid w:val="00276661"/>
    <w:rsid w:val="0027671C"/>
    <w:rsid w:val="0027683E"/>
    <w:rsid w:val="00277A97"/>
    <w:rsid w:val="002802EA"/>
    <w:rsid w:val="0028091F"/>
    <w:rsid w:val="00282066"/>
    <w:rsid w:val="0028317D"/>
    <w:rsid w:val="002866D3"/>
    <w:rsid w:val="00293A36"/>
    <w:rsid w:val="00293B83"/>
    <w:rsid w:val="00293CD0"/>
    <w:rsid w:val="00295855"/>
    <w:rsid w:val="00297998"/>
    <w:rsid w:val="002A027B"/>
    <w:rsid w:val="002A1003"/>
    <w:rsid w:val="002A1F3A"/>
    <w:rsid w:val="002A210F"/>
    <w:rsid w:val="002A3141"/>
    <w:rsid w:val="002A3AD5"/>
    <w:rsid w:val="002A3F81"/>
    <w:rsid w:val="002A4E62"/>
    <w:rsid w:val="002A5A51"/>
    <w:rsid w:val="002A67CF"/>
    <w:rsid w:val="002A684A"/>
    <w:rsid w:val="002A6D32"/>
    <w:rsid w:val="002A6EA0"/>
    <w:rsid w:val="002A6ED3"/>
    <w:rsid w:val="002A754A"/>
    <w:rsid w:val="002B11CC"/>
    <w:rsid w:val="002B235B"/>
    <w:rsid w:val="002B246C"/>
    <w:rsid w:val="002B388E"/>
    <w:rsid w:val="002B3E19"/>
    <w:rsid w:val="002B45A3"/>
    <w:rsid w:val="002B5306"/>
    <w:rsid w:val="002B553D"/>
    <w:rsid w:val="002B6186"/>
    <w:rsid w:val="002B6FF9"/>
    <w:rsid w:val="002B73E9"/>
    <w:rsid w:val="002B7419"/>
    <w:rsid w:val="002C04AD"/>
    <w:rsid w:val="002C2600"/>
    <w:rsid w:val="002C32F3"/>
    <w:rsid w:val="002C4434"/>
    <w:rsid w:val="002C533E"/>
    <w:rsid w:val="002C5554"/>
    <w:rsid w:val="002C7037"/>
    <w:rsid w:val="002C79B4"/>
    <w:rsid w:val="002D055A"/>
    <w:rsid w:val="002D1282"/>
    <w:rsid w:val="002D2CD1"/>
    <w:rsid w:val="002D2FAE"/>
    <w:rsid w:val="002D3032"/>
    <w:rsid w:val="002D44A0"/>
    <w:rsid w:val="002D49F7"/>
    <w:rsid w:val="002D5CAB"/>
    <w:rsid w:val="002D6876"/>
    <w:rsid w:val="002D73BD"/>
    <w:rsid w:val="002D7681"/>
    <w:rsid w:val="002D7E20"/>
    <w:rsid w:val="002E0A73"/>
    <w:rsid w:val="002E2562"/>
    <w:rsid w:val="002E2998"/>
    <w:rsid w:val="002E3011"/>
    <w:rsid w:val="002E32CE"/>
    <w:rsid w:val="002E3352"/>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4227"/>
    <w:rsid w:val="003044B7"/>
    <w:rsid w:val="003061F5"/>
    <w:rsid w:val="00306C9B"/>
    <w:rsid w:val="00307E92"/>
    <w:rsid w:val="00313985"/>
    <w:rsid w:val="00314281"/>
    <w:rsid w:val="00314E0C"/>
    <w:rsid w:val="0031579D"/>
    <w:rsid w:val="00315CB7"/>
    <w:rsid w:val="00315E5A"/>
    <w:rsid w:val="00316A36"/>
    <w:rsid w:val="003176E0"/>
    <w:rsid w:val="00317E9C"/>
    <w:rsid w:val="00320637"/>
    <w:rsid w:val="00322253"/>
    <w:rsid w:val="00324182"/>
    <w:rsid w:val="00324285"/>
    <w:rsid w:val="003242A9"/>
    <w:rsid w:val="003244BF"/>
    <w:rsid w:val="00325EA7"/>
    <w:rsid w:val="003262F2"/>
    <w:rsid w:val="00326D31"/>
    <w:rsid w:val="00326E85"/>
    <w:rsid w:val="0032703D"/>
    <w:rsid w:val="00327AB3"/>
    <w:rsid w:val="00327C8A"/>
    <w:rsid w:val="00327D4A"/>
    <w:rsid w:val="00330473"/>
    <w:rsid w:val="003305AC"/>
    <w:rsid w:val="00330B2E"/>
    <w:rsid w:val="00332336"/>
    <w:rsid w:val="00332679"/>
    <w:rsid w:val="003336A7"/>
    <w:rsid w:val="00335DE2"/>
    <w:rsid w:val="003377A9"/>
    <w:rsid w:val="003378CF"/>
    <w:rsid w:val="0033799C"/>
    <w:rsid w:val="00340267"/>
    <w:rsid w:val="00341233"/>
    <w:rsid w:val="00341AC8"/>
    <w:rsid w:val="00341D02"/>
    <w:rsid w:val="003428E0"/>
    <w:rsid w:val="00344977"/>
    <w:rsid w:val="00344EE6"/>
    <w:rsid w:val="00345BCC"/>
    <w:rsid w:val="003461B3"/>
    <w:rsid w:val="00347D47"/>
    <w:rsid w:val="00351404"/>
    <w:rsid w:val="00351571"/>
    <w:rsid w:val="00351877"/>
    <w:rsid w:val="0035213E"/>
    <w:rsid w:val="003522AA"/>
    <w:rsid w:val="0035269D"/>
    <w:rsid w:val="0035281B"/>
    <w:rsid w:val="00353137"/>
    <w:rsid w:val="003535C3"/>
    <w:rsid w:val="00356024"/>
    <w:rsid w:val="003565FD"/>
    <w:rsid w:val="00356E75"/>
    <w:rsid w:val="00361291"/>
    <w:rsid w:val="00362F3A"/>
    <w:rsid w:val="00366D8B"/>
    <w:rsid w:val="00367BDA"/>
    <w:rsid w:val="003703B3"/>
    <w:rsid w:val="00370ACF"/>
    <w:rsid w:val="003729DB"/>
    <w:rsid w:val="0037394C"/>
    <w:rsid w:val="003746F4"/>
    <w:rsid w:val="00376AD4"/>
    <w:rsid w:val="00376F1C"/>
    <w:rsid w:val="003773AD"/>
    <w:rsid w:val="00383E40"/>
    <w:rsid w:val="0038599F"/>
    <w:rsid w:val="00386382"/>
    <w:rsid w:val="0038648B"/>
    <w:rsid w:val="00387611"/>
    <w:rsid w:val="00387CF7"/>
    <w:rsid w:val="003906C3"/>
    <w:rsid w:val="00392606"/>
    <w:rsid w:val="0039405C"/>
    <w:rsid w:val="003942BB"/>
    <w:rsid w:val="00394857"/>
    <w:rsid w:val="00395F1B"/>
    <w:rsid w:val="00397038"/>
    <w:rsid w:val="003A419D"/>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894"/>
    <w:rsid w:val="003B6AAF"/>
    <w:rsid w:val="003B738F"/>
    <w:rsid w:val="003B7795"/>
    <w:rsid w:val="003B7D9F"/>
    <w:rsid w:val="003C0169"/>
    <w:rsid w:val="003C19A3"/>
    <w:rsid w:val="003C2C83"/>
    <w:rsid w:val="003C2FF9"/>
    <w:rsid w:val="003C322A"/>
    <w:rsid w:val="003C3837"/>
    <w:rsid w:val="003C3AC5"/>
    <w:rsid w:val="003C478A"/>
    <w:rsid w:val="003C6479"/>
    <w:rsid w:val="003C6B59"/>
    <w:rsid w:val="003D0DE0"/>
    <w:rsid w:val="003D129E"/>
    <w:rsid w:val="003D16E4"/>
    <w:rsid w:val="003D1ABE"/>
    <w:rsid w:val="003D2116"/>
    <w:rsid w:val="003D4B2F"/>
    <w:rsid w:val="003D5009"/>
    <w:rsid w:val="003D5445"/>
    <w:rsid w:val="003D5DE9"/>
    <w:rsid w:val="003D653C"/>
    <w:rsid w:val="003D774B"/>
    <w:rsid w:val="003E08DD"/>
    <w:rsid w:val="003E0DB3"/>
    <w:rsid w:val="003E0E75"/>
    <w:rsid w:val="003E1A0F"/>
    <w:rsid w:val="003E2EF6"/>
    <w:rsid w:val="003E5360"/>
    <w:rsid w:val="003E7335"/>
    <w:rsid w:val="003E7AA9"/>
    <w:rsid w:val="003E7B8C"/>
    <w:rsid w:val="003E7D68"/>
    <w:rsid w:val="003F1CED"/>
    <w:rsid w:val="003F2152"/>
    <w:rsid w:val="003F3433"/>
    <w:rsid w:val="003F5FB2"/>
    <w:rsid w:val="003F652E"/>
    <w:rsid w:val="003F7353"/>
    <w:rsid w:val="003F7F9D"/>
    <w:rsid w:val="00400713"/>
    <w:rsid w:val="00401301"/>
    <w:rsid w:val="004026F8"/>
    <w:rsid w:val="0040447B"/>
    <w:rsid w:val="00404718"/>
    <w:rsid w:val="004047EA"/>
    <w:rsid w:val="00404E1E"/>
    <w:rsid w:val="00405D6C"/>
    <w:rsid w:val="00405ECF"/>
    <w:rsid w:val="00406209"/>
    <w:rsid w:val="004063E2"/>
    <w:rsid w:val="00410FB4"/>
    <w:rsid w:val="0041105D"/>
    <w:rsid w:val="00412EFA"/>
    <w:rsid w:val="004139EA"/>
    <w:rsid w:val="00414020"/>
    <w:rsid w:val="00414062"/>
    <w:rsid w:val="00416273"/>
    <w:rsid w:val="00416B03"/>
    <w:rsid w:val="00423585"/>
    <w:rsid w:val="0042409E"/>
    <w:rsid w:val="00425DB0"/>
    <w:rsid w:val="00426C17"/>
    <w:rsid w:val="0042743A"/>
    <w:rsid w:val="004304D6"/>
    <w:rsid w:val="0043143B"/>
    <w:rsid w:val="00432203"/>
    <w:rsid w:val="00432513"/>
    <w:rsid w:val="00434F01"/>
    <w:rsid w:val="00434FA3"/>
    <w:rsid w:val="0043635B"/>
    <w:rsid w:val="00436828"/>
    <w:rsid w:val="00436BFF"/>
    <w:rsid w:val="00436EBF"/>
    <w:rsid w:val="0043752F"/>
    <w:rsid w:val="004408E6"/>
    <w:rsid w:val="004410CC"/>
    <w:rsid w:val="004414CB"/>
    <w:rsid w:val="00442A12"/>
    <w:rsid w:val="00443009"/>
    <w:rsid w:val="004436BA"/>
    <w:rsid w:val="00444358"/>
    <w:rsid w:val="0044533D"/>
    <w:rsid w:val="00446763"/>
    <w:rsid w:val="00446B71"/>
    <w:rsid w:val="00447886"/>
    <w:rsid w:val="00447F15"/>
    <w:rsid w:val="004505FC"/>
    <w:rsid w:val="00450A95"/>
    <w:rsid w:val="004511E6"/>
    <w:rsid w:val="004517B5"/>
    <w:rsid w:val="0045224D"/>
    <w:rsid w:val="004527CC"/>
    <w:rsid w:val="00452C8C"/>
    <w:rsid w:val="00453021"/>
    <w:rsid w:val="004541A8"/>
    <w:rsid w:val="004556B6"/>
    <w:rsid w:val="0045585E"/>
    <w:rsid w:val="00455E1F"/>
    <w:rsid w:val="0045689F"/>
    <w:rsid w:val="004607EA"/>
    <w:rsid w:val="00460846"/>
    <w:rsid w:val="00460971"/>
    <w:rsid w:val="0046135C"/>
    <w:rsid w:val="00461E87"/>
    <w:rsid w:val="004627B8"/>
    <w:rsid w:val="00463381"/>
    <w:rsid w:val="00464FF7"/>
    <w:rsid w:val="004660C7"/>
    <w:rsid w:val="00466BFF"/>
    <w:rsid w:val="00467534"/>
    <w:rsid w:val="00470B40"/>
    <w:rsid w:val="00472BAB"/>
    <w:rsid w:val="00473405"/>
    <w:rsid w:val="0047390D"/>
    <w:rsid w:val="00474938"/>
    <w:rsid w:val="00474D0D"/>
    <w:rsid w:val="00475085"/>
    <w:rsid w:val="004766D7"/>
    <w:rsid w:val="00476DBB"/>
    <w:rsid w:val="00476E8B"/>
    <w:rsid w:val="00477358"/>
    <w:rsid w:val="00477E3D"/>
    <w:rsid w:val="00480345"/>
    <w:rsid w:val="004805A6"/>
    <w:rsid w:val="00480B6D"/>
    <w:rsid w:val="004841FE"/>
    <w:rsid w:val="00484A6A"/>
    <w:rsid w:val="00485608"/>
    <w:rsid w:val="004874C1"/>
    <w:rsid w:val="00487AD1"/>
    <w:rsid w:val="004907FD"/>
    <w:rsid w:val="00490EA7"/>
    <w:rsid w:val="004939D5"/>
    <w:rsid w:val="00494493"/>
    <w:rsid w:val="0049475C"/>
    <w:rsid w:val="00496D86"/>
    <w:rsid w:val="004A0D51"/>
    <w:rsid w:val="004A11F8"/>
    <w:rsid w:val="004A1BBD"/>
    <w:rsid w:val="004A3026"/>
    <w:rsid w:val="004A3990"/>
    <w:rsid w:val="004A3BE2"/>
    <w:rsid w:val="004A41FB"/>
    <w:rsid w:val="004A44F0"/>
    <w:rsid w:val="004A4A61"/>
    <w:rsid w:val="004A528D"/>
    <w:rsid w:val="004A67D2"/>
    <w:rsid w:val="004A6D6C"/>
    <w:rsid w:val="004A7EB0"/>
    <w:rsid w:val="004B0595"/>
    <w:rsid w:val="004B06A5"/>
    <w:rsid w:val="004B0D4C"/>
    <w:rsid w:val="004B16EA"/>
    <w:rsid w:val="004B16EE"/>
    <w:rsid w:val="004B2E41"/>
    <w:rsid w:val="004B4098"/>
    <w:rsid w:val="004B5DFA"/>
    <w:rsid w:val="004B7307"/>
    <w:rsid w:val="004B7BDF"/>
    <w:rsid w:val="004B7C15"/>
    <w:rsid w:val="004C009D"/>
    <w:rsid w:val="004C0BF1"/>
    <w:rsid w:val="004C1301"/>
    <w:rsid w:val="004C1362"/>
    <w:rsid w:val="004C1DFF"/>
    <w:rsid w:val="004C4EA7"/>
    <w:rsid w:val="004C6001"/>
    <w:rsid w:val="004C6226"/>
    <w:rsid w:val="004C73C8"/>
    <w:rsid w:val="004C75B8"/>
    <w:rsid w:val="004D1493"/>
    <w:rsid w:val="004D1549"/>
    <w:rsid w:val="004D22FD"/>
    <w:rsid w:val="004D260B"/>
    <w:rsid w:val="004D2DDA"/>
    <w:rsid w:val="004D2F60"/>
    <w:rsid w:val="004D4ACB"/>
    <w:rsid w:val="004D5154"/>
    <w:rsid w:val="004D5837"/>
    <w:rsid w:val="004D7240"/>
    <w:rsid w:val="004E246A"/>
    <w:rsid w:val="004E2523"/>
    <w:rsid w:val="004E346D"/>
    <w:rsid w:val="004E34F7"/>
    <w:rsid w:val="004E4662"/>
    <w:rsid w:val="004E4B15"/>
    <w:rsid w:val="004E5D28"/>
    <w:rsid w:val="004E6397"/>
    <w:rsid w:val="004E6E05"/>
    <w:rsid w:val="004E712E"/>
    <w:rsid w:val="004F0664"/>
    <w:rsid w:val="004F08D0"/>
    <w:rsid w:val="004F0960"/>
    <w:rsid w:val="004F0B49"/>
    <w:rsid w:val="004F11F7"/>
    <w:rsid w:val="004F2B21"/>
    <w:rsid w:val="004F2BEF"/>
    <w:rsid w:val="004F4B44"/>
    <w:rsid w:val="004F6133"/>
    <w:rsid w:val="004F6282"/>
    <w:rsid w:val="004F754C"/>
    <w:rsid w:val="004F7B2B"/>
    <w:rsid w:val="00500FE9"/>
    <w:rsid w:val="00501093"/>
    <w:rsid w:val="0050516B"/>
    <w:rsid w:val="00506F48"/>
    <w:rsid w:val="00510F31"/>
    <w:rsid w:val="0051299C"/>
    <w:rsid w:val="0051380D"/>
    <w:rsid w:val="005142AA"/>
    <w:rsid w:val="0051482A"/>
    <w:rsid w:val="00514E5D"/>
    <w:rsid w:val="005158CB"/>
    <w:rsid w:val="00515D67"/>
    <w:rsid w:val="0051643A"/>
    <w:rsid w:val="00516ECB"/>
    <w:rsid w:val="005170F3"/>
    <w:rsid w:val="00520035"/>
    <w:rsid w:val="00520B95"/>
    <w:rsid w:val="00527973"/>
    <w:rsid w:val="0053094D"/>
    <w:rsid w:val="00531AB3"/>
    <w:rsid w:val="005320F0"/>
    <w:rsid w:val="005409FD"/>
    <w:rsid w:val="0054141A"/>
    <w:rsid w:val="00541AF1"/>
    <w:rsid w:val="00543E55"/>
    <w:rsid w:val="005440D1"/>
    <w:rsid w:val="00547F2A"/>
    <w:rsid w:val="00547F59"/>
    <w:rsid w:val="00550992"/>
    <w:rsid w:val="0055100C"/>
    <w:rsid w:val="0055144B"/>
    <w:rsid w:val="00553620"/>
    <w:rsid w:val="005539E3"/>
    <w:rsid w:val="0055550B"/>
    <w:rsid w:val="005567C9"/>
    <w:rsid w:val="00560EF3"/>
    <w:rsid w:val="00566380"/>
    <w:rsid w:val="00566FD3"/>
    <w:rsid w:val="0057010B"/>
    <w:rsid w:val="00570223"/>
    <w:rsid w:val="005703C1"/>
    <w:rsid w:val="00571AEF"/>
    <w:rsid w:val="00571F34"/>
    <w:rsid w:val="005733CE"/>
    <w:rsid w:val="00574B7B"/>
    <w:rsid w:val="00574D2B"/>
    <w:rsid w:val="00575BCC"/>
    <w:rsid w:val="00575C0B"/>
    <w:rsid w:val="005761D4"/>
    <w:rsid w:val="005773B5"/>
    <w:rsid w:val="005778C0"/>
    <w:rsid w:val="00577AAC"/>
    <w:rsid w:val="0058016A"/>
    <w:rsid w:val="005807B1"/>
    <w:rsid w:val="00583AE7"/>
    <w:rsid w:val="0058672F"/>
    <w:rsid w:val="0058691C"/>
    <w:rsid w:val="00586E47"/>
    <w:rsid w:val="005876C5"/>
    <w:rsid w:val="00587984"/>
    <w:rsid w:val="00590773"/>
    <w:rsid w:val="00591DA3"/>
    <w:rsid w:val="00592146"/>
    <w:rsid w:val="00592C69"/>
    <w:rsid w:val="00593042"/>
    <w:rsid w:val="00593A22"/>
    <w:rsid w:val="00594860"/>
    <w:rsid w:val="00594936"/>
    <w:rsid w:val="00595295"/>
    <w:rsid w:val="0059655D"/>
    <w:rsid w:val="00596DD5"/>
    <w:rsid w:val="005972EC"/>
    <w:rsid w:val="005A1014"/>
    <w:rsid w:val="005A10C0"/>
    <w:rsid w:val="005A2E02"/>
    <w:rsid w:val="005A6822"/>
    <w:rsid w:val="005A6937"/>
    <w:rsid w:val="005B10C7"/>
    <w:rsid w:val="005B53AA"/>
    <w:rsid w:val="005B5742"/>
    <w:rsid w:val="005B5DA4"/>
    <w:rsid w:val="005B6DC1"/>
    <w:rsid w:val="005B74AA"/>
    <w:rsid w:val="005B7C62"/>
    <w:rsid w:val="005C037E"/>
    <w:rsid w:val="005C066C"/>
    <w:rsid w:val="005C213B"/>
    <w:rsid w:val="005C2488"/>
    <w:rsid w:val="005C250B"/>
    <w:rsid w:val="005C2739"/>
    <w:rsid w:val="005C2CBE"/>
    <w:rsid w:val="005C4BFE"/>
    <w:rsid w:val="005C6761"/>
    <w:rsid w:val="005C6B2A"/>
    <w:rsid w:val="005C73D2"/>
    <w:rsid w:val="005D2431"/>
    <w:rsid w:val="005D2528"/>
    <w:rsid w:val="005D3060"/>
    <w:rsid w:val="005D47A3"/>
    <w:rsid w:val="005D55DE"/>
    <w:rsid w:val="005D5E28"/>
    <w:rsid w:val="005D645D"/>
    <w:rsid w:val="005D67A0"/>
    <w:rsid w:val="005E0634"/>
    <w:rsid w:val="005E1F46"/>
    <w:rsid w:val="005E3235"/>
    <w:rsid w:val="005E36DE"/>
    <w:rsid w:val="005E3EE0"/>
    <w:rsid w:val="005E4B38"/>
    <w:rsid w:val="005E51BC"/>
    <w:rsid w:val="005E772C"/>
    <w:rsid w:val="005F0509"/>
    <w:rsid w:val="005F1890"/>
    <w:rsid w:val="005F1994"/>
    <w:rsid w:val="005F26BB"/>
    <w:rsid w:val="005F34D0"/>
    <w:rsid w:val="005F3519"/>
    <w:rsid w:val="005F41EA"/>
    <w:rsid w:val="005F44E8"/>
    <w:rsid w:val="005F4551"/>
    <w:rsid w:val="005F45D6"/>
    <w:rsid w:val="005F7129"/>
    <w:rsid w:val="005F7B60"/>
    <w:rsid w:val="0060076A"/>
    <w:rsid w:val="0060132E"/>
    <w:rsid w:val="00601C80"/>
    <w:rsid w:val="00602031"/>
    <w:rsid w:val="00602C7F"/>
    <w:rsid w:val="00603E49"/>
    <w:rsid w:val="00604BD2"/>
    <w:rsid w:val="00604D97"/>
    <w:rsid w:val="0060538B"/>
    <w:rsid w:val="006055A6"/>
    <w:rsid w:val="00605C39"/>
    <w:rsid w:val="00607517"/>
    <w:rsid w:val="006075EC"/>
    <w:rsid w:val="00607883"/>
    <w:rsid w:val="006102C6"/>
    <w:rsid w:val="00610666"/>
    <w:rsid w:val="0061086C"/>
    <w:rsid w:val="00610BDF"/>
    <w:rsid w:val="00611E23"/>
    <w:rsid w:val="00611FCB"/>
    <w:rsid w:val="00612FF0"/>
    <w:rsid w:val="006160EC"/>
    <w:rsid w:val="0062089E"/>
    <w:rsid w:val="00622765"/>
    <w:rsid w:val="00622833"/>
    <w:rsid w:val="006262D3"/>
    <w:rsid w:val="00626BAC"/>
    <w:rsid w:val="00627138"/>
    <w:rsid w:val="00627F98"/>
    <w:rsid w:val="0063013A"/>
    <w:rsid w:val="00630B8A"/>
    <w:rsid w:val="00630CF4"/>
    <w:rsid w:val="00631F47"/>
    <w:rsid w:val="00632C52"/>
    <w:rsid w:val="00633D01"/>
    <w:rsid w:val="00635F22"/>
    <w:rsid w:val="00635F8F"/>
    <w:rsid w:val="006360BC"/>
    <w:rsid w:val="00636711"/>
    <w:rsid w:val="0063767B"/>
    <w:rsid w:val="00641141"/>
    <w:rsid w:val="00641638"/>
    <w:rsid w:val="006430DC"/>
    <w:rsid w:val="0064344D"/>
    <w:rsid w:val="00644172"/>
    <w:rsid w:val="00644859"/>
    <w:rsid w:val="0064678D"/>
    <w:rsid w:val="00650646"/>
    <w:rsid w:val="00652E8B"/>
    <w:rsid w:val="006532C2"/>
    <w:rsid w:val="00653792"/>
    <w:rsid w:val="00653F8E"/>
    <w:rsid w:val="00654330"/>
    <w:rsid w:val="00654B5E"/>
    <w:rsid w:val="00655D23"/>
    <w:rsid w:val="00657D2E"/>
    <w:rsid w:val="0066073B"/>
    <w:rsid w:val="00661560"/>
    <w:rsid w:val="00661E32"/>
    <w:rsid w:val="006621B1"/>
    <w:rsid w:val="0066378B"/>
    <w:rsid w:val="00663832"/>
    <w:rsid w:val="00663FC9"/>
    <w:rsid w:val="006646B3"/>
    <w:rsid w:val="006649EA"/>
    <w:rsid w:val="00664F74"/>
    <w:rsid w:val="006666AE"/>
    <w:rsid w:val="00666DD7"/>
    <w:rsid w:val="0066735A"/>
    <w:rsid w:val="006714CC"/>
    <w:rsid w:val="006717E9"/>
    <w:rsid w:val="00672610"/>
    <w:rsid w:val="00674559"/>
    <w:rsid w:val="00675892"/>
    <w:rsid w:val="006761B2"/>
    <w:rsid w:val="00676DC8"/>
    <w:rsid w:val="006818B9"/>
    <w:rsid w:val="006818F4"/>
    <w:rsid w:val="00682492"/>
    <w:rsid w:val="006838E4"/>
    <w:rsid w:val="006846DB"/>
    <w:rsid w:val="006847DB"/>
    <w:rsid w:val="00684C09"/>
    <w:rsid w:val="00685479"/>
    <w:rsid w:val="006865CF"/>
    <w:rsid w:val="00687367"/>
    <w:rsid w:val="006879FF"/>
    <w:rsid w:val="0069042A"/>
    <w:rsid w:val="0069068B"/>
    <w:rsid w:val="00691971"/>
    <w:rsid w:val="00693D73"/>
    <w:rsid w:val="00693DEE"/>
    <w:rsid w:val="006941B8"/>
    <w:rsid w:val="0069567F"/>
    <w:rsid w:val="006961A5"/>
    <w:rsid w:val="00696FFC"/>
    <w:rsid w:val="00697488"/>
    <w:rsid w:val="00697BC3"/>
    <w:rsid w:val="006A10B0"/>
    <w:rsid w:val="006A1AD2"/>
    <w:rsid w:val="006A1B65"/>
    <w:rsid w:val="006A248D"/>
    <w:rsid w:val="006A3216"/>
    <w:rsid w:val="006A3A1D"/>
    <w:rsid w:val="006A5DC7"/>
    <w:rsid w:val="006B1580"/>
    <w:rsid w:val="006B1E2E"/>
    <w:rsid w:val="006B2347"/>
    <w:rsid w:val="006B2357"/>
    <w:rsid w:val="006B4AB3"/>
    <w:rsid w:val="006B5EC1"/>
    <w:rsid w:val="006B6C1A"/>
    <w:rsid w:val="006C0E72"/>
    <w:rsid w:val="006C1DC9"/>
    <w:rsid w:val="006C35E9"/>
    <w:rsid w:val="006C42D1"/>
    <w:rsid w:val="006C4ACE"/>
    <w:rsid w:val="006C6A75"/>
    <w:rsid w:val="006C7B62"/>
    <w:rsid w:val="006D030C"/>
    <w:rsid w:val="006D19A3"/>
    <w:rsid w:val="006D1A56"/>
    <w:rsid w:val="006D25D4"/>
    <w:rsid w:val="006D2A8A"/>
    <w:rsid w:val="006D3724"/>
    <w:rsid w:val="006D5508"/>
    <w:rsid w:val="006E0438"/>
    <w:rsid w:val="006E0450"/>
    <w:rsid w:val="006E2428"/>
    <w:rsid w:val="006E293C"/>
    <w:rsid w:val="006E2B7B"/>
    <w:rsid w:val="006E42AD"/>
    <w:rsid w:val="006E47C8"/>
    <w:rsid w:val="006F16EF"/>
    <w:rsid w:val="006F18FF"/>
    <w:rsid w:val="006F1FF8"/>
    <w:rsid w:val="006F220C"/>
    <w:rsid w:val="006F23B7"/>
    <w:rsid w:val="006F2957"/>
    <w:rsid w:val="006F56B4"/>
    <w:rsid w:val="006F5C2E"/>
    <w:rsid w:val="006F5CB5"/>
    <w:rsid w:val="006F61C3"/>
    <w:rsid w:val="006F6E91"/>
    <w:rsid w:val="006F71F3"/>
    <w:rsid w:val="006F7D3F"/>
    <w:rsid w:val="007012BA"/>
    <w:rsid w:val="00701CE1"/>
    <w:rsid w:val="0070293E"/>
    <w:rsid w:val="0070338F"/>
    <w:rsid w:val="007038A8"/>
    <w:rsid w:val="00703CDD"/>
    <w:rsid w:val="00703F05"/>
    <w:rsid w:val="007045D2"/>
    <w:rsid w:val="00705D55"/>
    <w:rsid w:val="0070735F"/>
    <w:rsid w:val="007073A6"/>
    <w:rsid w:val="00707AB5"/>
    <w:rsid w:val="00707EA7"/>
    <w:rsid w:val="00711037"/>
    <w:rsid w:val="0071202C"/>
    <w:rsid w:val="007122C6"/>
    <w:rsid w:val="007124F0"/>
    <w:rsid w:val="007128B4"/>
    <w:rsid w:val="00712E8A"/>
    <w:rsid w:val="00714484"/>
    <w:rsid w:val="007151FB"/>
    <w:rsid w:val="0071528D"/>
    <w:rsid w:val="00715398"/>
    <w:rsid w:val="007165CB"/>
    <w:rsid w:val="00716728"/>
    <w:rsid w:val="007168D9"/>
    <w:rsid w:val="00717063"/>
    <w:rsid w:val="007172DC"/>
    <w:rsid w:val="00717B20"/>
    <w:rsid w:val="00721F4F"/>
    <w:rsid w:val="0072301E"/>
    <w:rsid w:val="00723AE3"/>
    <w:rsid w:val="00723EED"/>
    <w:rsid w:val="00723F81"/>
    <w:rsid w:val="0072484C"/>
    <w:rsid w:val="00724BF9"/>
    <w:rsid w:val="00724FF7"/>
    <w:rsid w:val="007253A0"/>
    <w:rsid w:val="00725D6E"/>
    <w:rsid w:val="00726F93"/>
    <w:rsid w:val="00727603"/>
    <w:rsid w:val="007276C5"/>
    <w:rsid w:val="00727707"/>
    <w:rsid w:val="00727DED"/>
    <w:rsid w:val="00730AF6"/>
    <w:rsid w:val="00730D24"/>
    <w:rsid w:val="00730D6B"/>
    <w:rsid w:val="00731720"/>
    <w:rsid w:val="007322C8"/>
    <w:rsid w:val="00732BA3"/>
    <w:rsid w:val="00732C6F"/>
    <w:rsid w:val="00733481"/>
    <w:rsid w:val="007337D7"/>
    <w:rsid w:val="00734365"/>
    <w:rsid w:val="00734B5B"/>
    <w:rsid w:val="00734BDF"/>
    <w:rsid w:val="007355A4"/>
    <w:rsid w:val="00737128"/>
    <w:rsid w:val="00740F21"/>
    <w:rsid w:val="00743E29"/>
    <w:rsid w:val="0074451D"/>
    <w:rsid w:val="00745F50"/>
    <w:rsid w:val="007463D3"/>
    <w:rsid w:val="007469A2"/>
    <w:rsid w:val="00747EB7"/>
    <w:rsid w:val="00747EC1"/>
    <w:rsid w:val="00750298"/>
    <w:rsid w:val="007504C0"/>
    <w:rsid w:val="00751286"/>
    <w:rsid w:val="00751448"/>
    <w:rsid w:val="00752096"/>
    <w:rsid w:val="0075212D"/>
    <w:rsid w:val="007523BB"/>
    <w:rsid w:val="00752626"/>
    <w:rsid w:val="00753567"/>
    <w:rsid w:val="007543BC"/>
    <w:rsid w:val="00755920"/>
    <w:rsid w:val="00755EEB"/>
    <w:rsid w:val="0076156C"/>
    <w:rsid w:val="0076270F"/>
    <w:rsid w:val="00762FB6"/>
    <w:rsid w:val="00763207"/>
    <w:rsid w:val="00764126"/>
    <w:rsid w:val="00764260"/>
    <w:rsid w:val="00765974"/>
    <w:rsid w:val="00766583"/>
    <w:rsid w:val="00767C57"/>
    <w:rsid w:val="007710D6"/>
    <w:rsid w:val="00771C95"/>
    <w:rsid w:val="0077328B"/>
    <w:rsid w:val="00774C76"/>
    <w:rsid w:val="00775229"/>
    <w:rsid w:val="00776887"/>
    <w:rsid w:val="00777F2E"/>
    <w:rsid w:val="007809AD"/>
    <w:rsid w:val="00782611"/>
    <w:rsid w:val="00782BE5"/>
    <w:rsid w:val="00782C75"/>
    <w:rsid w:val="007838AD"/>
    <w:rsid w:val="00783FCA"/>
    <w:rsid w:val="00784DC5"/>
    <w:rsid w:val="00785B99"/>
    <w:rsid w:val="0078612F"/>
    <w:rsid w:val="00790830"/>
    <w:rsid w:val="00793DF8"/>
    <w:rsid w:val="00795544"/>
    <w:rsid w:val="00795D25"/>
    <w:rsid w:val="00796399"/>
    <w:rsid w:val="007969BE"/>
    <w:rsid w:val="00797B18"/>
    <w:rsid w:val="007A1A91"/>
    <w:rsid w:val="007A31B3"/>
    <w:rsid w:val="007A336C"/>
    <w:rsid w:val="007A5234"/>
    <w:rsid w:val="007A52D3"/>
    <w:rsid w:val="007A6A30"/>
    <w:rsid w:val="007A7102"/>
    <w:rsid w:val="007B0E6E"/>
    <w:rsid w:val="007B0F9A"/>
    <w:rsid w:val="007B157A"/>
    <w:rsid w:val="007B16B4"/>
    <w:rsid w:val="007B1976"/>
    <w:rsid w:val="007B29EB"/>
    <w:rsid w:val="007B3E13"/>
    <w:rsid w:val="007B4667"/>
    <w:rsid w:val="007B484F"/>
    <w:rsid w:val="007B499E"/>
    <w:rsid w:val="007B4EAA"/>
    <w:rsid w:val="007B6950"/>
    <w:rsid w:val="007B6B21"/>
    <w:rsid w:val="007C05BC"/>
    <w:rsid w:val="007C1A9B"/>
    <w:rsid w:val="007C1E57"/>
    <w:rsid w:val="007C324C"/>
    <w:rsid w:val="007C3AD8"/>
    <w:rsid w:val="007C464A"/>
    <w:rsid w:val="007C55FF"/>
    <w:rsid w:val="007C7588"/>
    <w:rsid w:val="007C7988"/>
    <w:rsid w:val="007D04A3"/>
    <w:rsid w:val="007D0EAE"/>
    <w:rsid w:val="007D1892"/>
    <w:rsid w:val="007D28EC"/>
    <w:rsid w:val="007D373B"/>
    <w:rsid w:val="007D49CF"/>
    <w:rsid w:val="007D597C"/>
    <w:rsid w:val="007D6778"/>
    <w:rsid w:val="007D6E64"/>
    <w:rsid w:val="007E0A69"/>
    <w:rsid w:val="007E0B95"/>
    <w:rsid w:val="007E0B98"/>
    <w:rsid w:val="007E16DC"/>
    <w:rsid w:val="007E3CCE"/>
    <w:rsid w:val="007E4665"/>
    <w:rsid w:val="007E5C9C"/>
    <w:rsid w:val="007E61D0"/>
    <w:rsid w:val="007E6C25"/>
    <w:rsid w:val="007E6E24"/>
    <w:rsid w:val="007F0D93"/>
    <w:rsid w:val="007F19D7"/>
    <w:rsid w:val="007F24AB"/>
    <w:rsid w:val="007F2DFD"/>
    <w:rsid w:val="007F43E3"/>
    <w:rsid w:val="007F7D7F"/>
    <w:rsid w:val="007F7EDE"/>
    <w:rsid w:val="0080056B"/>
    <w:rsid w:val="0080154A"/>
    <w:rsid w:val="0080158D"/>
    <w:rsid w:val="00802007"/>
    <w:rsid w:val="008027FE"/>
    <w:rsid w:val="008053BE"/>
    <w:rsid w:val="00805783"/>
    <w:rsid w:val="00805FB3"/>
    <w:rsid w:val="00806DB5"/>
    <w:rsid w:val="00807135"/>
    <w:rsid w:val="00807B9B"/>
    <w:rsid w:val="00810570"/>
    <w:rsid w:val="00812E4A"/>
    <w:rsid w:val="0081320D"/>
    <w:rsid w:val="00813D14"/>
    <w:rsid w:val="00815C80"/>
    <w:rsid w:val="00815E58"/>
    <w:rsid w:val="008205AE"/>
    <w:rsid w:val="00820759"/>
    <w:rsid w:val="00820D7B"/>
    <w:rsid w:val="0082138C"/>
    <w:rsid w:val="0082154D"/>
    <w:rsid w:val="008220CD"/>
    <w:rsid w:val="008232DE"/>
    <w:rsid w:val="00823758"/>
    <w:rsid w:val="008252B9"/>
    <w:rsid w:val="00825C25"/>
    <w:rsid w:val="008263EB"/>
    <w:rsid w:val="0082649C"/>
    <w:rsid w:val="0082692F"/>
    <w:rsid w:val="00827E9F"/>
    <w:rsid w:val="008300AB"/>
    <w:rsid w:val="0083082C"/>
    <w:rsid w:val="008320C2"/>
    <w:rsid w:val="00832209"/>
    <w:rsid w:val="00832540"/>
    <w:rsid w:val="00832C65"/>
    <w:rsid w:val="0083350B"/>
    <w:rsid w:val="008349B2"/>
    <w:rsid w:val="00835D15"/>
    <w:rsid w:val="00836FF5"/>
    <w:rsid w:val="0083791F"/>
    <w:rsid w:val="00841370"/>
    <w:rsid w:val="00842858"/>
    <w:rsid w:val="00842D94"/>
    <w:rsid w:val="00844191"/>
    <w:rsid w:val="008442E8"/>
    <w:rsid w:val="0084686B"/>
    <w:rsid w:val="00847D2C"/>
    <w:rsid w:val="008503F4"/>
    <w:rsid w:val="00850723"/>
    <w:rsid w:val="00850BBB"/>
    <w:rsid w:val="00850F6A"/>
    <w:rsid w:val="008515D0"/>
    <w:rsid w:val="00851A58"/>
    <w:rsid w:val="00853614"/>
    <w:rsid w:val="00854245"/>
    <w:rsid w:val="0085457D"/>
    <w:rsid w:val="00854B85"/>
    <w:rsid w:val="00854C98"/>
    <w:rsid w:val="008551CF"/>
    <w:rsid w:val="008553F8"/>
    <w:rsid w:val="0085564F"/>
    <w:rsid w:val="00855BBF"/>
    <w:rsid w:val="008562F1"/>
    <w:rsid w:val="008620A1"/>
    <w:rsid w:val="008641D1"/>
    <w:rsid w:val="0086546C"/>
    <w:rsid w:val="00865AA0"/>
    <w:rsid w:val="00866067"/>
    <w:rsid w:val="0086675B"/>
    <w:rsid w:val="00867CE5"/>
    <w:rsid w:val="00870B3D"/>
    <w:rsid w:val="00871E96"/>
    <w:rsid w:val="00872CA9"/>
    <w:rsid w:val="008730AF"/>
    <w:rsid w:val="008750C9"/>
    <w:rsid w:val="00875597"/>
    <w:rsid w:val="008763D1"/>
    <w:rsid w:val="00876F0E"/>
    <w:rsid w:val="0087715B"/>
    <w:rsid w:val="0088017B"/>
    <w:rsid w:val="00881571"/>
    <w:rsid w:val="008818EC"/>
    <w:rsid w:val="00882F34"/>
    <w:rsid w:val="00883085"/>
    <w:rsid w:val="0088582F"/>
    <w:rsid w:val="00885B97"/>
    <w:rsid w:val="00885CF4"/>
    <w:rsid w:val="0088676D"/>
    <w:rsid w:val="00886D8B"/>
    <w:rsid w:val="0089103A"/>
    <w:rsid w:val="00891511"/>
    <w:rsid w:val="00891594"/>
    <w:rsid w:val="00891824"/>
    <w:rsid w:val="00892100"/>
    <w:rsid w:val="00892709"/>
    <w:rsid w:val="0089326A"/>
    <w:rsid w:val="00893496"/>
    <w:rsid w:val="008945F9"/>
    <w:rsid w:val="00896016"/>
    <w:rsid w:val="00896178"/>
    <w:rsid w:val="00896E04"/>
    <w:rsid w:val="00897700"/>
    <w:rsid w:val="008A1CC3"/>
    <w:rsid w:val="008A2DBB"/>
    <w:rsid w:val="008A48BD"/>
    <w:rsid w:val="008A4AD2"/>
    <w:rsid w:val="008A56F7"/>
    <w:rsid w:val="008A7C2E"/>
    <w:rsid w:val="008B040E"/>
    <w:rsid w:val="008B15B9"/>
    <w:rsid w:val="008B1968"/>
    <w:rsid w:val="008B2B1A"/>
    <w:rsid w:val="008B3346"/>
    <w:rsid w:val="008B375D"/>
    <w:rsid w:val="008B3DBB"/>
    <w:rsid w:val="008B50B8"/>
    <w:rsid w:val="008B5850"/>
    <w:rsid w:val="008B5D62"/>
    <w:rsid w:val="008B7D71"/>
    <w:rsid w:val="008B7ECA"/>
    <w:rsid w:val="008C0343"/>
    <w:rsid w:val="008C053A"/>
    <w:rsid w:val="008C0799"/>
    <w:rsid w:val="008C0AEC"/>
    <w:rsid w:val="008C17AE"/>
    <w:rsid w:val="008C310A"/>
    <w:rsid w:val="008C38E0"/>
    <w:rsid w:val="008C3EB6"/>
    <w:rsid w:val="008C5089"/>
    <w:rsid w:val="008C509D"/>
    <w:rsid w:val="008C6323"/>
    <w:rsid w:val="008C67AB"/>
    <w:rsid w:val="008C697E"/>
    <w:rsid w:val="008C6BD9"/>
    <w:rsid w:val="008D06A4"/>
    <w:rsid w:val="008D091F"/>
    <w:rsid w:val="008D1A54"/>
    <w:rsid w:val="008D2F80"/>
    <w:rsid w:val="008D3D09"/>
    <w:rsid w:val="008D4B79"/>
    <w:rsid w:val="008D4C64"/>
    <w:rsid w:val="008D5680"/>
    <w:rsid w:val="008D5991"/>
    <w:rsid w:val="008D63FE"/>
    <w:rsid w:val="008D6C65"/>
    <w:rsid w:val="008D6F52"/>
    <w:rsid w:val="008E1BB9"/>
    <w:rsid w:val="008E29C1"/>
    <w:rsid w:val="008E2F95"/>
    <w:rsid w:val="008E4B36"/>
    <w:rsid w:val="008E551A"/>
    <w:rsid w:val="008E552D"/>
    <w:rsid w:val="008E57FD"/>
    <w:rsid w:val="008E596A"/>
    <w:rsid w:val="008E6F84"/>
    <w:rsid w:val="008E7810"/>
    <w:rsid w:val="008F1CAC"/>
    <w:rsid w:val="008F1E56"/>
    <w:rsid w:val="008F1F8D"/>
    <w:rsid w:val="008F29B9"/>
    <w:rsid w:val="008F3098"/>
    <w:rsid w:val="008F425F"/>
    <w:rsid w:val="008F47CC"/>
    <w:rsid w:val="008F4E44"/>
    <w:rsid w:val="008F70FF"/>
    <w:rsid w:val="008F7CBC"/>
    <w:rsid w:val="00902071"/>
    <w:rsid w:val="00902A73"/>
    <w:rsid w:val="00904698"/>
    <w:rsid w:val="00904B31"/>
    <w:rsid w:val="00905C61"/>
    <w:rsid w:val="00906251"/>
    <w:rsid w:val="00911F9A"/>
    <w:rsid w:val="0091285D"/>
    <w:rsid w:val="00912C88"/>
    <w:rsid w:val="00913CAC"/>
    <w:rsid w:val="0091424E"/>
    <w:rsid w:val="00917D07"/>
    <w:rsid w:val="00920FE1"/>
    <w:rsid w:val="00921628"/>
    <w:rsid w:val="00921776"/>
    <w:rsid w:val="00921E70"/>
    <w:rsid w:val="00922498"/>
    <w:rsid w:val="009227EF"/>
    <w:rsid w:val="00923914"/>
    <w:rsid w:val="00923CCD"/>
    <w:rsid w:val="00923DC4"/>
    <w:rsid w:val="009255AF"/>
    <w:rsid w:val="00925B54"/>
    <w:rsid w:val="009265D4"/>
    <w:rsid w:val="00926883"/>
    <w:rsid w:val="00926A8D"/>
    <w:rsid w:val="00927246"/>
    <w:rsid w:val="009312A2"/>
    <w:rsid w:val="009317DC"/>
    <w:rsid w:val="00932082"/>
    <w:rsid w:val="00932766"/>
    <w:rsid w:val="00932CCC"/>
    <w:rsid w:val="009346BF"/>
    <w:rsid w:val="00934D54"/>
    <w:rsid w:val="00937776"/>
    <w:rsid w:val="00937F75"/>
    <w:rsid w:val="00937FD3"/>
    <w:rsid w:val="00940979"/>
    <w:rsid w:val="009411FF"/>
    <w:rsid w:val="009413D0"/>
    <w:rsid w:val="00942522"/>
    <w:rsid w:val="00942BCB"/>
    <w:rsid w:val="00943601"/>
    <w:rsid w:val="00944016"/>
    <w:rsid w:val="00944312"/>
    <w:rsid w:val="00945910"/>
    <w:rsid w:val="00947C74"/>
    <w:rsid w:val="00950830"/>
    <w:rsid w:val="00950E20"/>
    <w:rsid w:val="00951E5C"/>
    <w:rsid w:val="00952BE2"/>
    <w:rsid w:val="009534B1"/>
    <w:rsid w:val="009540E4"/>
    <w:rsid w:val="00954388"/>
    <w:rsid w:val="0095515E"/>
    <w:rsid w:val="00955363"/>
    <w:rsid w:val="009561ED"/>
    <w:rsid w:val="00956A9B"/>
    <w:rsid w:val="00960162"/>
    <w:rsid w:val="00960303"/>
    <w:rsid w:val="009603DE"/>
    <w:rsid w:val="0096275F"/>
    <w:rsid w:val="00962AB2"/>
    <w:rsid w:val="00962B9B"/>
    <w:rsid w:val="00963E7C"/>
    <w:rsid w:val="00964562"/>
    <w:rsid w:val="00966726"/>
    <w:rsid w:val="00967590"/>
    <w:rsid w:val="00970373"/>
    <w:rsid w:val="00970C2E"/>
    <w:rsid w:val="009714F9"/>
    <w:rsid w:val="00971B39"/>
    <w:rsid w:val="00972161"/>
    <w:rsid w:val="0097222B"/>
    <w:rsid w:val="00972E9F"/>
    <w:rsid w:val="00974007"/>
    <w:rsid w:val="0097489E"/>
    <w:rsid w:val="00974A48"/>
    <w:rsid w:val="00974C7A"/>
    <w:rsid w:val="009752D7"/>
    <w:rsid w:val="0097601B"/>
    <w:rsid w:val="009760DA"/>
    <w:rsid w:val="009771A9"/>
    <w:rsid w:val="0098084B"/>
    <w:rsid w:val="00980B66"/>
    <w:rsid w:val="009812D6"/>
    <w:rsid w:val="0098169B"/>
    <w:rsid w:val="00981F2F"/>
    <w:rsid w:val="0098206F"/>
    <w:rsid w:val="009833F5"/>
    <w:rsid w:val="009847D5"/>
    <w:rsid w:val="00985455"/>
    <w:rsid w:val="00985951"/>
    <w:rsid w:val="00990CAA"/>
    <w:rsid w:val="009920D8"/>
    <w:rsid w:val="0099305E"/>
    <w:rsid w:val="009958D7"/>
    <w:rsid w:val="0099724B"/>
    <w:rsid w:val="00997576"/>
    <w:rsid w:val="009A19E4"/>
    <w:rsid w:val="009A1B8B"/>
    <w:rsid w:val="009A1E86"/>
    <w:rsid w:val="009A32DE"/>
    <w:rsid w:val="009A370B"/>
    <w:rsid w:val="009A42A6"/>
    <w:rsid w:val="009A42EE"/>
    <w:rsid w:val="009A456F"/>
    <w:rsid w:val="009A59AB"/>
    <w:rsid w:val="009A5B0B"/>
    <w:rsid w:val="009A5DE4"/>
    <w:rsid w:val="009A6256"/>
    <w:rsid w:val="009A6E61"/>
    <w:rsid w:val="009A738F"/>
    <w:rsid w:val="009B0A06"/>
    <w:rsid w:val="009B21F9"/>
    <w:rsid w:val="009B299F"/>
    <w:rsid w:val="009B4E0D"/>
    <w:rsid w:val="009B4F7A"/>
    <w:rsid w:val="009B72C6"/>
    <w:rsid w:val="009B7603"/>
    <w:rsid w:val="009C0306"/>
    <w:rsid w:val="009C09E1"/>
    <w:rsid w:val="009C109D"/>
    <w:rsid w:val="009C25CD"/>
    <w:rsid w:val="009C288E"/>
    <w:rsid w:val="009C2B95"/>
    <w:rsid w:val="009C39F2"/>
    <w:rsid w:val="009C3D40"/>
    <w:rsid w:val="009C42CF"/>
    <w:rsid w:val="009C6944"/>
    <w:rsid w:val="009D0158"/>
    <w:rsid w:val="009D1CF8"/>
    <w:rsid w:val="009D1FBA"/>
    <w:rsid w:val="009D2757"/>
    <w:rsid w:val="009D2BA5"/>
    <w:rsid w:val="009D390D"/>
    <w:rsid w:val="009D4D53"/>
    <w:rsid w:val="009D7996"/>
    <w:rsid w:val="009E08F2"/>
    <w:rsid w:val="009E09F6"/>
    <w:rsid w:val="009E1347"/>
    <w:rsid w:val="009E18F3"/>
    <w:rsid w:val="009E4F3E"/>
    <w:rsid w:val="009E59F9"/>
    <w:rsid w:val="009E6713"/>
    <w:rsid w:val="009E69F4"/>
    <w:rsid w:val="009E6CA7"/>
    <w:rsid w:val="009E71ED"/>
    <w:rsid w:val="009F2158"/>
    <w:rsid w:val="009F2253"/>
    <w:rsid w:val="009F2A9E"/>
    <w:rsid w:val="009F45DD"/>
    <w:rsid w:val="009F4D7C"/>
    <w:rsid w:val="00A00047"/>
    <w:rsid w:val="00A01E47"/>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659"/>
    <w:rsid w:val="00A14729"/>
    <w:rsid w:val="00A14E9B"/>
    <w:rsid w:val="00A16CC0"/>
    <w:rsid w:val="00A2033D"/>
    <w:rsid w:val="00A22B0A"/>
    <w:rsid w:val="00A25FF2"/>
    <w:rsid w:val="00A27127"/>
    <w:rsid w:val="00A27EDB"/>
    <w:rsid w:val="00A3011E"/>
    <w:rsid w:val="00A31FF0"/>
    <w:rsid w:val="00A323AB"/>
    <w:rsid w:val="00A33BAF"/>
    <w:rsid w:val="00A354E4"/>
    <w:rsid w:val="00A35E73"/>
    <w:rsid w:val="00A36F30"/>
    <w:rsid w:val="00A375B1"/>
    <w:rsid w:val="00A37795"/>
    <w:rsid w:val="00A379F6"/>
    <w:rsid w:val="00A4013A"/>
    <w:rsid w:val="00A402CA"/>
    <w:rsid w:val="00A40644"/>
    <w:rsid w:val="00A40D17"/>
    <w:rsid w:val="00A415FC"/>
    <w:rsid w:val="00A418CC"/>
    <w:rsid w:val="00A42340"/>
    <w:rsid w:val="00A4297C"/>
    <w:rsid w:val="00A42C06"/>
    <w:rsid w:val="00A43CBC"/>
    <w:rsid w:val="00A45253"/>
    <w:rsid w:val="00A46566"/>
    <w:rsid w:val="00A46CCC"/>
    <w:rsid w:val="00A46F21"/>
    <w:rsid w:val="00A46FC1"/>
    <w:rsid w:val="00A472D4"/>
    <w:rsid w:val="00A47406"/>
    <w:rsid w:val="00A47D99"/>
    <w:rsid w:val="00A50414"/>
    <w:rsid w:val="00A513A4"/>
    <w:rsid w:val="00A545D5"/>
    <w:rsid w:val="00A55DBB"/>
    <w:rsid w:val="00A56507"/>
    <w:rsid w:val="00A567B6"/>
    <w:rsid w:val="00A56F87"/>
    <w:rsid w:val="00A57AD7"/>
    <w:rsid w:val="00A57B41"/>
    <w:rsid w:val="00A601CA"/>
    <w:rsid w:val="00A606F0"/>
    <w:rsid w:val="00A61F48"/>
    <w:rsid w:val="00A62379"/>
    <w:rsid w:val="00A62BB2"/>
    <w:rsid w:val="00A6322C"/>
    <w:rsid w:val="00A63E82"/>
    <w:rsid w:val="00A657A3"/>
    <w:rsid w:val="00A6597A"/>
    <w:rsid w:val="00A66410"/>
    <w:rsid w:val="00A6674F"/>
    <w:rsid w:val="00A67DBA"/>
    <w:rsid w:val="00A67E5B"/>
    <w:rsid w:val="00A67FEA"/>
    <w:rsid w:val="00A702C5"/>
    <w:rsid w:val="00A71E48"/>
    <w:rsid w:val="00A73FA1"/>
    <w:rsid w:val="00A7496A"/>
    <w:rsid w:val="00A7513F"/>
    <w:rsid w:val="00A75318"/>
    <w:rsid w:val="00A7570F"/>
    <w:rsid w:val="00A75AAE"/>
    <w:rsid w:val="00A75CD8"/>
    <w:rsid w:val="00A76A82"/>
    <w:rsid w:val="00A77116"/>
    <w:rsid w:val="00A815C0"/>
    <w:rsid w:val="00A827D3"/>
    <w:rsid w:val="00A82A80"/>
    <w:rsid w:val="00A8551F"/>
    <w:rsid w:val="00A86DCF"/>
    <w:rsid w:val="00A870D1"/>
    <w:rsid w:val="00A870F8"/>
    <w:rsid w:val="00A8759C"/>
    <w:rsid w:val="00A87A9C"/>
    <w:rsid w:val="00A90965"/>
    <w:rsid w:val="00A91B10"/>
    <w:rsid w:val="00A93CB3"/>
    <w:rsid w:val="00A944BE"/>
    <w:rsid w:val="00A9460A"/>
    <w:rsid w:val="00A956E2"/>
    <w:rsid w:val="00A964B2"/>
    <w:rsid w:val="00AA11B7"/>
    <w:rsid w:val="00AA2591"/>
    <w:rsid w:val="00AA3C11"/>
    <w:rsid w:val="00AA50A0"/>
    <w:rsid w:val="00AA61D0"/>
    <w:rsid w:val="00AA688E"/>
    <w:rsid w:val="00AA6FA1"/>
    <w:rsid w:val="00AB51C1"/>
    <w:rsid w:val="00AB696E"/>
    <w:rsid w:val="00AB6BFB"/>
    <w:rsid w:val="00AB6F09"/>
    <w:rsid w:val="00AC06F7"/>
    <w:rsid w:val="00AC0E6A"/>
    <w:rsid w:val="00AC10FF"/>
    <w:rsid w:val="00AC19E4"/>
    <w:rsid w:val="00AC2A3A"/>
    <w:rsid w:val="00AC316F"/>
    <w:rsid w:val="00AC3BE9"/>
    <w:rsid w:val="00AC4BB7"/>
    <w:rsid w:val="00AC5274"/>
    <w:rsid w:val="00AC5706"/>
    <w:rsid w:val="00AC6901"/>
    <w:rsid w:val="00AC696E"/>
    <w:rsid w:val="00AC777B"/>
    <w:rsid w:val="00AD0712"/>
    <w:rsid w:val="00AD0C37"/>
    <w:rsid w:val="00AD222C"/>
    <w:rsid w:val="00AD237E"/>
    <w:rsid w:val="00AD425A"/>
    <w:rsid w:val="00AD456B"/>
    <w:rsid w:val="00AD5C37"/>
    <w:rsid w:val="00AD6E79"/>
    <w:rsid w:val="00AD78CB"/>
    <w:rsid w:val="00AD7FAF"/>
    <w:rsid w:val="00AE0B00"/>
    <w:rsid w:val="00AE126C"/>
    <w:rsid w:val="00AE1A3A"/>
    <w:rsid w:val="00AE26B8"/>
    <w:rsid w:val="00AE2771"/>
    <w:rsid w:val="00AE37F0"/>
    <w:rsid w:val="00AE48DC"/>
    <w:rsid w:val="00AE5478"/>
    <w:rsid w:val="00AE54ED"/>
    <w:rsid w:val="00AE6519"/>
    <w:rsid w:val="00AE65F7"/>
    <w:rsid w:val="00AF13BC"/>
    <w:rsid w:val="00AF1BC7"/>
    <w:rsid w:val="00AF2284"/>
    <w:rsid w:val="00AF2885"/>
    <w:rsid w:val="00AF2A8C"/>
    <w:rsid w:val="00AF390C"/>
    <w:rsid w:val="00AF3DA7"/>
    <w:rsid w:val="00AF47FC"/>
    <w:rsid w:val="00AF57FD"/>
    <w:rsid w:val="00AF61B1"/>
    <w:rsid w:val="00AF6BD6"/>
    <w:rsid w:val="00B00820"/>
    <w:rsid w:val="00B00EFD"/>
    <w:rsid w:val="00B02C5E"/>
    <w:rsid w:val="00B033A5"/>
    <w:rsid w:val="00B0385D"/>
    <w:rsid w:val="00B03C24"/>
    <w:rsid w:val="00B03E9E"/>
    <w:rsid w:val="00B03FB7"/>
    <w:rsid w:val="00B04111"/>
    <w:rsid w:val="00B077F7"/>
    <w:rsid w:val="00B07FD5"/>
    <w:rsid w:val="00B10127"/>
    <w:rsid w:val="00B102AA"/>
    <w:rsid w:val="00B10BED"/>
    <w:rsid w:val="00B119CD"/>
    <w:rsid w:val="00B11A29"/>
    <w:rsid w:val="00B11C3B"/>
    <w:rsid w:val="00B12382"/>
    <w:rsid w:val="00B1273A"/>
    <w:rsid w:val="00B12F12"/>
    <w:rsid w:val="00B144D3"/>
    <w:rsid w:val="00B15D3E"/>
    <w:rsid w:val="00B1703F"/>
    <w:rsid w:val="00B172C1"/>
    <w:rsid w:val="00B17D37"/>
    <w:rsid w:val="00B21494"/>
    <w:rsid w:val="00B21B94"/>
    <w:rsid w:val="00B232EA"/>
    <w:rsid w:val="00B2490F"/>
    <w:rsid w:val="00B261C0"/>
    <w:rsid w:val="00B26410"/>
    <w:rsid w:val="00B27127"/>
    <w:rsid w:val="00B27E3A"/>
    <w:rsid w:val="00B301A7"/>
    <w:rsid w:val="00B31125"/>
    <w:rsid w:val="00B3334D"/>
    <w:rsid w:val="00B3551D"/>
    <w:rsid w:val="00B36317"/>
    <w:rsid w:val="00B3757E"/>
    <w:rsid w:val="00B37652"/>
    <w:rsid w:val="00B37A27"/>
    <w:rsid w:val="00B40B81"/>
    <w:rsid w:val="00B41554"/>
    <w:rsid w:val="00B4180A"/>
    <w:rsid w:val="00B42254"/>
    <w:rsid w:val="00B427C0"/>
    <w:rsid w:val="00B42933"/>
    <w:rsid w:val="00B43B24"/>
    <w:rsid w:val="00B461AF"/>
    <w:rsid w:val="00B46778"/>
    <w:rsid w:val="00B46A77"/>
    <w:rsid w:val="00B46B34"/>
    <w:rsid w:val="00B47280"/>
    <w:rsid w:val="00B475E4"/>
    <w:rsid w:val="00B50021"/>
    <w:rsid w:val="00B50045"/>
    <w:rsid w:val="00B505C3"/>
    <w:rsid w:val="00B5125F"/>
    <w:rsid w:val="00B52BEE"/>
    <w:rsid w:val="00B539DD"/>
    <w:rsid w:val="00B53D1C"/>
    <w:rsid w:val="00B53DB5"/>
    <w:rsid w:val="00B53EDD"/>
    <w:rsid w:val="00B543D9"/>
    <w:rsid w:val="00B543EE"/>
    <w:rsid w:val="00B54ABC"/>
    <w:rsid w:val="00B54B76"/>
    <w:rsid w:val="00B5562C"/>
    <w:rsid w:val="00B568DE"/>
    <w:rsid w:val="00B56D9B"/>
    <w:rsid w:val="00B5715D"/>
    <w:rsid w:val="00B576F2"/>
    <w:rsid w:val="00B60608"/>
    <w:rsid w:val="00B6154D"/>
    <w:rsid w:val="00B62735"/>
    <w:rsid w:val="00B62B10"/>
    <w:rsid w:val="00B64F9E"/>
    <w:rsid w:val="00B6533C"/>
    <w:rsid w:val="00B657B0"/>
    <w:rsid w:val="00B65A2E"/>
    <w:rsid w:val="00B7163B"/>
    <w:rsid w:val="00B72EE0"/>
    <w:rsid w:val="00B73046"/>
    <w:rsid w:val="00B73271"/>
    <w:rsid w:val="00B73958"/>
    <w:rsid w:val="00B75BE6"/>
    <w:rsid w:val="00B762E8"/>
    <w:rsid w:val="00B765C2"/>
    <w:rsid w:val="00B766CE"/>
    <w:rsid w:val="00B779B5"/>
    <w:rsid w:val="00B82735"/>
    <w:rsid w:val="00B82AE7"/>
    <w:rsid w:val="00B83020"/>
    <w:rsid w:val="00B83740"/>
    <w:rsid w:val="00B83BF6"/>
    <w:rsid w:val="00B85453"/>
    <w:rsid w:val="00B8563E"/>
    <w:rsid w:val="00B869E8"/>
    <w:rsid w:val="00B877DA"/>
    <w:rsid w:val="00B879D6"/>
    <w:rsid w:val="00B905A3"/>
    <w:rsid w:val="00B9177E"/>
    <w:rsid w:val="00B91B04"/>
    <w:rsid w:val="00B91F56"/>
    <w:rsid w:val="00B923DC"/>
    <w:rsid w:val="00B925BA"/>
    <w:rsid w:val="00B93C19"/>
    <w:rsid w:val="00B94154"/>
    <w:rsid w:val="00B942A7"/>
    <w:rsid w:val="00B95799"/>
    <w:rsid w:val="00B95B6A"/>
    <w:rsid w:val="00B95E6F"/>
    <w:rsid w:val="00B964FA"/>
    <w:rsid w:val="00B96768"/>
    <w:rsid w:val="00B96977"/>
    <w:rsid w:val="00B97FB2"/>
    <w:rsid w:val="00BA0044"/>
    <w:rsid w:val="00BA4B83"/>
    <w:rsid w:val="00BA4D55"/>
    <w:rsid w:val="00BA5404"/>
    <w:rsid w:val="00BA5A9A"/>
    <w:rsid w:val="00BA5C07"/>
    <w:rsid w:val="00BA5FD7"/>
    <w:rsid w:val="00BA675F"/>
    <w:rsid w:val="00BA6C59"/>
    <w:rsid w:val="00BA70BF"/>
    <w:rsid w:val="00BA7D36"/>
    <w:rsid w:val="00BB03B1"/>
    <w:rsid w:val="00BB1D28"/>
    <w:rsid w:val="00BB3743"/>
    <w:rsid w:val="00BB408F"/>
    <w:rsid w:val="00BB4379"/>
    <w:rsid w:val="00BB5EBF"/>
    <w:rsid w:val="00BB5F04"/>
    <w:rsid w:val="00BC1BC4"/>
    <w:rsid w:val="00BC21C8"/>
    <w:rsid w:val="00BC43AF"/>
    <w:rsid w:val="00BC63B9"/>
    <w:rsid w:val="00BC6EF3"/>
    <w:rsid w:val="00BD037A"/>
    <w:rsid w:val="00BD066F"/>
    <w:rsid w:val="00BD081F"/>
    <w:rsid w:val="00BD124C"/>
    <w:rsid w:val="00BD2475"/>
    <w:rsid w:val="00BD30C7"/>
    <w:rsid w:val="00BD3F4E"/>
    <w:rsid w:val="00BD40E7"/>
    <w:rsid w:val="00BD44C6"/>
    <w:rsid w:val="00BD4745"/>
    <w:rsid w:val="00BD5763"/>
    <w:rsid w:val="00BE0FC1"/>
    <w:rsid w:val="00BE1517"/>
    <w:rsid w:val="00BE174C"/>
    <w:rsid w:val="00BE1B4C"/>
    <w:rsid w:val="00BE256E"/>
    <w:rsid w:val="00BE32AB"/>
    <w:rsid w:val="00BE52F7"/>
    <w:rsid w:val="00BE555F"/>
    <w:rsid w:val="00BE57BB"/>
    <w:rsid w:val="00BE60E3"/>
    <w:rsid w:val="00BE61CB"/>
    <w:rsid w:val="00BE68DC"/>
    <w:rsid w:val="00BE7B9E"/>
    <w:rsid w:val="00BF2540"/>
    <w:rsid w:val="00BF2BB2"/>
    <w:rsid w:val="00BF3357"/>
    <w:rsid w:val="00BF3C1C"/>
    <w:rsid w:val="00BF3F59"/>
    <w:rsid w:val="00BF426B"/>
    <w:rsid w:val="00BF4743"/>
    <w:rsid w:val="00BF58D5"/>
    <w:rsid w:val="00BF59F6"/>
    <w:rsid w:val="00BF5FE9"/>
    <w:rsid w:val="00C00560"/>
    <w:rsid w:val="00C01EE1"/>
    <w:rsid w:val="00C025C7"/>
    <w:rsid w:val="00C02F7E"/>
    <w:rsid w:val="00C064CA"/>
    <w:rsid w:val="00C1097B"/>
    <w:rsid w:val="00C11244"/>
    <w:rsid w:val="00C126C0"/>
    <w:rsid w:val="00C12A3A"/>
    <w:rsid w:val="00C1446E"/>
    <w:rsid w:val="00C145EC"/>
    <w:rsid w:val="00C1560D"/>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C9D"/>
    <w:rsid w:val="00C320EC"/>
    <w:rsid w:val="00C33DFA"/>
    <w:rsid w:val="00C3418D"/>
    <w:rsid w:val="00C34453"/>
    <w:rsid w:val="00C3722B"/>
    <w:rsid w:val="00C37292"/>
    <w:rsid w:val="00C3729F"/>
    <w:rsid w:val="00C3751E"/>
    <w:rsid w:val="00C3754F"/>
    <w:rsid w:val="00C37B90"/>
    <w:rsid w:val="00C37F3B"/>
    <w:rsid w:val="00C4044E"/>
    <w:rsid w:val="00C41008"/>
    <w:rsid w:val="00C416CF"/>
    <w:rsid w:val="00C41F63"/>
    <w:rsid w:val="00C44C6B"/>
    <w:rsid w:val="00C45DFC"/>
    <w:rsid w:val="00C45E3C"/>
    <w:rsid w:val="00C46162"/>
    <w:rsid w:val="00C461E5"/>
    <w:rsid w:val="00C47578"/>
    <w:rsid w:val="00C47EE1"/>
    <w:rsid w:val="00C525E9"/>
    <w:rsid w:val="00C52A29"/>
    <w:rsid w:val="00C52B1D"/>
    <w:rsid w:val="00C52D90"/>
    <w:rsid w:val="00C5326A"/>
    <w:rsid w:val="00C53EEA"/>
    <w:rsid w:val="00C554C2"/>
    <w:rsid w:val="00C5599D"/>
    <w:rsid w:val="00C55D91"/>
    <w:rsid w:val="00C56F1F"/>
    <w:rsid w:val="00C5766C"/>
    <w:rsid w:val="00C577C3"/>
    <w:rsid w:val="00C57CF7"/>
    <w:rsid w:val="00C60F81"/>
    <w:rsid w:val="00C60FBB"/>
    <w:rsid w:val="00C614AD"/>
    <w:rsid w:val="00C61B1E"/>
    <w:rsid w:val="00C61B29"/>
    <w:rsid w:val="00C61FB2"/>
    <w:rsid w:val="00C63E58"/>
    <w:rsid w:val="00C64235"/>
    <w:rsid w:val="00C64D36"/>
    <w:rsid w:val="00C6631B"/>
    <w:rsid w:val="00C67AE2"/>
    <w:rsid w:val="00C67F6E"/>
    <w:rsid w:val="00C700E4"/>
    <w:rsid w:val="00C70279"/>
    <w:rsid w:val="00C70B82"/>
    <w:rsid w:val="00C716B0"/>
    <w:rsid w:val="00C71801"/>
    <w:rsid w:val="00C71BAF"/>
    <w:rsid w:val="00C71DE9"/>
    <w:rsid w:val="00C76A3F"/>
    <w:rsid w:val="00C77635"/>
    <w:rsid w:val="00C808CF"/>
    <w:rsid w:val="00C80F81"/>
    <w:rsid w:val="00C81B43"/>
    <w:rsid w:val="00C826CD"/>
    <w:rsid w:val="00C84283"/>
    <w:rsid w:val="00C853AA"/>
    <w:rsid w:val="00C859BA"/>
    <w:rsid w:val="00C85A89"/>
    <w:rsid w:val="00C85B2C"/>
    <w:rsid w:val="00C85BD6"/>
    <w:rsid w:val="00C86D98"/>
    <w:rsid w:val="00C87C6B"/>
    <w:rsid w:val="00C91583"/>
    <w:rsid w:val="00C91DED"/>
    <w:rsid w:val="00C9212B"/>
    <w:rsid w:val="00C92625"/>
    <w:rsid w:val="00C92927"/>
    <w:rsid w:val="00C92B9D"/>
    <w:rsid w:val="00C9360A"/>
    <w:rsid w:val="00C96792"/>
    <w:rsid w:val="00C97143"/>
    <w:rsid w:val="00C97826"/>
    <w:rsid w:val="00C9790E"/>
    <w:rsid w:val="00CA00F6"/>
    <w:rsid w:val="00CA037A"/>
    <w:rsid w:val="00CA1FD6"/>
    <w:rsid w:val="00CA3EE8"/>
    <w:rsid w:val="00CA47F9"/>
    <w:rsid w:val="00CA4B6C"/>
    <w:rsid w:val="00CA4EE5"/>
    <w:rsid w:val="00CA515F"/>
    <w:rsid w:val="00CA51E1"/>
    <w:rsid w:val="00CA58B3"/>
    <w:rsid w:val="00CA6337"/>
    <w:rsid w:val="00CA6481"/>
    <w:rsid w:val="00CA6710"/>
    <w:rsid w:val="00CB10E0"/>
    <w:rsid w:val="00CB23E1"/>
    <w:rsid w:val="00CB45F0"/>
    <w:rsid w:val="00CB47FA"/>
    <w:rsid w:val="00CB6B68"/>
    <w:rsid w:val="00CB7698"/>
    <w:rsid w:val="00CC04EA"/>
    <w:rsid w:val="00CC096F"/>
    <w:rsid w:val="00CC0B7B"/>
    <w:rsid w:val="00CC19EB"/>
    <w:rsid w:val="00CC1DD0"/>
    <w:rsid w:val="00CC2266"/>
    <w:rsid w:val="00CC29F3"/>
    <w:rsid w:val="00CC33D3"/>
    <w:rsid w:val="00CC4324"/>
    <w:rsid w:val="00CC458E"/>
    <w:rsid w:val="00CC4F78"/>
    <w:rsid w:val="00CC758A"/>
    <w:rsid w:val="00CD0363"/>
    <w:rsid w:val="00CD0834"/>
    <w:rsid w:val="00CD149C"/>
    <w:rsid w:val="00CD2234"/>
    <w:rsid w:val="00CD3EBE"/>
    <w:rsid w:val="00CD52BE"/>
    <w:rsid w:val="00CD53E6"/>
    <w:rsid w:val="00CD5537"/>
    <w:rsid w:val="00CD70F3"/>
    <w:rsid w:val="00CE017A"/>
    <w:rsid w:val="00CE01E8"/>
    <w:rsid w:val="00CE0DB7"/>
    <w:rsid w:val="00CE1F2C"/>
    <w:rsid w:val="00CE28F2"/>
    <w:rsid w:val="00CE2924"/>
    <w:rsid w:val="00CE32B4"/>
    <w:rsid w:val="00CE3E8E"/>
    <w:rsid w:val="00CE5156"/>
    <w:rsid w:val="00CE7137"/>
    <w:rsid w:val="00CF032E"/>
    <w:rsid w:val="00CF13A2"/>
    <w:rsid w:val="00CF286F"/>
    <w:rsid w:val="00CF41A8"/>
    <w:rsid w:val="00CF5ED5"/>
    <w:rsid w:val="00CF76EE"/>
    <w:rsid w:val="00CF7716"/>
    <w:rsid w:val="00CF7777"/>
    <w:rsid w:val="00D000AE"/>
    <w:rsid w:val="00D024D8"/>
    <w:rsid w:val="00D0272F"/>
    <w:rsid w:val="00D02FA7"/>
    <w:rsid w:val="00D04A36"/>
    <w:rsid w:val="00D05BD1"/>
    <w:rsid w:val="00D05C3D"/>
    <w:rsid w:val="00D072AF"/>
    <w:rsid w:val="00D07733"/>
    <w:rsid w:val="00D1185B"/>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47B"/>
    <w:rsid w:val="00D348A3"/>
    <w:rsid w:val="00D36063"/>
    <w:rsid w:val="00D36C87"/>
    <w:rsid w:val="00D37903"/>
    <w:rsid w:val="00D37B31"/>
    <w:rsid w:val="00D4018D"/>
    <w:rsid w:val="00D430E1"/>
    <w:rsid w:val="00D449AF"/>
    <w:rsid w:val="00D44BC1"/>
    <w:rsid w:val="00D44CC9"/>
    <w:rsid w:val="00D45205"/>
    <w:rsid w:val="00D45CE9"/>
    <w:rsid w:val="00D460FE"/>
    <w:rsid w:val="00D4676C"/>
    <w:rsid w:val="00D47481"/>
    <w:rsid w:val="00D476F3"/>
    <w:rsid w:val="00D479C3"/>
    <w:rsid w:val="00D50A55"/>
    <w:rsid w:val="00D517F8"/>
    <w:rsid w:val="00D518E4"/>
    <w:rsid w:val="00D51EF3"/>
    <w:rsid w:val="00D520EC"/>
    <w:rsid w:val="00D521A7"/>
    <w:rsid w:val="00D533C0"/>
    <w:rsid w:val="00D5346F"/>
    <w:rsid w:val="00D5452F"/>
    <w:rsid w:val="00D55208"/>
    <w:rsid w:val="00D56429"/>
    <w:rsid w:val="00D604C7"/>
    <w:rsid w:val="00D611D3"/>
    <w:rsid w:val="00D613A5"/>
    <w:rsid w:val="00D620CD"/>
    <w:rsid w:val="00D6238E"/>
    <w:rsid w:val="00D626CF"/>
    <w:rsid w:val="00D6337F"/>
    <w:rsid w:val="00D6498A"/>
    <w:rsid w:val="00D64C79"/>
    <w:rsid w:val="00D64E72"/>
    <w:rsid w:val="00D652AD"/>
    <w:rsid w:val="00D6668F"/>
    <w:rsid w:val="00D66691"/>
    <w:rsid w:val="00D6755E"/>
    <w:rsid w:val="00D67F4F"/>
    <w:rsid w:val="00D71186"/>
    <w:rsid w:val="00D712A7"/>
    <w:rsid w:val="00D714A8"/>
    <w:rsid w:val="00D71BEA"/>
    <w:rsid w:val="00D735AF"/>
    <w:rsid w:val="00D74443"/>
    <w:rsid w:val="00D74685"/>
    <w:rsid w:val="00D74D9E"/>
    <w:rsid w:val="00D75D63"/>
    <w:rsid w:val="00D766D7"/>
    <w:rsid w:val="00D77F8F"/>
    <w:rsid w:val="00D8119D"/>
    <w:rsid w:val="00D83A0C"/>
    <w:rsid w:val="00D83F02"/>
    <w:rsid w:val="00D84FE9"/>
    <w:rsid w:val="00D86564"/>
    <w:rsid w:val="00D86A66"/>
    <w:rsid w:val="00D914C1"/>
    <w:rsid w:val="00D92AE5"/>
    <w:rsid w:val="00D93257"/>
    <w:rsid w:val="00D94677"/>
    <w:rsid w:val="00D9488A"/>
    <w:rsid w:val="00D9554B"/>
    <w:rsid w:val="00D9566B"/>
    <w:rsid w:val="00D9591C"/>
    <w:rsid w:val="00D95D26"/>
    <w:rsid w:val="00D96ACD"/>
    <w:rsid w:val="00D97529"/>
    <w:rsid w:val="00D975EA"/>
    <w:rsid w:val="00DA030F"/>
    <w:rsid w:val="00DA035D"/>
    <w:rsid w:val="00DA18DE"/>
    <w:rsid w:val="00DA2873"/>
    <w:rsid w:val="00DA2E78"/>
    <w:rsid w:val="00DA401D"/>
    <w:rsid w:val="00DA4253"/>
    <w:rsid w:val="00DA5797"/>
    <w:rsid w:val="00DA7C00"/>
    <w:rsid w:val="00DB19F9"/>
    <w:rsid w:val="00DB422C"/>
    <w:rsid w:val="00DB47C1"/>
    <w:rsid w:val="00DB4DB1"/>
    <w:rsid w:val="00DB6558"/>
    <w:rsid w:val="00DB6B51"/>
    <w:rsid w:val="00DB6D63"/>
    <w:rsid w:val="00DB6DB4"/>
    <w:rsid w:val="00DB794B"/>
    <w:rsid w:val="00DB7ECE"/>
    <w:rsid w:val="00DC07D0"/>
    <w:rsid w:val="00DC0847"/>
    <w:rsid w:val="00DC10B1"/>
    <w:rsid w:val="00DC30F4"/>
    <w:rsid w:val="00DC33E3"/>
    <w:rsid w:val="00DC34A9"/>
    <w:rsid w:val="00DC386B"/>
    <w:rsid w:val="00DC4404"/>
    <w:rsid w:val="00DC4466"/>
    <w:rsid w:val="00DC4E78"/>
    <w:rsid w:val="00DC5835"/>
    <w:rsid w:val="00DC5C24"/>
    <w:rsid w:val="00DC5E13"/>
    <w:rsid w:val="00DC6A28"/>
    <w:rsid w:val="00DC7166"/>
    <w:rsid w:val="00DD11D9"/>
    <w:rsid w:val="00DD1E36"/>
    <w:rsid w:val="00DD1F18"/>
    <w:rsid w:val="00DD24AA"/>
    <w:rsid w:val="00DD5463"/>
    <w:rsid w:val="00DD56C2"/>
    <w:rsid w:val="00DD7BF0"/>
    <w:rsid w:val="00DE28F8"/>
    <w:rsid w:val="00DE2DAD"/>
    <w:rsid w:val="00DE2EA7"/>
    <w:rsid w:val="00DE3631"/>
    <w:rsid w:val="00DE395D"/>
    <w:rsid w:val="00DE695F"/>
    <w:rsid w:val="00DE6988"/>
    <w:rsid w:val="00DE6C49"/>
    <w:rsid w:val="00DE7347"/>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0523"/>
    <w:rsid w:val="00E02336"/>
    <w:rsid w:val="00E04729"/>
    <w:rsid w:val="00E05590"/>
    <w:rsid w:val="00E06EA5"/>
    <w:rsid w:val="00E11DF9"/>
    <w:rsid w:val="00E11EC6"/>
    <w:rsid w:val="00E11F42"/>
    <w:rsid w:val="00E121DE"/>
    <w:rsid w:val="00E1266D"/>
    <w:rsid w:val="00E128D2"/>
    <w:rsid w:val="00E143F9"/>
    <w:rsid w:val="00E167DD"/>
    <w:rsid w:val="00E170B8"/>
    <w:rsid w:val="00E1749F"/>
    <w:rsid w:val="00E17AC5"/>
    <w:rsid w:val="00E20097"/>
    <w:rsid w:val="00E200A4"/>
    <w:rsid w:val="00E2502D"/>
    <w:rsid w:val="00E25C4E"/>
    <w:rsid w:val="00E25D83"/>
    <w:rsid w:val="00E26ADF"/>
    <w:rsid w:val="00E26E0D"/>
    <w:rsid w:val="00E27D94"/>
    <w:rsid w:val="00E30C1C"/>
    <w:rsid w:val="00E3148C"/>
    <w:rsid w:val="00E31DD4"/>
    <w:rsid w:val="00E33185"/>
    <w:rsid w:val="00E3369E"/>
    <w:rsid w:val="00E33A10"/>
    <w:rsid w:val="00E340D2"/>
    <w:rsid w:val="00E34D43"/>
    <w:rsid w:val="00E351D3"/>
    <w:rsid w:val="00E36383"/>
    <w:rsid w:val="00E4012C"/>
    <w:rsid w:val="00E402CF"/>
    <w:rsid w:val="00E4186C"/>
    <w:rsid w:val="00E427C6"/>
    <w:rsid w:val="00E42E70"/>
    <w:rsid w:val="00E43441"/>
    <w:rsid w:val="00E43DD0"/>
    <w:rsid w:val="00E44F37"/>
    <w:rsid w:val="00E44FE2"/>
    <w:rsid w:val="00E479C9"/>
    <w:rsid w:val="00E50088"/>
    <w:rsid w:val="00E5027D"/>
    <w:rsid w:val="00E507A2"/>
    <w:rsid w:val="00E507B0"/>
    <w:rsid w:val="00E50A2C"/>
    <w:rsid w:val="00E51A13"/>
    <w:rsid w:val="00E5249D"/>
    <w:rsid w:val="00E5374D"/>
    <w:rsid w:val="00E54837"/>
    <w:rsid w:val="00E54D06"/>
    <w:rsid w:val="00E55047"/>
    <w:rsid w:val="00E56857"/>
    <w:rsid w:val="00E56F71"/>
    <w:rsid w:val="00E60042"/>
    <w:rsid w:val="00E60A10"/>
    <w:rsid w:val="00E616D3"/>
    <w:rsid w:val="00E6338E"/>
    <w:rsid w:val="00E63F58"/>
    <w:rsid w:val="00E64824"/>
    <w:rsid w:val="00E6586B"/>
    <w:rsid w:val="00E66A6A"/>
    <w:rsid w:val="00E70953"/>
    <w:rsid w:val="00E70C9B"/>
    <w:rsid w:val="00E710AA"/>
    <w:rsid w:val="00E71F6D"/>
    <w:rsid w:val="00E75830"/>
    <w:rsid w:val="00E75B61"/>
    <w:rsid w:val="00E75EE6"/>
    <w:rsid w:val="00E762E9"/>
    <w:rsid w:val="00E774DC"/>
    <w:rsid w:val="00E77F05"/>
    <w:rsid w:val="00E80D63"/>
    <w:rsid w:val="00E813FD"/>
    <w:rsid w:val="00E818E0"/>
    <w:rsid w:val="00E82267"/>
    <w:rsid w:val="00E87DF0"/>
    <w:rsid w:val="00E87F53"/>
    <w:rsid w:val="00E9032E"/>
    <w:rsid w:val="00E91E0F"/>
    <w:rsid w:val="00E91E93"/>
    <w:rsid w:val="00E92D7D"/>
    <w:rsid w:val="00E9321D"/>
    <w:rsid w:val="00E93C17"/>
    <w:rsid w:val="00E949C1"/>
    <w:rsid w:val="00E94EB7"/>
    <w:rsid w:val="00E9503C"/>
    <w:rsid w:val="00E95960"/>
    <w:rsid w:val="00E96D5B"/>
    <w:rsid w:val="00E96F40"/>
    <w:rsid w:val="00E97B82"/>
    <w:rsid w:val="00E97D3A"/>
    <w:rsid w:val="00EA0111"/>
    <w:rsid w:val="00EA029A"/>
    <w:rsid w:val="00EA02EA"/>
    <w:rsid w:val="00EA1149"/>
    <w:rsid w:val="00EA16A0"/>
    <w:rsid w:val="00EA17C8"/>
    <w:rsid w:val="00EA1FD5"/>
    <w:rsid w:val="00EA2361"/>
    <w:rsid w:val="00EA3E1B"/>
    <w:rsid w:val="00EA48EF"/>
    <w:rsid w:val="00EA517A"/>
    <w:rsid w:val="00EA545C"/>
    <w:rsid w:val="00EA687B"/>
    <w:rsid w:val="00EA6C9F"/>
    <w:rsid w:val="00EA6F27"/>
    <w:rsid w:val="00EA7B48"/>
    <w:rsid w:val="00EA7EAF"/>
    <w:rsid w:val="00EB0424"/>
    <w:rsid w:val="00EB0C45"/>
    <w:rsid w:val="00EB10DA"/>
    <w:rsid w:val="00EB1710"/>
    <w:rsid w:val="00EB1AD0"/>
    <w:rsid w:val="00EB1AF1"/>
    <w:rsid w:val="00EB591B"/>
    <w:rsid w:val="00EB5C36"/>
    <w:rsid w:val="00EB7458"/>
    <w:rsid w:val="00EB7DA4"/>
    <w:rsid w:val="00EC1580"/>
    <w:rsid w:val="00EC38BE"/>
    <w:rsid w:val="00EC4965"/>
    <w:rsid w:val="00EC4F5E"/>
    <w:rsid w:val="00EC5337"/>
    <w:rsid w:val="00EC734A"/>
    <w:rsid w:val="00EC7EEF"/>
    <w:rsid w:val="00ED11BE"/>
    <w:rsid w:val="00ED1CCB"/>
    <w:rsid w:val="00ED2658"/>
    <w:rsid w:val="00ED3C8C"/>
    <w:rsid w:val="00ED403C"/>
    <w:rsid w:val="00ED477F"/>
    <w:rsid w:val="00ED4E7A"/>
    <w:rsid w:val="00ED68BC"/>
    <w:rsid w:val="00ED738D"/>
    <w:rsid w:val="00ED78C8"/>
    <w:rsid w:val="00ED79F3"/>
    <w:rsid w:val="00EE0688"/>
    <w:rsid w:val="00EE21BF"/>
    <w:rsid w:val="00EE3783"/>
    <w:rsid w:val="00EE5A11"/>
    <w:rsid w:val="00EE6082"/>
    <w:rsid w:val="00EE793A"/>
    <w:rsid w:val="00EF0B3E"/>
    <w:rsid w:val="00EF1922"/>
    <w:rsid w:val="00EF1C4C"/>
    <w:rsid w:val="00EF39E5"/>
    <w:rsid w:val="00EF3BE8"/>
    <w:rsid w:val="00EF4519"/>
    <w:rsid w:val="00EF4E53"/>
    <w:rsid w:val="00EF5380"/>
    <w:rsid w:val="00F01896"/>
    <w:rsid w:val="00F019B0"/>
    <w:rsid w:val="00F02101"/>
    <w:rsid w:val="00F0256B"/>
    <w:rsid w:val="00F02E6F"/>
    <w:rsid w:val="00F02EA1"/>
    <w:rsid w:val="00F03B51"/>
    <w:rsid w:val="00F03DB0"/>
    <w:rsid w:val="00F040AE"/>
    <w:rsid w:val="00F04128"/>
    <w:rsid w:val="00F04177"/>
    <w:rsid w:val="00F05287"/>
    <w:rsid w:val="00F052FA"/>
    <w:rsid w:val="00F0590F"/>
    <w:rsid w:val="00F068F1"/>
    <w:rsid w:val="00F128E8"/>
    <w:rsid w:val="00F12F22"/>
    <w:rsid w:val="00F140F4"/>
    <w:rsid w:val="00F146A0"/>
    <w:rsid w:val="00F151F8"/>
    <w:rsid w:val="00F15CC6"/>
    <w:rsid w:val="00F1729D"/>
    <w:rsid w:val="00F20302"/>
    <w:rsid w:val="00F211BA"/>
    <w:rsid w:val="00F21210"/>
    <w:rsid w:val="00F22231"/>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D0D"/>
    <w:rsid w:val="00F331D0"/>
    <w:rsid w:val="00F33623"/>
    <w:rsid w:val="00F33C96"/>
    <w:rsid w:val="00F33EA1"/>
    <w:rsid w:val="00F340AF"/>
    <w:rsid w:val="00F3418B"/>
    <w:rsid w:val="00F35107"/>
    <w:rsid w:val="00F359D9"/>
    <w:rsid w:val="00F35EDE"/>
    <w:rsid w:val="00F36047"/>
    <w:rsid w:val="00F37F52"/>
    <w:rsid w:val="00F4089C"/>
    <w:rsid w:val="00F410FB"/>
    <w:rsid w:val="00F41473"/>
    <w:rsid w:val="00F430CD"/>
    <w:rsid w:val="00F4314E"/>
    <w:rsid w:val="00F50257"/>
    <w:rsid w:val="00F51096"/>
    <w:rsid w:val="00F518B0"/>
    <w:rsid w:val="00F51AB9"/>
    <w:rsid w:val="00F52038"/>
    <w:rsid w:val="00F530E7"/>
    <w:rsid w:val="00F53970"/>
    <w:rsid w:val="00F53B1D"/>
    <w:rsid w:val="00F53BDD"/>
    <w:rsid w:val="00F53D8F"/>
    <w:rsid w:val="00F550A7"/>
    <w:rsid w:val="00F56A68"/>
    <w:rsid w:val="00F56F2A"/>
    <w:rsid w:val="00F5716F"/>
    <w:rsid w:val="00F575C9"/>
    <w:rsid w:val="00F620B2"/>
    <w:rsid w:val="00F62CDA"/>
    <w:rsid w:val="00F62E6E"/>
    <w:rsid w:val="00F634E7"/>
    <w:rsid w:val="00F637A4"/>
    <w:rsid w:val="00F65D2D"/>
    <w:rsid w:val="00F65F27"/>
    <w:rsid w:val="00F666CF"/>
    <w:rsid w:val="00F668F0"/>
    <w:rsid w:val="00F6744C"/>
    <w:rsid w:val="00F677CE"/>
    <w:rsid w:val="00F70241"/>
    <w:rsid w:val="00F70255"/>
    <w:rsid w:val="00F70B01"/>
    <w:rsid w:val="00F72063"/>
    <w:rsid w:val="00F720E7"/>
    <w:rsid w:val="00F72109"/>
    <w:rsid w:val="00F72B01"/>
    <w:rsid w:val="00F73D16"/>
    <w:rsid w:val="00F752A6"/>
    <w:rsid w:val="00F77613"/>
    <w:rsid w:val="00F80647"/>
    <w:rsid w:val="00F80D6C"/>
    <w:rsid w:val="00F80E58"/>
    <w:rsid w:val="00F82846"/>
    <w:rsid w:val="00F82CC6"/>
    <w:rsid w:val="00F851E6"/>
    <w:rsid w:val="00F85438"/>
    <w:rsid w:val="00F8643E"/>
    <w:rsid w:val="00F879C5"/>
    <w:rsid w:val="00F90682"/>
    <w:rsid w:val="00F90858"/>
    <w:rsid w:val="00F90BB0"/>
    <w:rsid w:val="00F91589"/>
    <w:rsid w:val="00F918CE"/>
    <w:rsid w:val="00F9337B"/>
    <w:rsid w:val="00F94674"/>
    <w:rsid w:val="00F95079"/>
    <w:rsid w:val="00FA01B1"/>
    <w:rsid w:val="00FA0F08"/>
    <w:rsid w:val="00FA49E3"/>
    <w:rsid w:val="00FA5F69"/>
    <w:rsid w:val="00FA68CB"/>
    <w:rsid w:val="00FA6BFE"/>
    <w:rsid w:val="00FB0189"/>
    <w:rsid w:val="00FB02DB"/>
    <w:rsid w:val="00FB0566"/>
    <w:rsid w:val="00FB06DC"/>
    <w:rsid w:val="00FB35AC"/>
    <w:rsid w:val="00FB4DF7"/>
    <w:rsid w:val="00FB5301"/>
    <w:rsid w:val="00FB5837"/>
    <w:rsid w:val="00FB6349"/>
    <w:rsid w:val="00FB692D"/>
    <w:rsid w:val="00FB7D42"/>
    <w:rsid w:val="00FC0C33"/>
    <w:rsid w:val="00FC14F1"/>
    <w:rsid w:val="00FC3C92"/>
    <w:rsid w:val="00FC5AE9"/>
    <w:rsid w:val="00FC6818"/>
    <w:rsid w:val="00FC6AEF"/>
    <w:rsid w:val="00FD10C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256A"/>
    <w:rsid w:val="00FF2E73"/>
    <w:rsid w:val="00FF4500"/>
    <w:rsid w:val="00FF58A2"/>
    <w:rsid w:val="00FF6306"/>
    <w:rsid w:val="00FF67F6"/>
    <w:rsid w:val="00FF7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46CCAE53"/>
  <w15:docId w15:val="{9E5EB1B6-106C-42C5-AB3A-C7001E7C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9265D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D2F80"/>
    <w:pPr>
      <w:ind w:left="360" w:right="4"/>
      <w:contextualSpacing/>
      <w:outlineLvl w:val="0"/>
    </w:pPr>
    <w:rPr>
      <w:rFonts w:ascii="StobiSerif Regular" w:hAnsi="StobiSerif Regular" w:cs="Calibri"/>
      <w:b/>
      <w:i/>
      <w:iCs/>
      <w:color w:val="000000" w:themeColor="text1"/>
      <w:kern w:val="36"/>
      <w:sz w:val="22"/>
      <w:szCs w:val="22"/>
      <w:lang w:eastAsia="mk-MK"/>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D2F80"/>
    <w:rPr>
      <w:rFonts w:ascii="StobiSerif Regular" w:hAnsi="StobiSerif Regular" w:cs="Calibri"/>
      <w:b/>
      <w:i/>
      <w:iCs/>
      <w:color w:val="000000" w:themeColor="text1"/>
      <w:kern w:val="36"/>
      <w:sz w:val="22"/>
      <w:szCs w:val="22"/>
      <w:lang w:val="mk-MK" w:eastAsia="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Calibri"/>
      <w:b/>
      <w:bCs w:val="0"/>
      <w:i/>
      <w:iCs/>
      <w:color w:val="FF0000"/>
      <w:kern w:val="36"/>
      <w:sz w:val="24"/>
      <w:szCs w:val="24"/>
      <w:lang w:val="mk-MK" w:eastAsia="mk-MK"/>
    </w:rPr>
  </w:style>
  <w:style w:type="character" w:customStyle="1" w:styleId="Char1">
    <w:name w:val="Субтекст Char"/>
    <w:basedOn w:val="Char0"/>
    <w:link w:val="a0"/>
    <w:rsid w:val="00BD2475"/>
    <w:rPr>
      <w:rFonts w:ascii="StobiSerif Medium" w:hAnsi="StobiSerif Medium" w:cs="Calibri"/>
      <w:b w:val="0"/>
      <w:bCs w:val="0"/>
      <w:i/>
      <w:iCs/>
      <w:color w:val="FF0000"/>
      <w:kern w:val="36"/>
      <w:sz w:val="16"/>
      <w:szCs w:val="24"/>
      <w:lang w:val="mk-MK" w:eastAsia="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0A1316"/>
    <w:rPr>
      <w:rFonts w:ascii="StobiSans Regular" w:hAnsi="StobiSans Regular"/>
      <w:sz w:val="24"/>
      <w:szCs w:val="24"/>
      <w:lang w:val="mk-MK"/>
    </w:rPr>
  </w:style>
  <w:style w:type="paragraph" w:styleId="EndnoteText">
    <w:name w:val="endnote text"/>
    <w:basedOn w:val="Normal"/>
    <w:link w:val="EndnoteTextChar"/>
    <w:locked/>
    <w:rsid w:val="00E94EB7"/>
    <w:rPr>
      <w:sz w:val="20"/>
      <w:szCs w:val="20"/>
    </w:rPr>
  </w:style>
  <w:style w:type="character" w:customStyle="1" w:styleId="EndnoteTextChar">
    <w:name w:val="Endnote Text Char"/>
    <w:basedOn w:val="DefaultParagraphFont"/>
    <w:link w:val="EndnoteText"/>
    <w:rsid w:val="00E94EB7"/>
    <w:rPr>
      <w:rFonts w:ascii="StobiSans Regular" w:hAnsi="StobiSans Regular"/>
      <w:lang w:val="mk-MK"/>
    </w:rPr>
  </w:style>
  <w:style w:type="character" w:styleId="EndnoteReference">
    <w:name w:val="endnote reference"/>
    <w:basedOn w:val="DefaultParagraphFont"/>
    <w:locked/>
    <w:rsid w:val="00E9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90628">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2171145">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05325498">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40699643">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23615116">
      <w:bodyDiv w:val="1"/>
      <w:marLeft w:val="0"/>
      <w:marRight w:val="0"/>
      <w:marTop w:val="0"/>
      <w:marBottom w:val="0"/>
      <w:divBdr>
        <w:top w:val="none" w:sz="0" w:space="0" w:color="auto"/>
        <w:left w:val="none" w:sz="0" w:space="0" w:color="auto"/>
        <w:bottom w:val="none" w:sz="0" w:space="0" w:color="auto"/>
        <w:right w:val="none" w:sz="0" w:space="0" w:color="auto"/>
      </w:divBdr>
    </w:div>
    <w:div w:id="1059397398">
      <w:bodyDiv w:val="1"/>
      <w:marLeft w:val="0"/>
      <w:marRight w:val="0"/>
      <w:marTop w:val="0"/>
      <w:marBottom w:val="0"/>
      <w:divBdr>
        <w:top w:val="none" w:sz="0" w:space="0" w:color="auto"/>
        <w:left w:val="none" w:sz="0" w:space="0" w:color="auto"/>
        <w:bottom w:val="none" w:sz="0" w:space="0" w:color="auto"/>
        <w:right w:val="none" w:sz="0" w:space="0" w:color="auto"/>
      </w:divBdr>
    </w:div>
    <w:div w:id="1070732027">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0015485">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47080401">
      <w:bodyDiv w:val="1"/>
      <w:marLeft w:val="0"/>
      <w:marRight w:val="0"/>
      <w:marTop w:val="0"/>
      <w:marBottom w:val="0"/>
      <w:divBdr>
        <w:top w:val="none" w:sz="0" w:space="0" w:color="auto"/>
        <w:left w:val="none" w:sz="0" w:space="0" w:color="auto"/>
        <w:bottom w:val="none" w:sz="0" w:space="0" w:color="auto"/>
        <w:right w:val="none" w:sz="0" w:space="0" w:color="auto"/>
      </w:divBdr>
    </w:div>
    <w:div w:id="1775861406">
      <w:bodyDiv w:val="1"/>
      <w:marLeft w:val="0"/>
      <w:marRight w:val="0"/>
      <w:marTop w:val="0"/>
      <w:marBottom w:val="0"/>
      <w:divBdr>
        <w:top w:val="none" w:sz="0" w:space="0" w:color="auto"/>
        <w:left w:val="none" w:sz="0" w:space="0" w:color="auto"/>
        <w:bottom w:val="none" w:sz="0" w:space="0" w:color="auto"/>
        <w:right w:val="none" w:sz="0" w:space="0" w:color="auto"/>
      </w:divBdr>
    </w:div>
    <w:div w:id="1979727072">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5009052">
      <w:bodyDiv w:val="1"/>
      <w:marLeft w:val="0"/>
      <w:marRight w:val="0"/>
      <w:marTop w:val="0"/>
      <w:marBottom w:val="0"/>
      <w:divBdr>
        <w:top w:val="none" w:sz="0" w:space="0" w:color="auto"/>
        <w:left w:val="none" w:sz="0" w:space="0" w:color="auto"/>
        <w:bottom w:val="none" w:sz="0" w:space="0" w:color="auto"/>
        <w:right w:val="none" w:sz="0" w:space="0" w:color="auto"/>
      </w:divBdr>
    </w:div>
    <w:div w:id="20597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0646A4B1DDCB4CA3EC35883827B30F" ma:contentTypeVersion="4" ma:contentTypeDescription="Create a new document." ma:contentTypeScope="" ma:versionID="20552e0330f5fc1cf701d62301e130ea">
  <xsd:schema xmlns:xsd="http://www.w3.org/2001/XMLSchema" xmlns:xs="http://www.w3.org/2001/XMLSchema" xmlns:p="http://schemas.microsoft.com/office/2006/metadata/properties" xmlns:ns3="92ecbdd3-a448-4f8e-bef8-c243c5156416" targetNamespace="http://schemas.microsoft.com/office/2006/metadata/properties" ma:root="true" ma:fieldsID="8cc428eaedf85b24d3e0a1260a4886a5" ns3:_="">
    <xsd:import namespace="92ecbdd3-a448-4f8e-bef8-c243c51564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bdd3-a448-4f8e-bef8-c243c515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0BD55-0A45-4D22-AA0C-B096A1E8F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customXml/itemProps3.xml><?xml version="1.0" encoding="utf-8"?>
<ds:datastoreItem xmlns:ds="http://schemas.openxmlformats.org/officeDocument/2006/customXml" ds:itemID="{F2C6D168-EFEE-4DA0-B6CC-711B5448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bdd3-a448-4f8e-bef8-c243c515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A7E48-4B0F-4823-8452-4DB1DBC6B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2</cp:revision>
  <cp:lastPrinted>2024-12-20T08:30:00Z</cp:lastPrinted>
  <dcterms:created xsi:type="dcterms:W3CDTF">2025-02-03T13:50:00Z</dcterms:created>
  <dcterms:modified xsi:type="dcterms:W3CDTF">2025-02-03T13:50:00Z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2024-09-17T07:33:29Z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5359421c-05fa-4a20-8495-18155ec69acf</vt:lpwstr>
  </property>
  <property fmtid="{D5CDD505-2E9C-101B-9397-08002B2CF9AE}" pid="8" name="MSIP_Label_0cf09cf7-f17e-4c04-abe7-97e3420e9824_ContentBits">
    <vt:lpwstr>0</vt:lpwstr>
  </property>
  <property fmtid="{D5CDD505-2E9C-101B-9397-08002B2CF9AE}" pid="9" name="ContentTypeId">
    <vt:lpwstr>0x010100EB0646A4B1DDCB4CA3EC35883827B30F</vt:lpwstr>
  </property>
</Properties>
</file>